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AB5" w:rsidRPr="004A7A02" w:rsidRDefault="001C4F8D">
      <w:pPr>
        <w:jc w:val="center"/>
        <w:rPr>
          <w:rFonts w:ascii="Times New Roman" w:eastAsia="Times New Roman" w:hAnsi="Times New Roman" w:cs="Times New Roman"/>
          <w:b/>
          <w:caps/>
          <w:sz w:val="28"/>
          <w:szCs w:val="28"/>
          <w:lang w:val="ru-RU"/>
        </w:rPr>
      </w:pPr>
      <w:r w:rsidRPr="004A7A02">
        <w:rPr>
          <w:rFonts w:ascii="Times New Roman" w:eastAsia="Times New Roman" w:hAnsi="Times New Roman" w:cs="Times New Roman"/>
          <w:b/>
          <w:caps/>
          <w:sz w:val="28"/>
          <w:szCs w:val="28"/>
          <w:lang w:val="ru-RU"/>
        </w:rPr>
        <w:t xml:space="preserve">Российская Федерация </w:t>
      </w:r>
    </w:p>
    <w:p w:rsidR="00051AB5" w:rsidRPr="004A7A02" w:rsidRDefault="001C4F8D">
      <w:pPr>
        <w:jc w:val="center"/>
        <w:rPr>
          <w:rFonts w:ascii="Times New Roman" w:eastAsia="Times New Roman" w:hAnsi="Times New Roman" w:cs="Times New Roman"/>
          <w:b/>
          <w:caps/>
          <w:sz w:val="28"/>
          <w:szCs w:val="28"/>
          <w:lang w:val="ru-RU"/>
        </w:rPr>
      </w:pPr>
      <w:r w:rsidRPr="004A7A02">
        <w:rPr>
          <w:rFonts w:ascii="Times New Roman" w:eastAsia="Times New Roman" w:hAnsi="Times New Roman" w:cs="Times New Roman"/>
          <w:b/>
          <w:caps/>
          <w:sz w:val="28"/>
          <w:szCs w:val="28"/>
          <w:lang w:val="ru-RU"/>
        </w:rPr>
        <w:t xml:space="preserve">Собрание депутатов Лобанихинского </w:t>
      </w:r>
    </w:p>
    <w:p w:rsidR="00051AB5" w:rsidRPr="004A7A02" w:rsidRDefault="001C4F8D">
      <w:pPr>
        <w:jc w:val="center"/>
        <w:rPr>
          <w:rFonts w:ascii="Times New Roman" w:eastAsia="Times New Roman" w:hAnsi="Times New Roman" w:cs="Times New Roman"/>
          <w:b/>
          <w:caps/>
          <w:sz w:val="28"/>
          <w:szCs w:val="28"/>
          <w:lang w:val="ru-RU"/>
        </w:rPr>
      </w:pPr>
      <w:r w:rsidRPr="004A7A02">
        <w:rPr>
          <w:rFonts w:ascii="Times New Roman" w:eastAsia="Times New Roman" w:hAnsi="Times New Roman" w:cs="Times New Roman"/>
          <w:b/>
          <w:caps/>
          <w:sz w:val="28"/>
          <w:szCs w:val="28"/>
          <w:lang w:val="ru-RU"/>
        </w:rPr>
        <w:t xml:space="preserve">сельсовета Новичихинского района </w:t>
      </w:r>
    </w:p>
    <w:p w:rsidR="00D454E0" w:rsidRPr="004A7A02" w:rsidRDefault="001C4F8D">
      <w:pPr>
        <w:jc w:val="center"/>
        <w:rPr>
          <w:caps/>
          <w:lang w:val="ru-RU"/>
        </w:rPr>
      </w:pPr>
      <w:r w:rsidRPr="004A7A02">
        <w:rPr>
          <w:rFonts w:ascii="Times New Roman" w:eastAsia="Times New Roman" w:hAnsi="Times New Roman" w:cs="Times New Roman"/>
          <w:b/>
          <w:caps/>
          <w:sz w:val="28"/>
          <w:szCs w:val="28"/>
          <w:lang w:val="ru-RU"/>
        </w:rPr>
        <w:t>Алтайского края</w:t>
      </w:r>
    </w:p>
    <w:p w:rsidR="00D454E0" w:rsidRPr="001C4F8D" w:rsidRDefault="00D454E0">
      <w:pPr>
        <w:jc w:val="left"/>
        <w:rPr>
          <w:lang w:val="ru-RU"/>
        </w:rPr>
      </w:pPr>
    </w:p>
    <w:p w:rsidR="00D454E0" w:rsidRDefault="001C4F8D">
      <w:pPr>
        <w:jc w:val="center"/>
      </w:pPr>
      <w:r>
        <w:rPr>
          <w:rFonts w:ascii="Times New Roman" w:eastAsia="Times New Roman" w:hAnsi="Times New Roman" w:cs="Times New Roman"/>
          <w:b/>
          <w:bCs/>
          <w:sz w:val="28"/>
          <w:szCs w:val="28"/>
        </w:rPr>
        <w:t>РЕШЕНИЕ</w:t>
      </w:r>
    </w:p>
    <w:p w:rsidR="004A7A02" w:rsidRDefault="004A7A02">
      <w:pPr>
        <w:jc w:val="center"/>
        <w:rPr>
          <w:rFonts w:ascii="Times New Roman" w:eastAsia="Times New Roman" w:hAnsi="Times New Roman" w:cs="Times New Roman"/>
          <w:sz w:val="28"/>
          <w:szCs w:val="28"/>
          <w:lang w:val="ru-RU"/>
        </w:rPr>
      </w:pPr>
    </w:p>
    <w:p w:rsidR="00D454E0" w:rsidRPr="004A7A02" w:rsidRDefault="004A7A02">
      <w:pPr>
        <w:jc w:val="center"/>
        <w:rPr>
          <w:b/>
          <w:lang w:val="ru-RU"/>
        </w:rPr>
      </w:pPr>
      <w:r w:rsidRPr="004A7A02">
        <w:rPr>
          <w:rFonts w:ascii="Times New Roman" w:eastAsia="Times New Roman" w:hAnsi="Times New Roman" w:cs="Times New Roman"/>
          <w:b/>
          <w:sz w:val="28"/>
          <w:szCs w:val="28"/>
          <w:lang w:val="ru-RU"/>
        </w:rPr>
        <w:t xml:space="preserve">22.12.2022 № 45                                                                              </w:t>
      </w:r>
      <w:r w:rsidR="001C4F8D" w:rsidRPr="004A7A02">
        <w:rPr>
          <w:rFonts w:ascii="Times New Roman" w:eastAsia="Times New Roman" w:hAnsi="Times New Roman" w:cs="Times New Roman"/>
          <w:b/>
          <w:sz w:val="28"/>
          <w:szCs w:val="28"/>
          <w:lang w:val="ru-RU"/>
        </w:rPr>
        <w:t>с.</w:t>
      </w:r>
      <w:r w:rsidRPr="004A7A02">
        <w:rPr>
          <w:rFonts w:ascii="Times New Roman" w:eastAsia="Times New Roman" w:hAnsi="Times New Roman" w:cs="Times New Roman"/>
          <w:b/>
          <w:sz w:val="28"/>
          <w:szCs w:val="28"/>
          <w:lang w:val="ru-RU"/>
        </w:rPr>
        <w:t xml:space="preserve"> </w:t>
      </w:r>
      <w:r w:rsidR="001C4F8D" w:rsidRPr="004A7A02">
        <w:rPr>
          <w:rFonts w:ascii="Times New Roman" w:eastAsia="Times New Roman" w:hAnsi="Times New Roman" w:cs="Times New Roman"/>
          <w:b/>
          <w:sz w:val="28"/>
          <w:szCs w:val="28"/>
          <w:lang w:val="ru-RU"/>
        </w:rPr>
        <w:t>Лобаниха</w:t>
      </w:r>
    </w:p>
    <w:p w:rsidR="00D454E0" w:rsidRPr="001C4F8D" w:rsidRDefault="00D454E0">
      <w:pPr>
        <w:jc w:val="left"/>
        <w:rPr>
          <w:lang w:val="ru-RU"/>
        </w:rPr>
      </w:pPr>
    </w:p>
    <w:p w:rsidR="00D454E0" w:rsidRPr="001C4F8D" w:rsidRDefault="00D454E0">
      <w:pPr>
        <w:jc w:val="left"/>
        <w:rPr>
          <w:lang w:val="ru-RU"/>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tblGrid>
      <w:tr w:rsidR="004A7A02" w:rsidTr="004A7A02">
        <w:tc>
          <w:tcPr>
            <w:tcW w:w="4077" w:type="dxa"/>
          </w:tcPr>
          <w:p w:rsidR="004A7A02" w:rsidRPr="001C4F8D" w:rsidRDefault="004A7A02" w:rsidP="004A7A02">
            <w:pPr>
              <w:rPr>
                <w:lang w:val="ru-RU"/>
              </w:rPr>
            </w:pPr>
            <w:r w:rsidRPr="001C4F8D">
              <w:rPr>
                <w:rFonts w:ascii="Times New Roman" w:eastAsia="Times New Roman" w:hAnsi="Times New Roman" w:cs="Times New Roman"/>
                <w:b/>
                <w:bCs/>
                <w:sz w:val="28"/>
                <w:szCs w:val="28"/>
                <w:lang w:val="ru-RU"/>
              </w:rPr>
              <w:t>О бюджете Лобанихинского сельсовета Новичихинского района Алтайского края</w:t>
            </w:r>
          </w:p>
          <w:p w:rsidR="004A7A02" w:rsidRPr="004A7A02" w:rsidRDefault="004A7A02" w:rsidP="004A7A02">
            <w:pPr>
              <w:rPr>
                <w:lang w:val="ru-RU"/>
              </w:rPr>
            </w:pPr>
            <w:r w:rsidRPr="001C4F8D">
              <w:rPr>
                <w:rFonts w:ascii="Times New Roman" w:eastAsia="Times New Roman" w:hAnsi="Times New Roman" w:cs="Times New Roman"/>
                <w:b/>
                <w:bCs/>
                <w:sz w:val="28"/>
                <w:szCs w:val="28"/>
                <w:lang w:val="ru-RU"/>
              </w:rPr>
              <w:t>на 2023 год</w:t>
            </w:r>
          </w:p>
        </w:tc>
      </w:tr>
    </w:tbl>
    <w:p w:rsidR="00D454E0" w:rsidRPr="001C4F8D" w:rsidRDefault="00D454E0">
      <w:pPr>
        <w:jc w:val="left"/>
        <w:rPr>
          <w:lang w:val="ru-RU"/>
        </w:rPr>
      </w:pPr>
    </w:p>
    <w:p w:rsidR="00D454E0" w:rsidRPr="001C4F8D" w:rsidRDefault="001C4F8D">
      <w:pPr>
        <w:ind w:firstLine="800"/>
        <w:rPr>
          <w:lang w:val="ru-RU"/>
        </w:rPr>
      </w:pPr>
      <w:r w:rsidRPr="001C4F8D">
        <w:rPr>
          <w:rFonts w:ascii="Times New Roman" w:eastAsia="Times New Roman" w:hAnsi="Times New Roman" w:cs="Times New Roman"/>
          <w:b/>
          <w:bCs/>
          <w:sz w:val="28"/>
          <w:szCs w:val="28"/>
          <w:lang w:val="ru-RU"/>
        </w:rPr>
        <w:t>Статья</w:t>
      </w:r>
      <w:r>
        <w:rPr>
          <w:rFonts w:ascii="Times New Roman" w:eastAsia="Times New Roman" w:hAnsi="Times New Roman" w:cs="Times New Roman"/>
          <w:b/>
          <w:bCs/>
          <w:sz w:val="28"/>
          <w:szCs w:val="28"/>
        </w:rPr>
        <w:t> </w:t>
      </w:r>
      <w:r w:rsidRPr="001C4F8D">
        <w:rPr>
          <w:rFonts w:ascii="Times New Roman" w:eastAsia="Times New Roman" w:hAnsi="Times New Roman" w:cs="Times New Roman"/>
          <w:b/>
          <w:bCs/>
          <w:sz w:val="28"/>
          <w:szCs w:val="28"/>
          <w:lang w:val="ru-RU"/>
        </w:rPr>
        <w:t>1</w:t>
      </w:r>
      <w:r>
        <w:rPr>
          <w:rFonts w:ascii="Times New Roman" w:eastAsia="Times New Roman" w:hAnsi="Times New Roman" w:cs="Times New Roman"/>
          <w:b/>
          <w:bCs/>
          <w:sz w:val="28"/>
          <w:szCs w:val="28"/>
        </w:rPr>
        <w:t> </w:t>
      </w:r>
      <w:r w:rsidRPr="001C4F8D">
        <w:rPr>
          <w:rFonts w:ascii="Times New Roman" w:eastAsia="Times New Roman" w:hAnsi="Times New Roman" w:cs="Times New Roman"/>
          <w:b/>
          <w:bCs/>
          <w:sz w:val="28"/>
          <w:szCs w:val="28"/>
          <w:lang w:val="ru-RU"/>
        </w:rPr>
        <w:t>Основные характеристики бюджета сельского поселения на 2023 год</w:t>
      </w:r>
    </w:p>
    <w:p w:rsidR="00D454E0" w:rsidRPr="001C4F8D" w:rsidRDefault="00D454E0">
      <w:pPr>
        <w:ind w:firstLine="800"/>
        <w:rPr>
          <w:lang w:val="ru-RU"/>
        </w:rPr>
      </w:pPr>
    </w:p>
    <w:p w:rsidR="00D454E0" w:rsidRPr="001C4F8D" w:rsidRDefault="001C4F8D">
      <w:pPr>
        <w:ind w:firstLine="800"/>
        <w:rPr>
          <w:lang w:val="ru-RU"/>
        </w:rPr>
      </w:pPr>
      <w:r w:rsidRPr="001C4F8D">
        <w:rPr>
          <w:rFonts w:ascii="Times New Roman" w:eastAsia="Times New Roman" w:hAnsi="Times New Roman" w:cs="Times New Roman"/>
          <w:sz w:val="28"/>
          <w:szCs w:val="28"/>
          <w:lang w:val="ru-RU"/>
        </w:rPr>
        <w:t>1.</w:t>
      </w:r>
      <w:r>
        <w:rPr>
          <w:rFonts w:ascii="Times New Roman" w:eastAsia="Times New Roman" w:hAnsi="Times New Roman" w:cs="Times New Roman"/>
          <w:sz w:val="28"/>
          <w:szCs w:val="28"/>
        </w:rPr>
        <w:t> </w:t>
      </w:r>
      <w:r w:rsidRPr="001C4F8D">
        <w:rPr>
          <w:rFonts w:ascii="Times New Roman" w:eastAsia="Times New Roman" w:hAnsi="Times New Roman" w:cs="Times New Roman"/>
          <w:sz w:val="28"/>
          <w:szCs w:val="28"/>
          <w:lang w:val="ru-RU"/>
        </w:rPr>
        <w:t>Утвердить основные характеристики бюджета сельского поселения на 2023 год:</w:t>
      </w:r>
    </w:p>
    <w:p w:rsidR="00D454E0" w:rsidRPr="001C4F8D" w:rsidRDefault="001C4F8D">
      <w:pPr>
        <w:ind w:firstLine="800"/>
        <w:rPr>
          <w:lang w:val="ru-RU"/>
        </w:rPr>
      </w:pPr>
      <w:r w:rsidRPr="001C4F8D">
        <w:rPr>
          <w:rFonts w:ascii="Times New Roman" w:eastAsia="Times New Roman" w:hAnsi="Times New Roman" w:cs="Times New Roman"/>
          <w:sz w:val="28"/>
          <w:szCs w:val="28"/>
          <w:lang w:val="ru-RU"/>
        </w:rPr>
        <w:t>1)</w:t>
      </w:r>
      <w:r>
        <w:rPr>
          <w:rFonts w:ascii="Times New Roman" w:eastAsia="Times New Roman" w:hAnsi="Times New Roman" w:cs="Times New Roman"/>
          <w:sz w:val="28"/>
          <w:szCs w:val="28"/>
        </w:rPr>
        <w:t> </w:t>
      </w:r>
      <w:r w:rsidRPr="001C4F8D">
        <w:rPr>
          <w:rFonts w:ascii="Times New Roman" w:eastAsia="Times New Roman" w:hAnsi="Times New Roman" w:cs="Times New Roman"/>
          <w:sz w:val="28"/>
          <w:szCs w:val="28"/>
          <w:lang w:val="ru-RU"/>
        </w:rPr>
        <w:t>прогнозируемый общий объем доходов бюджета сельского поселения в сумме 4 264,8 тыс. рублей, в том числе объем межбюджетных трансфертов, получаемых из других бюджетов, в сумме 3 364,8 тыс. рублей;</w:t>
      </w:r>
    </w:p>
    <w:p w:rsidR="00D454E0" w:rsidRPr="001C4F8D" w:rsidRDefault="001C4F8D">
      <w:pPr>
        <w:ind w:firstLine="800"/>
        <w:rPr>
          <w:lang w:val="ru-RU"/>
        </w:rPr>
      </w:pPr>
      <w:r w:rsidRPr="001C4F8D">
        <w:rPr>
          <w:rFonts w:ascii="Times New Roman" w:eastAsia="Times New Roman" w:hAnsi="Times New Roman" w:cs="Times New Roman"/>
          <w:sz w:val="28"/>
          <w:szCs w:val="28"/>
          <w:lang w:val="ru-RU"/>
        </w:rPr>
        <w:t>2)</w:t>
      </w:r>
      <w:r>
        <w:rPr>
          <w:rFonts w:ascii="Times New Roman" w:eastAsia="Times New Roman" w:hAnsi="Times New Roman" w:cs="Times New Roman"/>
          <w:sz w:val="28"/>
          <w:szCs w:val="28"/>
        </w:rPr>
        <w:t> </w:t>
      </w:r>
      <w:r w:rsidRPr="001C4F8D">
        <w:rPr>
          <w:rFonts w:ascii="Times New Roman" w:eastAsia="Times New Roman" w:hAnsi="Times New Roman" w:cs="Times New Roman"/>
          <w:sz w:val="28"/>
          <w:szCs w:val="28"/>
          <w:lang w:val="ru-RU"/>
        </w:rPr>
        <w:t>общий объем расходов бюджета сельского поселения в сумме 4 268,8 тыс. рублей;</w:t>
      </w:r>
    </w:p>
    <w:p w:rsidR="00D454E0" w:rsidRPr="001C4F8D" w:rsidRDefault="001C4F8D">
      <w:pPr>
        <w:ind w:firstLine="800"/>
        <w:rPr>
          <w:lang w:val="ru-RU"/>
        </w:rPr>
      </w:pPr>
      <w:r w:rsidRPr="001C4F8D">
        <w:rPr>
          <w:rFonts w:ascii="Times New Roman" w:eastAsia="Times New Roman" w:hAnsi="Times New Roman" w:cs="Times New Roman"/>
          <w:sz w:val="28"/>
          <w:szCs w:val="28"/>
          <w:lang w:val="ru-RU"/>
        </w:rPr>
        <w:t>3)</w:t>
      </w:r>
      <w:r>
        <w:rPr>
          <w:rFonts w:ascii="Times New Roman" w:eastAsia="Times New Roman" w:hAnsi="Times New Roman" w:cs="Times New Roman"/>
          <w:sz w:val="28"/>
          <w:szCs w:val="28"/>
        </w:rPr>
        <w:t> </w:t>
      </w:r>
      <w:r w:rsidRPr="001C4F8D">
        <w:rPr>
          <w:rFonts w:ascii="Times New Roman" w:eastAsia="Times New Roman" w:hAnsi="Times New Roman" w:cs="Times New Roman"/>
          <w:sz w:val="28"/>
          <w:szCs w:val="28"/>
          <w:lang w:val="ru-RU"/>
        </w:rPr>
        <w:t>верхний  предел  муниципального  долга  по состоянию на 1 января 2024 года в  сумме 0,0 тыс. рублей, в том числе верхний предел долга по муниципальным гарантиям в сумме 0,0 тыс. рублей;</w:t>
      </w:r>
    </w:p>
    <w:p w:rsidR="00D454E0" w:rsidRPr="001C4F8D" w:rsidRDefault="001C4F8D">
      <w:pPr>
        <w:ind w:firstLine="800"/>
        <w:rPr>
          <w:lang w:val="ru-RU"/>
        </w:rPr>
      </w:pPr>
      <w:r w:rsidRPr="001C4F8D">
        <w:rPr>
          <w:rFonts w:ascii="Times New Roman" w:eastAsia="Times New Roman" w:hAnsi="Times New Roman" w:cs="Times New Roman"/>
          <w:sz w:val="28"/>
          <w:szCs w:val="28"/>
          <w:lang w:val="ru-RU"/>
        </w:rPr>
        <w:t>4)</w:t>
      </w:r>
      <w:r>
        <w:rPr>
          <w:rFonts w:ascii="Times New Roman" w:eastAsia="Times New Roman" w:hAnsi="Times New Roman" w:cs="Times New Roman"/>
          <w:sz w:val="28"/>
          <w:szCs w:val="28"/>
        </w:rPr>
        <w:t> </w:t>
      </w:r>
      <w:r w:rsidRPr="001C4F8D">
        <w:rPr>
          <w:rFonts w:ascii="Times New Roman" w:eastAsia="Times New Roman" w:hAnsi="Times New Roman" w:cs="Times New Roman"/>
          <w:sz w:val="28"/>
          <w:szCs w:val="28"/>
          <w:lang w:val="ru-RU"/>
        </w:rPr>
        <w:t>дефицит бюджета сельского поселения в сумме 4,0 тыс. рублей.</w:t>
      </w:r>
    </w:p>
    <w:p w:rsidR="00D454E0" w:rsidRPr="001C4F8D" w:rsidRDefault="001C4F8D">
      <w:pPr>
        <w:ind w:firstLine="800"/>
        <w:rPr>
          <w:lang w:val="ru-RU"/>
        </w:rPr>
      </w:pPr>
      <w:r w:rsidRPr="001C4F8D">
        <w:rPr>
          <w:rFonts w:ascii="Times New Roman" w:eastAsia="Times New Roman" w:hAnsi="Times New Roman" w:cs="Times New Roman"/>
          <w:sz w:val="28"/>
          <w:szCs w:val="28"/>
          <w:lang w:val="ru-RU"/>
        </w:rPr>
        <w:t>2.</w:t>
      </w:r>
      <w:r>
        <w:rPr>
          <w:rFonts w:ascii="Times New Roman" w:eastAsia="Times New Roman" w:hAnsi="Times New Roman" w:cs="Times New Roman"/>
          <w:sz w:val="28"/>
          <w:szCs w:val="28"/>
        </w:rPr>
        <w:t> </w:t>
      </w:r>
      <w:r w:rsidRPr="001C4F8D">
        <w:rPr>
          <w:rFonts w:ascii="Times New Roman" w:eastAsia="Times New Roman" w:hAnsi="Times New Roman" w:cs="Times New Roman"/>
          <w:sz w:val="28"/>
          <w:szCs w:val="28"/>
          <w:lang w:val="ru-RU"/>
        </w:rPr>
        <w:t>Утвердить источники финансирования дефицита бюджета сельского поселения на 2023 год согласно приложению 1 к настоящему Решению.</w:t>
      </w:r>
    </w:p>
    <w:p w:rsidR="00D454E0" w:rsidRPr="001C4F8D" w:rsidRDefault="00D454E0">
      <w:pPr>
        <w:ind w:firstLine="800"/>
        <w:rPr>
          <w:lang w:val="ru-RU"/>
        </w:rPr>
      </w:pPr>
    </w:p>
    <w:p w:rsidR="00D454E0" w:rsidRPr="001C4F8D" w:rsidRDefault="001C4F8D">
      <w:pPr>
        <w:ind w:firstLine="800"/>
        <w:rPr>
          <w:lang w:val="ru-RU"/>
        </w:rPr>
      </w:pPr>
      <w:r w:rsidRPr="001C4F8D">
        <w:rPr>
          <w:rFonts w:ascii="Times New Roman" w:eastAsia="Times New Roman" w:hAnsi="Times New Roman" w:cs="Times New Roman"/>
          <w:b/>
          <w:bCs/>
          <w:sz w:val="28"/>
          <w:szCs w:val="28"/>
          <w:lang w:val="ru-RU"/>
        </w:rPr>
        <w:t>Статья</w:t>
      </w:r>
      <w:r>
        <w:rPr>
          <w:rFonts w:ascii="Times New Roman" w:eastAsia="Times New Roman" w:hAnsi="Times New Roman" w:cs="Times New Roman"/>
          <w:b/>
          <w:bCs/>
          <w:sz w:val="28"/>
          <w:szCs w:val="28"/>
        </w:rPr>
        <w:t> </w:t>
      </w:r>
      <w:r w:rsidRPr="001C4F8D">
        <w:rPr>
          <w:rFonts w:ascii="Times New Roman" w:eastAsia="Times New Roman" w:hAnsi="Times New Roman" w:cs="Times New Roman"/>
          <w:b/>
          <w:bCs/>
          <w:sz w:val="28"/>
          <w:szCs w:val="28"/>
          <w:lang w:val="ru-RU"/>
        </w:rPr>
        <w:t>2.</w:t>
      </w:r>
      <w:r>
        <w:rPr>
          <w:rFonts w:ascii="Times New Roman" w:eastAsia="Times New Roman" w:hAnsi="Times New Roman" w:cs="Times New Roman"/>
          <w:b/>
          <w:bCs/>
          <w:sz w:val="28"/>
          <w:szCs w:val="28"/>
        </w:rPr>
        <w:t> </w:t>
      </w:r>
      <w:r w:rsidRPr="001C4F8D">
        <w:rPr>
          <w:rFonts w:ascii="Times New Roman" w:eastAsia="Times New Roman" w:hAnsi="Times New Roman" w:cs="Times New Roman"/>
          <w:b/>
          <w:bCs/>
          <w:sz w:val="28"/>
          <w:szCs w:val="28"/>
          <w:lang w:val="ru-RU"/>
        </w:rPr>
        <w:t>Бюджетные ассигнования бюджета сельского поселения на 2023 год</w:t>
      </w:r>
    </w:p>
    <w:p w:rsidR="00D454E0" w:rsidRPr="001C4F8D" w:rsidRDefault="00D454E0">
      <w:pPr>
        <w:ind w:firstLine="800"/>
        <w:rPr>
          <w:lang w:val="ru-RU"/>
        </w:rPr>
      </w:pPr>
    </w:p>
    <w:p w:rsidR="00D454E0" w:rsidRPr="001C4F8D" w:rsidRDefault="001C4F8D">
      <w:pPr>
        <w:ind w:firstLine="800"/>
        <w:rPr>
          <w:lang w:val="ru-RU"/>
        </w:rPr>
      </w:pPr>
      <w:r w:rsidRPr="001C4F8D">
        <w:rPr>
          <w:rFonts w:ascii="Times New Roman" w:eastAsia="Times New Roman" w:hAnsi="Times New Roman" w:cs="Times New Roman"/>
          <w:sz w:val="28"/>
          <w:szCs w:val="28"/>
          <w:lang w:val="ru-RU"/>
        </w:rPr>
        <w:t>1.</w:t>
      </w:r>
      <w:r>
        <w:rPr>
          <w:rFonts w:ascii="Times New Roman" w:eastAsia="Times New Roman" w:hAnsi="Times New Roman" w:cs="Times New Roman"/>
          <w:sz w:val="28"/>
          <w:szCs w:val="28"/>
        </w:rPr>
        <w:t> </w:t>
      </w:r>
      <w:r w:rsidRPr="001C4F8D">
        <w:rPr>
          <w:rFonts w:ascii="Times New Roman" w:eastAsia="Times New Roman" w:hAnsi="Times New Roman" w:cs="Times New Roman"/>
          <w:sz w:val="28"/>
          <w:szCs w:val="28"/>
          <w:lang w:val="ru-RU"/>
        </w:rPr>
        <w:t>Утвердить:</w:t>
      </w:r>
    </w:p>
    <w:p w:rsidR="00D454E0" w:rsidRPr="001C4F8D" w:rsidRDefault="001C4F8D">
      <w:pPr>
        <w:ind w:firstLine="800"/>
        <w:rPr>
          <w:lang w:val="ru-RU"/>
        </w:rPr>
      </w:pPr>
      <w:r w:rsidRPr="001C4F8D">
        <w:rPr>
          <w:rFonts w:ascii="Times New Roman" w:eastAsia="Times New Roman" w:hAnsi="Times New Roman" w:cs="Times New Roman"/>
          <w:sz w:val="28"/>
          <w:szCs w:val="28"/>
          <w:lang w:val="ru-RU"/>
        </w:rPr>
        <w:lastRenderedPageBreak/>
        <w:t>1)</w:t>
      </w:r>
      <w:r>
        <w:rPr>
          <w:rFonts w:ascii="Times New Roman" w:eastAsia="Times New Roman" w:hAnsi="Times New Roman" w:cs="Times New Roman"/>
          <w:sz w:val="28"/>
          <w:szCs w:val="28"/>
        </w:rPr>
        <w:t> </w:t>
      </w:r>
      <w:r w:rsidRPr="001C4F8D">
        <w:rPr>
          <w:rFonts w:ascii="Times New Roman" w:eastAsia="Times New Roman" w:hAnsi="Times New Roman" w:cs="Times New Roman"/>
          <w:sz w:val="28"/>
          <w:szCs w:val="28"/>
          <w:lang w:val="ru-RU"/>
        </w:rPr>
        <w:t>распределение бюджетных ассигнований по разделам и подразделам классификации расходов бюджета сельского поселения на 2023 год согласно приложению 2 к настоящему Решению;</w:t>
      </w:r>
    </w:p>
    <w:p w:rsidR="00D454E0" w:rsidRPr="001C4F8D" w:rsidRDefault="001C4F8D">
      <w:pPr>
        <w:ind w:firstLine="800"/>
        <w:rPr>
          <w:lang w:val="ru-RU"/>
        </w:rPr>
      </w:pPr>
      <w:r w:rsidRPr="001C4F8D">
        <w:rPr>
          <w:rFonts w:ascii="Times New Roman" w:eastAsia="Times New Roman" w:hAnsi="Times New Roman" w:cs="Times New Roman"/>
          <w:sz w:val="28"/>
          <w:szCs w:val="28"/>
          <w:lang w:val="ru-RU"/>
        </w:rPr>
        <w:t>2)</w:t>
      </w:r>
      <w:r>
        <w:rPr>
          <w:rFonts w:ascii="Times New Roman" w:eastAsia="Times New Roman" w:hAnsi="Times New Roman" w:cs="Times New Roman"/>
          <w:sz w:val="28"/>
          <w:szCs w:val="28"/>
        </w:rPr>
        <w:t> </w:t>
      </w:r>
      <w:r w:rsidRPr="001C4F8D">
        <w:rPr>
          <w:rFonts w:ascii="Times New Roman" w:eastAsia="Times New Roman" w:hAnsi="Times New Roman" w:cs="Times New Roman"/>
          <w:sz w:val="28"/>
          <w:szCs w:val="28"/>
          <w:lang w:val="ru-RU"/>
        </w:rPr>
        <w:t>ведомственную структуру расходов бюджета сельского поселения на 2023 год согласно приложению 3 к настоящему Решению;</w:t>
      </w:r>
    </w:p>
    <w:p w:rsidR="00D454E0" w:rsidRPr="001C4F8D" w:rsidRDefault="001C4F8D">
      <w:pPr>
        <w:ind w:firstLine="800"/>
        <w:rPr>
          <w:lang w:val="ru-RU"/>
        </w:rPr>
      </w:pPr>
      <w:r w:rsidRPr="001C4F8D">
        <w:rPr>
          <w:rFonts w:ascii="Times New Roman" w:eastAsia="Times New Roman" w:hAnsi="Times New Roman" w:cs="Times New Roman"/>
          <w:sz w:val="28"/>
          <w:szCs w:val="28"/>
          <w:lang w:val="ru-RU"/>
        </w:rPr>
        <w:t>3)</w:t>
      </w:r>
      <w:r>
        <w:rPr>
          <w:rFonts w:ascii="Times New Roman" w:eastAsia="Times New Roman" w:hAnsi="Times New Roman" w:cs="Times New Roman"/>
          <w:sz w:val="28"/>
          <w:szCs w:val="28"/>
        </w:rPr>
        <w:t> </w:t>
      </w:r>
      <w:r w:rsidRPr="001C4F8D">
        <w:rPr>
          <w:rFonts w:ascii="Times New Roman" w:eastAsia="Times New Roman" w:hAnsi="Times New Roman" w:cs="Times New Roman"/>
          <w:sz w:val="28"/>
          <w:szCs w:val="28"/>
          <w:lang w:val="ru-RU"/>
        </w:rPr>
        <w:t>распределение бюджетных ассигнований по разделам, подразделам, целевым статьям, группам (группам и подгруппам) видов расходов на 2023  год согласно приложению 4 к настоящему Решению;</w:t>
      </w:r>
    </w:p>
    <w:p w:rsidR="00D454E0" w:rsidRPr="001C4F8D" w:rsidRDefault="001C4F8D">
      <w:pPr>
        <w:ind w:firstLine="800"/>
        <w:rPr>
          <w:lang w:val="ru-RU"/>
        </w:rPr>
      </w:pPr>
      <w:r w:rsidRPr="001C4F8D">
        <w:rPr>
          <w:rFonts w:ascii="Times New Roman" w:eastAsia="Times New Roman" w:hAnsi="Times New Roman" w:cs="Times New Roman"/>
          <w:sz w:val="28"/>
          <w:szCs w:val="28"/>
          <w:lang w:val="ru-RU"/>
        </w:rPr>
        <w:t>2.</w:t>
      </w:r>
      <w:r>
        <w:rPr>
          <w:rFonts w:ascii="Times New Roman" w:eastAsia="Times New Roman" w:hAnsi="Times New Roman" w:cs="Times New Roman"/>
          <w:sz w:val="28"/>
          <w:szCs w:val="28"/>
        </w:rPr>
        <w:t> </w:t>
      </w:r>
      <w:r w:rsidRPr="001C4F8D">
        <w:rPr>
          <w:rFonts w:ascii="Times New Roman" w:eastAsia="Times New Roman" w:hAnsi="Times New Roman" w:cs="Times New Roman"/>
          <w:sz w:val="28"/>
          <w:szCs w:val="28"/>
          <w:lang w:val="ru-RU"/>
        </w:rPr>
        <w:t>Утвердить общий объем бюджетных ассигнований, направляемых на исполнение публичных нормативных обязательств, на 2023 год в сумме 0,0 тыс. рублей.</w:t>
      </w:r>
    </w:p>
    <w:p w:rsidR="00D454E0" w:rsidRPr="001C4F8D" w:rsidRDefault="001C4F8D">
      <w:pPr>
        <w:ind w:firstLine="800"/>
        <w:rPr>
          <w:lang w:val="ru-RU"/>
        </w:rPr>
      </w:pPr>
      <w:r w:rsidRPr="001C4F8D">
        <w:rPr>
          <w:rFonts w:ascii="Times New Roman" w:eastAsia="Times New Roman" w:hAnsi="Times New Roman" w:cs="Times New Roman"/>
          <w:sz w:val="28"/>
          <w:szCs w:val="28"/>
          <w:lang w:val="ru-RU"/>
        </w:rPr>
        <w:t>3. Утвердить объем бюджетных ассигнований резервного фонда администрации Лобанихинского сельсовета на 2023 год в сумме 3,0 тыс. рублей.</w:t>
      </w:r>
    </w:p>
    <w:p w:rsidR="00D454E0" w:rsidRPr="001C4F8D" w:rsidRDefault="00D454E0">
      <w:pPr>
        <w:ind w:firstLine="800"/>
        <w:rPr>
          <w:lang w:val="ru-RU"/>
        </w:rPr>
      </w:pPr>
    </w:p>
    <w:p w:rsidR="00D454E0" w:rsidRPr="001C4F8D" w:rsidRDefault="001C4F8D">
      <w:pPr>
        <w:ind w:firstLine="800"/>
        <w:rPr>
          <w:lang w:val="ru-RU"/>
        </w:rPr>
      </w:pPr>
      <w:r w:rsidRPr="001C4F8D">
        <w:rPr>
          <w:rFonts w:ascii="Times New Roman" w:eastAsia="Times New Roman" w:hAnsi="Times New Roman" w:cs="Times New Roman"/>
          <w:b/>
          <w:bCs/>
          <w:sz w:val="28"/>
          <w:szCs w:val="28"/>
          <w:lang w:val="ru-RU"/>
        </w:rPr>
        <w:t>Статья</w:t>
      </w:r>
      <w:r>
        <w:rPr>
          <w:rFonts w:ascii="Times New Roman" w:eastAsia="Times New Roman" w:hAnsi="Times New Roman" w:cs="Times New Roman"/>
          <w:b/>
          <w:bCs/>
          <w:sz w:val="28"/>
          <w:szCs w:val="28"/>
        </w:rPr>
        <w:t> </w:t>
      </w:r>
      <w:r w:rsidRPr="001C4F8D">
        <w:rPr>
          <w:rFonts w:ascii="Times New Roman" w:eastAsia="Times New Roman" w:hAnsi="Times New Roman" w:cs="Times New Roman"/>
          <w:b/>
          <w:bCs/>
          <w:sz w:val="28"/>
          <w:szCs w:val="28"/>
          <w:lang w:val="ru-RU"/>
        </w:rPr>
        <w:t>3. Межбюджетные трансферты</w:t>
      </w:r>
    </w:p>
    <w:p w:rsidR="00D454E0" w:rsidRPr="001C4F8D" w:rsidRDefault="00D454E0">
      <w:pPr>
        <w:ind w:firstLine="800"/>
        <w:rPr>
          <w:lang w:val="ru-RU"/>
        </w:rPr>
      </w:pPr>
    </w:p>
    <w:p w:rsidR="00D454E0" w:rsidRPr="001C4F8D" w:rsidRDefault="001C4F8D">
      <w:pPr>
        <w:ind w:firstLine="800"/>
        <w:rPr>
          <w:lang w:val="ru-RU"/>
        </w:rPr>
      </w:pPr>
      <w:r w:rsidRPr="001C4F8D">
        <w:rPr>
          <w:rFonts w:ascii="Times New Roman" w:eastAsia="Times New Roman" w:hAnsi="Times New Roman" w:cs="Times New Roman"/>
          <w:sz w:val="28"/>
          <w:szCs w:val="28"/>
          <w:lang w:val="ru-RU"/>
        </w:rPr>
        <w:t>1.</w:t>
      </w:r>
      <w:r>
        <w:rPr>
          <w:rFonts w:ascii="Times New Roman" w:eastAsia="Times New Roman" w:hAnsi="Times New Roman" w:cs="Times New Roman"/>
          <w:sz w:val="28"/>
          <w:szCs w:val="28"/>
        </w:rPr>
        <w:t> </w:t>
      </w:r>
      <w:r w:rsidRPr="001C4F8D">
        <w:rPr>
          <w:rFonts w:ascii="Times New Roman" w:eastAsia="Times New Roman" w:hAnsi="Times New Roman" w:cs="Times New Roman"/>
          <w:sz w:val="28"/>
          <w:szCs w:val="28"/>
          <w:lang w:val="ru-RU"/>
        </w:rPr>
        <w:t>Утвердить объем межбюджетных трансфертов, подлежащих перечислению в 2023 году в бюджет Новичихинского района  из бюджета Лобанихинского сельсовета Новичихинского района Алтайского края, на решение вопросов местного значения в соответствии с заключенными соглашениями:</w:t>
      </w:r>
    </w:p>
    <w:p w:rsidR="00D454E0" w:rsidRDefault="001C4F8D">
      <w:pPr>
        <w:ind w:firstLine="800"/>
        <w:rPr>
          <w:rFonts w:ascii="Times New Roman" w:eastAsia="Times New Roman" w:hAnsi="Times New Roman" w:cs="Times New Roman"/>
          <w:sz w:val="28"/>
          <w:szCs w:val="28"/>
          <w:lang w:val="ru-RU"/>
        </w:rPr>
      </w:pPr>
      <w:r w:rsidRPr="001C4F8D">
        <w:rPr>
          <w:rFonts w:ascii="Times New Roman" w:eastAsia="Times New Roman" w:hAnsi="Times New Roman" w:cs="Times New Roman"/>
          <w:sz w:val="28"/>
          <w:szCs w:val="28"/>
          <w:lang w:val="ru-RU"/>
        </w:rPr>
        <w:t>1)</w:t>
      </w:r>
      <w:r>
        <w:rPr>
          <w:rFonts w:ascii="Times New Roman" w:eastAsia="Times New Roman" w:hAnsi="Times New Roman" w:cs="Times New Roman"/>
          <w:sz w:val="28"/>
          <w:szCs w:val="28"/>
        </w:rPr>
        <w:t> </w:t>
      </w:r>
      <w:r w:rsidRPr="001C4F8D">
        <w:rPr>
          <w:rFonts w:ascii="Times New Roman" w:eastAsia="Times New Roman" w:hAnsi="Times New Roman" w:cs="Times New Roman"/>
          <w:sz w:val="28"/>
          <w:szCs w:val="28"/>
          <w:lang w:val="ru-RU"/>
        </w:rPr>
        <w:t xml:space="preserve"> </w:t>
      </w:r>
      <w:r w:rsidR="005B57E6">
        <w:rPr>
          <w:rFonts w:ascii="Times New Roman" w:eastAsia="Times New Roman" w:hAnsi="Times New Roman" w:cs="Times New Roman"/>
          <w:sz w:val="28"/>
          <w:szCs w:val="28"/>
          <w:lang w:val="ru-RU"/>
        </w:rPr>
        <w:t>Осуществление полномочий по ведению бухгалтерского учета при составлении проекта бюджета поселения, исполнении бюджета поселения, составлении отчета об исполнении бюджета поселения в сумме</w:t>
      </w:r>
      <w:r w:rsidRPr="001C4F8D">
        <w:rPr>
          <w:rFonts w:ascii="Times New Roman" w:eastAsia="Times New Roman" w:hAnsi="Times New Roman" w:cs="Times New Roman"/>
          <w:sz w:val="28"/>
          <w:szCs w:val="28"/>
          <w:lang w:val="ru-RU"/>
        </w:rPr>
        <w:t xml:space="preserve"> </w:t>
      </w:r>
      <w:r w:rsidR="005B57E6">
        <w:rPr>
          <w:rFonts w:ascii="Times New Roman" w:eastAsia="Times New Roman" w:hAnsi="Times New Roman" w:cs="Times New Roman"/>
          <w:sz w:val="28"/>
          <w:szCs w:val="28"/>
          <w:lang w:val="ru-RU"/>
        </w:rPr>
        <w:t>1</w:t>
      </w:r>
      <w:r w:rsidRPr="001C4F8D">
        <w:rPr>
          <w:rFonts w:ascii="Times New Roman" w:eastAsia="Times New Roman" w:hAnsi="Times New Roman" w:cs="Times New Roman"/>
          <w:sz w:val="28"/>
          <w:szCs w:val="28"/>
          <w:lang w:val="ru-RU"/>
        </w:rPr>
        <w:t>,0 тыс. рублей;</w:t>
      </w:r>
    </w:p>
    <w:p w:rsidR="005B57E6" w:rsidRPr="001C4F8D" w:rsidRDefault="005B57E6">
      <w:pPr>
        <w:ind w:firstLine="800"/>
        <w:rPr>
          <w:lang w:val="ru-RU"/>
        </w:rPr>
      </w:pPr>
      <w:r>
        <w:rPr>
          <w:rFonts w:ascii="Times New Roman" w:eastAsia="Times New Roman" w:hAnsi="Times New Roman" w:cs="Times New Roman"/>
          <w:sz w:val="28"/>
          <w:szCs w:val="28"/>
          <w:lang w:val="ru-RU"/>
        </w:rPr>
        <w:t>2) Осуществление полномочий контрольно-счетного органа сельсовета по осуществлению внешнего муниципального финансового контроля в сумме 1,0 тыс. Рублей;</w:t>
      </w:r>
    </w:p>
    <w:p w:rsidR="00D454E0" w:rsidRPr="001C4F8D" w:rsidRDefault="005B57E6">
      <w:pPr>
        <w:ind w:firstLine="800"/>
        <w:rPr>
          <w:lang w:val="ru-RU"/>
        </w:rPr>
      </w:pPr>
      <w:r>
        <w:rPr>
          <w:rFonts w:ascii="Times New Roman" w:eastAsia="Times New Roman" w:hAnsi="Times New Roman" w:cs="Times New Roman"/>
          <w:sz w:val="28"/>
          <w:szCs w:val="28"/>
          <w:lang w:val="ru-RU"/>
        </w:rPr>
        <w:t>3</w:t>
      </w:r>
      <w:r w:rsidR="001C4F8D" w:rsidRPr="001C4F8D">
        <w:rPr>
          <w:rFonts w:ascii="Times New Roman" w:eastAsia="Times New Roman" w:hAnsi="Times New Roman" w:cs="Times New Roman"/>
          <w:sz w:val="28"/>
          <w:szCs w:val="28"/>
          <w:lang w:val="ru-RU"/>
        </w:rPr>
        <w:t>)</w:t>
      </w:r>
      <w:r w:rsidR="001C4F8D">
        <w:rPr>
          <w:rFonts w:ascii="Times New Roman" w:eastAsia="Times New Roman" w:hAnsi="Times New Roman" w:cs="Times New Roman"/>
          <w:sz w:val="28"/>
          <w:szCs w:val="28"/>
        </w:rPr>
        <w:t> </w:t>
      </w:r>
      <w:r>
        <w:rPr>
          <w:rFonts w:ascii="Times New Roman" w:eastAsia="Times New Roman" w:hAnsi="Times New Roman" w:cs="Times New Roman"/>
          <w:sz w:val="28"/>
          <w:szCs w:val="28"/>
          <w:lang w:val="ru-RU"/>
        </w:rPr>
        <w:t>Осуществление полномочий по с</w:t>
      </w:r>
      <w:r w:rsidR="001C4F8D" w:rsidRPr="001C4F8D">
        <w:rPr>
          <w:rFonts w:ascii="Times New Roman" w:eastAsia="Times New Roman" w:hAnsi="Times New Roman" w:cs="Times New Roman"/>
          <w:sz w:val="28"/>
          <w:szCs w:val="28"/>
          <w:lang w:val="ru-RU"/>
        </w:rPr>
        <w:t>оздани</w:t>
      </w:r>
      <w:r>
        <w:rPr>
          <w:rFonts w:ascii="Times New Roman" w:eastAsia="Times New Roman" w:hAnsi="Times New Roman" w:cs="Times New Roman"/>
          <w:sz w:val="28"/>
          <w:szCs w:val="28"/>
          <w:lang w:val="ru-RU"/>
        </w:rPr>
        <w:t>ю</w:t>
      </w:r>
      <w:r w:rsidR="001C4F8D" w:rsidRPr="001C4F8D">
        <w:rPr>
          <w:rFonts w:ascii="Times New Roman" w:eastAsia="Times New Roman" w:hAnsi="Times New Roman" w:cs="Times New Roman"/>
          <w:sz w:val="28"/>
          <w:szCs w:val="28"/>
          <w:lang w:val="ru-RU"/>
        </w:rPr>
        <w:t xml:space="preserve"> условий для организации досуга и обеспечения жителей поселения услугами организаций культ</w:t>
      </w:r>
      <w:r>
        <w:rPr>
          <w:rFonts w:ascii="Times New Roman" w:eastAsia="Times New Roman" w:hAnsi="Times New Roman" w:cs="Times New Roman"/>
          <w:sz w:val="28"/>
          <w:szCs w:val="28"/>
          <w:lang w:val="ru-RU"/>
        </w:rPr>
        <w:t>уры</w:t>
      </w:r>
      <w:proofErr w:type="gramStart"/>
      <w:r>
        <w:rPr>
          <w:rFonts w:ascii="Times New Roman" w:eastAsia="Times New Roman" w:hAnsi="Times New Roman" w:cs="Times New Roman"/>
          <w:sz w:val="28"/>
          <w:szCs w:val="28"/>
          <w:lang w:val="ru-RU"/>
        </w:rPr>
        <w:t>.</w:t>
      </w:r>
      <w:proofErr w:type="gramEnd"/>
      <w:r>
        <w:rPr>
          <w:rFonts w:ascii="Times New Roman" w:eastAsia="Times New Roman" w:hAnsi="Times New Roman" w:cs="Times New Roman"/>
          <w:sz w:val="28"/>
          <w:szCs w:val="28"/>
          <w:lang w:val="ru-RU"/>
        </w:rPr>
        <w:t xml:space="preserve"> </w:t>
      </w:r>
      <w:proofErr w:type="gramStart"/>
      <w:r>
        <w:rPr>
          <w:rFonts w:ascii="Times New Roman" w:eastAsia="Times New Roman" w:hAnsi="Times New Roman" w:cs="Times New Roman"/>
          <w:sz w:val="28"/>
          <w:szCs w:val="28"/>
          <w:lang w:val="ru-RU"/>
        </w:rPr>
        <w:t>в</w:t>
      </w:r>
      <w:proofErr w:type="gramEnd"/>
      <w:r>
        <w:rPr>
          <w:rFonts w:ascii="Times New Roman" w:eastAsia="Times New Roman" w:hAnsi="Times New Roman" w:cs="Times New Roman"/>
          <w:sz w:val="28"/>
          <w:szCs w:val="28"/>
          <w:lang w:val="ru-RU"/>
        </w:rPr>
        <w:t xml:space="preserve"> сумме 128,0 тыс. рублей.</w:t>
      </w:r>
    </w:p>
    <w:p w:rsidR="00D454E0" w:rsidRPr="001C4F8D" w:rsidRDefault="00D454E0">
      <w:pPr>
        <w:ind w:firstLine="800"/>
        <w:rPr>
          <w:lang w:val="ru-RU"/>
        </w:rPr>
      </w:pPr>
    </w:p>
    <w:p w:rsidR="00D454E0" w:rsidRPr="001C4F8D" w:rsidRDefault="001C4F8D">
      <w:pPr>
        <w:ind w:firstLine="800"/>
        <w:rPr>
          <w:lang w:val="ru-RU"/>
        </w:rPr>
      </w:pPr>
      <w:r w:rsidRPr="001C4F8D">
        <w:rPr>
          <w:rFonts w:ascii="Times New Roman" w:eastAsia="Times New Roman" w:hAnsi="Times New Roman" w:cs="Times New Roman"/>
          <w:b/>
          <w:bCs/>
          <w:sz w:val="28"/>
          <w:szCs w:val="28"/>
          <w:lang w:val="ru-RU"/>
        </w:rPr>
        <w:t>Статья</w:t>
      </w:r>
      <w:r>
        <w:rPr>
          <w:rFonts w:ascii="Times New Roman" w:eastAsia="Times New Roman" w:hAnsi="Times New Roman" w:cs="Times New Roman"/>
          <w:b/>
          <w:bCs/>
          <w:sz w:val="28"/>
          <w:szCs w:val="28"/>
        </w:rPr>
        <w:t> </w:t>
      </w:r>
      <w:r w:rsidRPr="001C4F8D">
        <w:rPr>
          <w:rFonts w:ascii="Times New Roman" w:eastAsia="Times New Roman" w:hAnsi="Times New Roman" w:cs="Times New Roman"/>
          <w:b/>
          <w:bCs/>
          <w:sz w:val="28"/>
          <w:szCs w:val="28"/>
          <w:lang w:val="ru-RU"/>
        </w:rPr>
        <w:t>4.</w:t>
      </w:r>
      <w:r>
        <w:rPr>
          <w:rFonts w:ascii="Times New Roman" w:eastAsia="Times New Roman" w:hAnsi="Times New Roman" w:cs="Times New Roman"/>
          <w:b/>
          <w:bCs/>
          <w:sz w:val="28"/>
          <w:szCs w:val="28"/>
        </w:rPr>
        <w:t> </w:t>
      </w:r>
      <w:r w:rsidRPr="001C4F8D">
        <w:rPr>
          <w:rFonts w:ascii="Times New Roman" w:eastAsia="Times New Roman" w:hAnsi="Times New Roman" w:cs="Times New Roman"/>
          <w:b/>
          <w:bCs/>
          <w:sz w:val="28"/>
          <w:szCs w:val="28"/>
          <w:lang w:val="ru-RU"/>
        </w:rPr>
        <w:t>Особенности исполнения бюджета сельского поселения</w:t>
      </w:r>
    </w:p>
    <w:p w:rsidR="00D454E0" w:rsidRPr="001C4F8D" w:rsidRDefault="00D454E0">
      <w:pPr>
        <w:ind w:firstLine="800"/>
        <w:rPr>
          <w:lang w:val="ru-RU"/>
        </w:rPr>
      </w:pPr>
    </w:p>
    <w:p w:rsidR="00D454E0" w:rsidRPr="001C4F8D" w:rsidRDefault="001C4F8D">
      <w:pPr>
        <w:ind w:firstLine="800"/>
        <w:rPr>
          <w:lang w:val="ru-RU"/>
        </w:rPr>
      </w:pPr>
      <w:r w:rsidRPr="001C4F8D">
        <w:rPr>
          <w:rFonts w:ascii="Times New Roman" w:eastAsia="Times New Roman" w:hAnsi="Times New Roman" w:cs="Times New Roman"/>
          <w:sz w:val="28"/>
          <w:szCs w:val="28"/>
          <w:lang w:val="ru-RU"/>
        </w:rPr>
        <w:t>1.</w:t>
      </w:r>
      <w:r>
        <w:rPr>
          <w:rFonts w:ascii="Times New Roman" w:eastAsia="Times New Roman" w:hAnsi="Times New Roman" w:cs="Times New Roman"/>
          <w:sz w:val="28"/>
          <w:szCs w:val="28"/>
        </w:rPr>
        <w:t> </w:t>
      </w:r>
      <w:r w:rsidRPr="001C4F8D">
        <w:rPr>
          <w:rFonts w:ascii="Times New Roman" w:eastAsia="Times New Roman" w:hAnsi="Times New Roman" w:cs="Times New Roman"/>
          <w:sz w:val="28"/>
          <w:szCs w:val="28"/>
          <w:lang w:val="ru-RU"/>
        </w:rPr>
        <w:t xml:space="preserve"> Администрация Лобанихинского сельсовета вправе в ходе исполнения настоящего Решения без внесения изменений в настоящее </w:t>
      </w:r>
      <w:r w:rsidRPr="001C4F8D">
        <w:rPr>
          <w:rFonts w:ascii="Times New Roman" w:eastAsia="Times New Roman" w:hAnsi="Times New Roman" w:cs="Times New Roman"/>
          <w:sz w:val="28"/>
          <w:szCs w:val="28"/>
          <w:lang w:val="ru-RU"/>
        </w:rPr>
        <w:lastRenderedPageBreak/>
        <w:t>Решение вносить изменения в сводную бюджетную роспись в соответствии с действующим бюджетным законодательством.</w:t>
      </w:r>
    </w:p>
    <w:p w:rsidR="00D454E0" w:rsidRPr="001C4F8D" w:rsidRDefault="001C4F8D">
      <w:pPr>
        <w:ind w:firstLine="800"/>
        <w:rPr>
          <w:lang w:val="ru-RU"/>
        </w:rPr>
      </w:pPr>
      <w:r w:rsidRPr="001C4F8D">
        <w:rPr>
          <w:rFonts w:ascii="Times New Roman" w:eastAsia="Times New Roman" w:hAnsi="Times New Roman" w:cs="Times New Roman"/>
          <w:sz w:val="28"/>
          <w:szCs w:val="28"/>
          <w:lang w:val="ru-RU"/>
        </w:rPr>
        <w:t>2.</w:t>
      </w:r>
      <w:r>
        <w:rPr>
          <w:rFonts w:ascii="Times New Roman" w:eastAsia="Times New Roman" w:hAnsi="Times New Roman" w:cs="Times New Roman"/>
          <w:sz w:val="28"/>
          <w:szCs w:val="28"/>
        </w:rPr>
        <w:t> </w:t>
      </w:r>
      <w:r w:rsidRPr="001C4F8D">
        <w:rPr>
          <w:rFonts w:ascii="Times New Roman" w:eastAsia="Times New Roman" w:hAnsi="Times New Roman" w:cs="Times New Roman"/>
          <w:sz w:val="28"/>
          <w:szCs w:val="28"/>
          <w:lang w:val="ru-RU"/>
        </w:rPr>
        <w:t>Установить, что заключение и оплата ранее заключенных получателями средств бюджета сельского поселения контрактов, исполнение которых осуществляется за счет средств бюджета сельского поселения, производятся в пределах доведенных им лимитов бюджетных обязательств, если иное не установлено Бюджетным кодексом Российской Федерации, и с учетом принятых и неисполненных обязательств.</w:t>
      </w:r>
    </w:p>
    <w:p w:rsidR="00D454E0" w:rsidRPr="001C4F8D" w:rsidRDefault="001C4F8D">
      <w:pPr>
        <w:ind w:firstLine="800"/>
        <w:rPr>
          <w:lang w:val="ru-RU"/>
        </w:rPr>
      </w:pPr>
      <w:r w:rsidRPr="001C4F8D">
        <w:rPr>
          <w:rFonts w:ascii="Times New Roman" w:eastAsia="Times New Roman" w:hAnsi="Times New Roman" w:cs="Times New Roman"/>
          <w:sz w:val="28"/>
          <w:szCs w:val="28"/>
          <w:lang w:val="ru-RU"/>
        </w:rPr>
        <w:t>3.</w:t>
      </w:r>
      <w:r>
        <w:rPr>
          <w:rFonts w:ascii="Times New Roman" w:eastAsia="Times New Roman" w:hAnsi="Times New Roman" w:cs="Times New Roman"/>
          <w:sz w:val="28"/>
          <w:szCs w:val="28"/>
        </w:rPr>
        <w:t> </w:t>
      </w:r>
      <w:r w:rsidRPr="001C4F8D">
        <w:rPr>
          <w:rFonts w:ascii="Times New Roman" w:eastAsia="Times New Roman" w:hAnsi="Times New Roman" w:cs="Times New Roman"/>
          <w:sz w:val="28"/>
          <w:szCs w:val="28"/>
          <w:lang w:val="ru-RU"/>
        </w:rPr>
        <w:t>Обязательства, вытекающие из контрактов (договоров), исполнение которых осуществляется за счет средств бюджета сельского поселения, и принятые к исполнению получателями средств сельского бюджета поселения сверх доведенных лимитов бюджетных обязательств, оплате не подлежат, за исключением случаев, установленных Бюджетным кодексом Российской Федерации.</w:t>
      </w:r>
    </w:p>
    <w:p w:rsidR="00D454E0" w:rsidRPr="001C4F8D" w:rsidRDefault="001C4F8D">
      <w:pPr>
        <w:ind w:firstLine="800"/>
        <w:rPr>
          <w:lang w:val="ru-RU"/>
        </w:rPr>
      </w:pPr>
      <w:r w:rsidRPr="001C4F8D">
        <w:rPr>
          <w:rFonts w:ascii="Times New Roman" w:eastAsia="Times New Roman" w:hAnsi="Times New Roman" w:cs="Times New Roman"/>
          <w:sz w:val="28"/>
          <w:szCs w:val="28"/>
          <w:lang w:val="ru-RU"/>
        </w:rPr>
        <w:t>4.</w:t>
      </w:r>
      <w:r>
        <w:rPr>
          <w:rFonts w:ascii="Times New Roman" w:eastAsia="Times New Roman" w:hAnsi="Times New Roman" w:cs="Times New Roman"/>
          <w:sz w:val="28"/>
          <w:szCs w:val="28"/>
        </w:rPr>
        <w:t> </w:t>
      </w:r>
      <w:r w:rsidRPr="001C4F8D">
        <w:rPr>
          <w:rFonts w:ascii="Times New Roman" w:eastAsia="Times New Roman" w:hAnsi="Times New Roman" w:cs="Times New Roman"/>
          <w:sz w:val="28"/>
          <w:szCs w:val="28"/>
          <w:lang w:val="ru-RU"/>
        </w:rPr>
        <w:t>Рекомендовать органам местного самоуправления Лобанихинского сельсовета Новичихинского района Алтайского края не принимать решений, приводящих к увеличению численности муниципальных служащих.</w:t>
      </w:r>
    </w:p>
    <w:p w:rsidR="00D454E0" w:rsidRPr="001C4F8D" w:rsidRDefault="00D454E0">
      <w:pPr>
        <w:ind w:firstLine="800"/>
        <w:rPr>
          <w:lang w:val="ru-RU"/>
        </w:rPr>
      </w:pPr>
    </w:p>
    <w:p w:rsidR="00D454E0" w:rsidRPr="001C4F8D" w:rsidRDefault="00D454E0">
      <w:pPr>
        <w:ind w:firstLine="800"/>
        <w:rPr>
          <w:lang w:val="ru-RU"/>
        </w:rPr>
      </w:pPr>
    </w:p>
    <w:p w:rsidR="00D454E0" w:rsidRPr="001C4F8D" w:rsidRDefault="001C4F8D">
      <w:pPr>
        <w:ind w:firstLine="800"/>
        <w:rPr>
          <w:lang w:val="ru-RU"/>
        </w:rPr>
      </w:pPr>
      <w:r w:rsidRPr="001C4F8D">
        <w:rPr>
          <w:rFonts w:ascii="Times New Roman" w:eastAsia="Times New Roman" w:hAnsi="Times New Roman" w:cs="Times New Roman"/>
          <w:b/>
          <w:bCs/>
          <w:sz w:val="28"/>
          <w:szCs w:val="28"/>
          <w:lang w:val="ru-RU"/>
        </w:rPr>
        <w:t>Статья</w:t>
      </w:r>
      <w:r>
        <w:rPr>
          <w:rFonts w:ascii="Times New Roman" w:eastAsia="Times New Roman" w:hAnsi="Times New Roman" w:cs="Times New Roman"/>
          <w:b/>
          <w:bCs/>
          <w:sz w:val="28"/>
          <w:szCs w:val="28"/>
        </w:rPr>
        <w:t> </w:t>
      </w:r>
      <w:r w:rsidRPr="001C4F8D">
        <w:rPr>
          <w:rFonts w:ascii="Times New Roman" w:eastAsia="Times New Roman" w:hAnsi="Times New Roman" w:cs="Times New Roman"/>
          <w:b/>
          <w:bCs/>
          <w:sz w:val="28"/>
          <w:szCs w:val="28"/>
          <w:lang w:val="ru-RU"/>
        </w:rPr>
        <w:t>5.</w:t>
      </w:r>
      <w:r>
        <w:rPr>
          <w:rFonts w:ascii="Times New Roman" w:eastAsia="Times New Roman" w:hAnsi="Times New Roman" w:cs="Times New Roman"/>
          <w:b/>
          <w:bCs/>
          <w:sz w:val="28"/>
          <w:szCs w:val="28"/>
        </w:rPr>
        <w:t> </w:t>
      </w:r>
      <w:r w:rsidRPr="001C4F8D">
        <w:rPr>
          <w:rFonts w:ascii="Times New Roman" w:eastAsia="Times New Roman" w:hAnsi="Times New Roman" w:cs="Times New Roman"/>
          <w:b/>
          <w:bCs/>
          <w:sz w:val="28"/>
          <w:szCs w:val="28"/>
          <w:lang w:val="ru-RU"/>
        </w:rPr>
        <w:t>Приведение решений и иных нормативных правовых актов Лобанихинского сельсовета Новичихинского района Алтайского края в соответствие с настоящим Решением</w:t>
      </w:r>
    </w:p>
    <w:p w:rsidR="00D454E0" w:rsidRPr="001C4F8D" w:rsidRDefault="00D454E0">
      <w:pPr>
        <w:ind w:firstLine="800"/>
        <w:rPr>
          <w:lang w:val="ru-RU"/>
        </w:rPr>
      </w:pPr>
    </w:p>
    <w:p w:rsidR="00D454E0" w:rsidRPr="001C4F8D" w:rsidRDefault="001C4F8D">
      <w:pPr>
        <w:ind w:firstLine="800"/>
        <w:rPr>
          <w:lang w:val="ru-RU"/>
        </w:rPr>
      </w:pPr>
      <w:r w:rsidRPr="001C4F8D">
        <w:rPr>
          <w:rFonts w:ascii="Times New Roman" w:eastAsia="Times New Roman" w:hAnsi="Times New Roman" w:cs="Times New Roman"/>
          <w:sz w:val="28"/>
          <w:szCs w:val="28"/>
          <w:lang w:val="ru-RU"/>
        </w:rPr>
        <w:t xml:space="preserve">Решения и иные нормативные правовые акты Лобанихинского сельсовета Новичихинского района Алтайского края подлежат приведению в соответствие с настоящим Решением не позднее </w:t>
      </w:r>
      <w:bookmarkStart w:id="0" w:name="_GoBack"/>
      <w:bookmarkEnd w:id="0"/>
      <w:r w:rsidRPr="001C4F8D">
        <w:rPr>
          <w:rFonts w:ascii="Times New Roman" w:eastAsia="Times New Roman" w:hAnsi="Times New Roman" w:cs="Times New Roman"/>
          <w:sz w:val="28"/>
          <w:szCs w:val="28"/>
          <w:lang w:val="ru-RU"/>
        </w:rPr>
        <w:t>трех месяцев со дня вступления в силу настоящего Решения.</w:t>
      </w:r>
    </w:p>
    <w:p w:rsidR="00D454E0" w:rsidRPr="001C4F8D" w:rsidRDefault="00D454E0">
      <w:pPr>
        <w:ind w:firstLine="800"/>
        <w:rPr>
          <w:lang w:val="ru-RU"/>
        </w:rPr>
      </w:pPr>
    </w:p>
    <w:p w:rsidR="00D454E0" w:rsidRPr="001C4F8D" w:rsidRDefault="001C4F8D">
      <w:pPr>
        <w:ind w:firstLine="800"/>
        <w:rPr>
          <w:lang w:val="ru-RU"/>
        </w:rPr>
      </w:pPr>
      <w:r w:rsidRPr="001C4F8D">
        <w:rPr>
          <w:rFonts w:ascii="Times New Roman" w:eastAsia="Times New Roman" w:hAnsi="Times New Roman" w:cs="Times New Roman"/>
          <w:b/>
          <w:bCs/>
          <w:sz w:val="28"/>
          <w:szCs w:val="28"/>
          <w:lang w:val="ru-RU"/>
        </w:rPr>
        <w:t>Статья</w:t>
      </w:r>
      <w:r>
        <w:rPr>
          <w:rFonts w:ascii="Times New Roman" w:eastAsia="Times New Roman" w:hAnsi="Times New Roman" w:cs="Times New Roman"/>
          <w:b/>
          <w:bCs/>
          <w:sz w:val="28"/>
          <w:szCs w:val="28"/>
        </w:rPr>
        <w:t> </w:t>
      </w:r>
      <w:r w:rsidRPr="001C4F8D">
        <w:rPr>
          <w:rFonts w:ascii="Times New Roman" w:eastAsia="Times New Roman" w:hAnsi="Times New Roman" w:cs="Times New Roman"/>
          <w:b/>
          <w:bCs/>
          <w:sz w:val="28"/>
          <w:szCs w:val="28"/>
          <w:lang w:val="ru-RU"/>
        </w:rPr>
        <w:t>6. Вступление в силу настоящего Решения</w:t>
      </w:r>
    </w:p>
    <w:p w:rsidR="00D454E0" w:rsidRPr="001C4F8D" w:rsidRDefault="00D454E0">
      <w:pPr>
        <w:ind w:firstLine="800"/>
        <w:rPr>
          <w:lang w:val="ru-RU"/>
        </w:rPr>
      </w:pPr>
    </w:p>
    <w:p w:rsidR="00D454E0" w:rsidRPr="001C4F8D" w:rsidRDefault="001C4F8D">
      <w:pPr>
        <w:ind w:firstLine="800"/>
        <w:rPr>
          <w:lang w:val="ru-RU"/>
        </w:rPr>
      </w:pPr>
      <w:r w:rsidRPr="001C4F8D">
        <w:rPr>
          <w:rFonts w:ascii="Times New Roman" w:eastAsia="Times New Roman" w:hAnsi="Times New Roman" w:cs="Times New Roman"/>
          <w:sz w:val="28"/>
          <w:szCs w:val="28"/>
          <w:lang w:val="ru-RU"/>
        </w:rPr>
        <w:t>Настоящее Решение вступает в силу с 1 января 2023 года.</w:t>
      </w:r>
    </w:p>
    <w:p w:rsidR="00D454E0" w:rsidRPr="001C4F8D" w:rsidRDefault="00D454E0">
      <w:pPr>
        <w:jc w:val="left"/>
        <w:rPr>
          <w:lang w:val="ru-RU"/>
        </w:rPr>
      </w:pPr>
    </w:p>
    <w:p w:rsidR="00D454E0" w:rsidRPr="001C4F8D" w:rsidRDefault="00D454E0">
      <w:pPr>
        <w:jc w:val="left"/>
        <w:rPr>
          <w:lang w:val="ru-RU"/>
        </w:rPr>
      </w:pPr>
    </w:p>
    <w:p w:rsidR="00D454E0" w:rsidRPr="001C4F8D" w:rsidRDefault="00D454E0">
      <w:pPr>
        <w:jc w:val="left"/>
        <w:rPr>
          <w:lang w:val="ru-RU"/>
        </w:rPr>
      </w:pPr>
    </w:p>
    <w:tbl>
      <w:tblPr>
        <w:tblW w:w="5000" w:type="pct"/>
        <w:tblCellMar>
          <w:left w:w="0" w:type="dxa"/>
          <w:right w:w="0" w:type="dxa"/>
        </w:tblCellMar>
        <w:tblLook w:val="04A0" w:firstRow="1" w:lastRow="0" w:firstColumn="1" w:lastColumn="0" w:noHBand="0" w:noVBand="1"/>
      </w:tblPr>
      <w:tblGrid>
        <w:gridCol w:w="5108"/>
        <w:gridCol w:w="3917"/>
      </w:tblGrid>
      <w:tr w:rsidR="00D454E0">
        <w:tc>
          <w:tcPr>
            <w:tcW w:w="2830" w:type="pct"/>
          </w:tcPr>
          <w:p w:rsidR="00D454E0" w:rsidRPr="001C4F8D" w:rsidRDefault="001C4F8D">
            <w:pPr>
              <w:jc w:val="left"/>
              <w:rPr>
                <w:lang w:val="ru-RU"/>
              </w:rPr>
            </w:pPr>
            <w:r>
              <w:rPr>
                <w:rFonts w:ascii="Times New Roman" w:eastAsia="Times New Roman" w:hAnsi="Times New Roman" w:cs="Times New Roman"/>
                <w:sz w:val="28"/>
                <w:szCs w:val="28"/>
                <w:lang w:val="ru-RU"/>
              </w:rPr>
              <w:t>Глава сельсовета</w:t>
            </w:r>
          </w:p>
        </w:tc>
        <w:tc>
          <w:tcPr>
            <w:tcW w:w="2170" w:type="pct"/>
          </w:tcPr>
          <w:p w:rsidR="00D454E0" w:rsidRDefault="001C4F8D">
            <w:pPr>
              <w:jc w:val="right"/>
            </w:pPr>
            <w:r>
              <w:rPr>
                <w:rFonts w:ascii="Times New Roman" w:eastAsia="Times New Roman" w:hAnsi="Times New Roman" w:cs="Times New Roman"/>
                <w:sz w:val="28"/>
                <w:szCs w:val="28"/>
              </w:rPr>
              <w:t>М.С. Перегудова</w:t>
            </w:r>
          </w:p>
        </w:tc>
      </w:tr>
    </w:tbl>
    <w:p w:rsidR="00D454E0" w:rsidRDefault="00D454E0">
      <w:pPr>
        <w:jc w:val="left"/>
      </w:pPr>
    </w:p>
    <w:p w:rsidR="00D454E0" w:rsidRDefault="00D454E0"/>
    <w:p w:rsidR="00D454E0" w:rsidRDefault="00D454E0">
      <w:pPr>
        <w:sectPr w:rsidR="00D454E0">
          <w:pgSz w:w="11905" w:h="16837"/>
          <w:pgMar w:top="1440" w:right="1440" w:bottom="1440" w:left="1440" w:header="720" w:footer="720" w:gutter="0"/>
          <w:cols w:space="720"/>
        </w:sectPr>
      </w:pPr>
    </w:p>
    <w:tbl>
      <w:tblPr>
        <w:tblW w:w="5000" w:type="pct"/>
        <w:tblCellMar>
          <w:left w:w="0" w:type="dxa"/>
          <w:right w:w="0" w:type="dxa"/>
        </w:tblCellMar>
        <w:tblLook w:val="04A0" w:firstRow="1" w:lastRow="0" w:firstColumn="1" w:lastColumn="0" w:noHBand="0" w:noVBand="1"/>
      </w:tblPr>
      <w:tblGrid>
        <w:gridCol w:w="4512"/>
        <w:gridCol w:w="4513"/>
      </w:tblGrid>
      <w:tr w:rsidR="00D454E0">
        <w:tc>
          <w:tcPr>
            <w:tcW w:w="2500" w:type="pct"/>
          </w:tcPr>
          <w:p w:rsidR="00D454E0" w:rsidRDefault="00D454E0">
            <w:pPr>
              <w:jc w:val="left"/>
            </w:pPr>
          </w:p>
        </w:tc>
        <w:tc>
          <w:tcPr>
            <w:tcW w:w="2500" w:type="pct"/>
          </w:tcPr>
          <w:p w:rsidR="00D454E0" w:rsidRDefault="001C4F8D">
            <w:r>
              <w:rPr>
                <w:rFonts w:ascii="Times New Roman" w:eastAsia="Times New Roman" w:hAnsi="Times New Roman" w:cs="Times New Roman"/>
                <w:sz w:val="28"/>
                <w:szCs w:val="28"/>
              </w:rPr>
              <w:t>ПРИЛОЖЕНИЕ 1</w:t>
            </w:r>
          </w:p>
        </w:tc>
      </w:tr>
      <w:tr w:rsidR="00D454E0" w:rsidRPr="00051AB5">
        <w:tc>
          <w:tcPr>
            <w:tcW w:w="2500" w:type="pct"/>
          </w:tcPr>
          <w:p w:rsidR="00D454E0" w:rsidRDefault="00D454E0">
            <w:pPr>
              <w:jc w:val="left"/>
            </w:pPr>
          </w:p>
        </w:tc>
        <w:tc>
          <w:tcPr>
            <w:tcW w:w="2500" w:type="pct"/>
          </w:tcPr>
          <w:p w:rsidR="00D454E0" w:rsidRDefault="001C4F8D">
            <w:pPr>
              <w:rPr>
                <w:rFonts w:ascii="Times New Roman" w:eastAsia="Times New Roman" w:hAnsi="Times New Roman" w:cs="Times New Roman"/>
                <w:sz w:val="28"/>
                <w:szCs w:val="28"/>
                <w:lang w:val="ru-RU"/>
              </w:rPr>
            </w:pPr>
            <w:r w:rsidRPr="00266F9A">
              <w:rPr>
                <w:rFonts w:ascii="Times New Roman" w:eastAsia="Times New Roman" w:hAnsi="Times New Roman" w:cs="Times New Roman"/>
                <w:sz w:val="28"/>
                <w:szCs w:val="28"/>
                <w:lang w:val="ru-RU"/>
              </w:rPr>
              <w:t>к решению</w:t>
            </w:r>
            <w:r>
              <w:rPr>
                <w:rFonts w:ascii="Times New Roman" w:eastAsia="Times New Roman" w:hAnsi="Times New Roman" w:cs="Times New Roman"/>
                <w:sz w:val="28"/>
                <w:szCs w:val="28"/>
                <w:lang w:val="ru-RU"/>
              </w:rPr>
              <w:t xml:space="preserve"> </w:t>
            </w:r>
            <w:r w:rsidR="00266F9A">
              <w:rPr>
                <w:rFonts w:ascii="Times New Roman" w:eastAsia="Times New Roman" w:hAnsi="Times New Roman" w:cs="Times New Roman"/>
                <w:sz w:val="28"/>
                <w:szCs w:val="28"/>
                <w:lang w:val="ru-RU"/>
              </w:rPr>
              <w:t>С</w:t>
            </w:r>
            <w:r>
              <w:rPr>
                <w:rFonts w:ascii="Times New Roman" w:eastAsia="Times New Roman" w:hAnsi="Times New Roman" w:cs="Times New Roman"/>
                <w:sz w:val="28"/>
                <w:szCs w:val="28"/>
                <w:lang w:val="ru-RU"/>
              </w:rPr>
              <w:t xml:space="preserve">обрания </w:t>
            </w:r>
            <w:r w:rsidR="00266F9A">
              <w:rPr>
                <w:rFonts w:ascii="Times New Roman" w:eastAsia="Times New Roman" w:hAnsi="Times New Roman" w:cs="Times New Roman"/>
                <w:sz w:val="28"/>
                <w:szCs w:val="28"/>
                <w:lang w:val="ru-RU"/>
              </w:rPr>
              <w:t>д</w:t>
            </w:r>
            <w:r>
              <w:rPr>
                <w:rFonts w:ascii="Times New Roman" w:eastAsia="Times New Roman" w:hAnsi="Times New Roman" w:cs="Times New Roman"/>
                <w:sz w:val="28"/>
                <w:szCs w:val="28"/>
                <w:lang w:val="ru-RU"/>
              </w:rPr>
              <w:t>епутатов</w:t>
            </w:r>
          </w:p>
          <w:p w:rsidR="001C4F8D" w:rsidRPr="001C4F8D" w:rsidRDefault="001C4F8D" w:rsidP="004A7A02">
            <w:pPr>
              <w:rPr>
                <w:lang w:val="ru-RU"/>
              </w:rPr>
            </w:pPr>
            <w:r>
              <w:rPr>
                <w:rFonts w:ascii="Times New Roman" w:eastAsia="Times New Roman" w:hAnsi="Times New Roman" w:cs="Times New Roman"/>
                <w:sz w:val="28"/>
                <w:szCs w:val="28"/>
                <w:lang w:val="ru-RU"/>
              </w:rPr>
              <w:t>№</w:t>
            </w:r>
            <w:r w:rsidR="004A7A02">
              <w:rPr>
                <w:rFonts w:ascii="Times New Roman" w:eastAsia="Times New Roman" w:hAnsi="Times New Roman" w:cs="Times New Roman"/>
                <w:sz w:val="28"/>
                <w:szCs w:val="28"/>
                <w:lang w:val="ru-RU"/>
              </w:rPr>
              <w:t xml:space="preserve"> 45</w:t>
            </w:r>
            <w:r w:rsidR="00266F9A">
              <w:rPr>
                <w:rFonts w:ascii="Times New Roman" w:eastAsia="Times New Roman" w:hAnsi="Times New Roman" w:cs="Times New Roman"/>
                <w:sz w:val="28"/>
                <w:szCs w:val="28"/>
                <w:lang w:val="ru-RU"/>
              </w:rPr>
              <w:t xml:space="preserve"> от </w:t>
            </w:r>
            <w:r w:rsidR="004A7A02">
              <w:rPr>
                <w:rFonts w:ascii="Times New Roman" w:eastAsia="Times New Roman" w:hAnsi="Times New Roman" w:cs="Times New Roman"/>
                <w:sz w:val="28"/>
                <w:szCs w:val="28"/>
                <w:lang w:val="ru-RU"/>
              </w:rPr>
              <w:t>22.12</w:t>
            </w:r>
            <w:r w:rsidR="00266F9A">
              <w:rPr>
                <w:rFonts w:ascii="Times New Roman" w:eastAsia="Times New Roman" w:hAnsi="Times New Roman" w:cs="Times New Roman"/>
                <w:sz w:val="28"/>
                <w:szCs w:val="28"/>
                <w:lang w:val="ru-RU"/>
              </w:rPr>
              <w:t>.2022 года</w:t>
            </w:r>
          </w:p>
        </w:tc>
      </w:tr>
      <w:tr w:rsidR="00D454E0" w:rsidRPr="00051AB5">
        <w:tc>
          <w:tcPr>
            <w:tcW w:w="2500" w:type="pct"/>
          </w:tcPr>
          <w:p w:rsidR="00D454E0" w:rsidRPr="00266F9A" w:rsidRDefault="00D454E0">
            <w:pPr>
              <w:jc w:val="left"/>
              <w:rPr>
                <w:lang w:val="ru-RU"/>
              </w:rPr>
            </w:pPr>
          </w:p>
        </w:tc>
        <w:tc>
          <w:tcPr>
            <w:tcW w:w="2500" w:type="pct"/>
          </w:tcPr>
          <w:p w:rsidR="00D454E0" w:rsidRPr="001C4F8D" w:rsidRDefault="001C4F8D">
            <w:pPr>
              <w:rPr>
                <w:lang w:val="ru-RU"/>
              </w:rPr>
            </w:pPr>
            <w:r w:rsidRPr="001C4F8D">
              <w:rPr>
                <w:rFonts w:ascii="Times New Roman" w:eastAsia="Times New Roman" w:hAnsi="Times New Roman" w:cs="Times New Roman"/>
                <w:sz w:val="28"/>
                <w:szCs w:val="28"/>
                <w:lang w:val="ru-RU"/>
              </w:rPr>
              <w:t>«О бюджете Лобанихинского сельсовета Новичихинского района Алтайского края на 2023 год»</w:t>
            </w:r>
          </w:p>
        </w:tc>
      </w:tr>
    </w:tbl>
    <w:p w:rsidR="00D454E0" w:rsidRPr="001C4F8D" w:rsidRDefault="00D454E0">
      <w:pPr>
        <w:jc w:val="left"/>
        <w:rPr>
          <w:lang w:val="ru-RU"/>
        </w:rPr>
      </w:pPr>
    </w:p>
    <w:p w:rsidR="00D454E0" w:rsidRPr="001C4F8D" w:rsidRDefault="00D454E0">
      <w:pPr>
        <w:jc w:val="left"/>
        <w:rPr>
          <w:lang w:val="ru-RU"/>
        </w:rPr>
      </w:pPr>
    </w:p>
    <w:p w:rsidR="00D454E0" w:rsidRPr="001C4F8D" w:rsidRDefault="00D454E0">
      <w:pPr>
        <w:jc w:val="left"/>
        <w:rPr>
          <w:lang w:val="ru-RU"/>
        </w:rPr>
      </w:pPr>
    </w:p>
    <w:p w:rsidR="00D454E0" w:rsidRPr="001C4F8D" w:rsidRDefault="001C4F8D">
      <w:pPr>
        <w:jc w:val="center"/>
        <w:rPr>
          <w:lang w:val="ru-RU"/>
        </w:rPr>
      </w:pPr>
      <w:r w:rsidRPr="001C4F8D">
        <w:rPr>
          <w:rFonts w:ascii="Times New Roman" w:eastAsia="Times New Roman" w:hAnsi="Times New Roman" w:cs="Times New Roman"/>
          <w:sz w:val="28"/>
          <w:szCs w:val="28"/>
          <w:lang w:val="ru-RU"/>
        </w:rPr>
        <w:t>Источники финансирования дефицита бюджета сельского поселения на 2023 год</w:t>
      </w:r>
    </w:p>
    <w:p w:rsidR="00D454E0" w:rsidRPr="001C4F8D" w:rsidRDefault="00D454E0">
      <w:pPr>
        <w:jc w:val="left"/>
        <w:rPr>
          <w:lang w:val="ru-RU"/>
        </w:rPr>
      </w:pPr>
    </w:p>
    <w:tbl>
      <w:tblPr>
        <w:tblW w:w="5000" w:type="pct"/>
        <w:tblInd w:w="1" w:type="dxa"/>
        <w:tblCellMar>
          <w:left w:w="0" w:type="dxa"/>
          <w:right w:w="0" w:type="dxa"/>
        </w:tblCellMar>
        <w:tblLook w:val="04A0" w:firstRow="1" w:lastRow="0" w:firstColumn="1" w:lastColumn="0" w:noHBand="0" w:noVBand="1"/>
      </w:tblPr>
      <w:tblGrid>
        <w:gridCol w:w="4925"/>
        <w:gridCol w:w="4102"/>
      </w:tblGrid>
      <w:tr w:rsidR="00D454E0">
        <w:tc>
          <w:tcPr>
            <w:tcW w:w="2728" w:type="pct"/>
            <w:tcBorders>
              <w:top w:val="single" w:sz="1" w:space="0" w:color="000000"/>
              <w:left w:val="single" w:sz="1" w:space="0" w:color="000000"/>
              <w:bottom w:val="single" w:sz="1" w:space="0" w:color="000000"/>
              <w:right w:val="single" w:sz="1" w:space="0" w:color="000000"/>
            </w:tcBorders>
          </w:tcPr>
          <w:p w:rsidR="00D454E0" w:rsidRDefault="001C4F8D">
            <w:pPr>
              <w:jc w:val="center"/>
            </w:pPr>
            <w:proofErr w:type="spellStart"/>
            <w:r>
              <w:rPr>
                <w:rFonts w:ascii="Times New Roman" w:eastAsia="Times New Roman" w:hAnsi="Times New Roman" w:cs="Times New Roman"/>
                <w:sz w:val="24"/>
                <w:szCs w:val="24"/>
              </w:rPr>
              <w:t>Источники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финансирования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дефицита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бюджета</w:t>
            </w:r>
            <w:proofErr w:type="spellEnd"/>
          </w:p>
        </w:tc>
        <w:tc>
          <w:tcPr>
            <w:tcW w:w="2272" w:type="pct"/>
            <w:tcBorders>
              <w:top w:val="single" w:sz="1" w:space="0" w:color="000000"/>
              <w:left w:val="single" w:sz="1" w:space="0" w:color="000000"/>
              <w:bottom w:val="single" w:sz="1" w:space="0" w:color="000000"/>
              <w:right w:val="single" w:sz="1" w:space="0" w:color="000000"/>
            </w:tcBorders>
          </w:tcPr>
          <w:p w:rsidR="00D454E0" w:rsidRDefault="001C4F8D">
            <w:pPr>
              <w:jc w:val="center"/>
            </w:pPr>
            <w:proofErr w:type="spellStart"/>
            <w:r>
              <w:rPr>
                <w:rFonts w:ascii="Times New Roman" w:eastAsia="Times New Roman" w:hAnsi="Times New Roman" w:cs="Times New Roman"/>
                <w:sz w:val="24"/>
                <w:szCs w:val="24"/>
              </w:rPr>
              <w:t>Сумма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тыс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рублей</w:t>
            </w:r>
            <w:proofErr w:type="spellEnd"/>
          </w:p>
        </w:tc>
      </w:tr>
      <w:tr w:rsidR="00D454E0">
        <w:tc>
          <w:tcPr>
            <w:tcW w:w="2728" w:type="pct"/>
            <w:tcBorders>
              <w:top w:val="single" w:sz="1" w:space="0" w:color="000000"/>
              <w:left w:val="single" w:sz="1" w:space="0" w:color="000000"/>
              <w:bottom w:val="single" w:sz="1" w:space="0" w:color="000000"/>
              <w:right w:val="single" w:sz="1" w:space="0" w:color="000000"/>
            </w:tcBorders>
          </w:tcPr>
          <w:p w:rsidR="00D454E0" w:rsidRPr="001C4F8D" w:rsidRDefault="001C4F8D">
            <w:pPr>
              <w:jc w:val="left"/>
              <w:rPr>
                <w:lang w:val="ru-RU"/>
              </w:rPr>
            </w:pPr>
            <w:r w:rsidRPr="001C4F8D">
              <w:rPr>
                <w:rFonts w:ascii="Times New Roman" w:eastAsia="Times New Roman" w:hAnsi="Times New Roman" w:cs="Times New Roman"/>
                <w:sz w:val="24"/>
                <w:szCs w:val="24"/>
                <w:lang w:val="ru-RU"/>
              </w:rPr>
              <w:t>Источники внутреннего финансирования дефицита бюджета</w:t>
            </w:r>
          </w:p>
        </w:tc>
        <w:tc>
          <w:tcPr>
            <w:tcW w:w="2272"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4,0</w:t>
            </w:r>
          </w:p>
        </w:tc>
      </w:tr>
      <w:tr w:rsidR="00D454E0">
        <w:tc>
          <w:tcPr>
            <w:tcW w:w="2728" w:type="pct"/>
            <w:tcBorders>
              <w:top w:val="single" w:sz="1" w:space="0" w:color="000000"/>
              <w:left w:val="single" w:sz="1" w:space="0" w:color="000000"/>
              <w:bottom w:val="single" w:sz="1" w:space="0" w:color="000000"/>
              <w:right w:val="single" w:sz="1" w:space="0" w:color="000000"/>
            </w:tcBorders>
          </w:tcPr>
          <w:p w:rsidR="00D454E0" w:rsidRPr="001C4F8D" w:rsidRDefault="001C4F8D">
            <w:pPr>
              <w:jc w:val="left"/>
              <w:rPr>
                <w:lang w:val="ru-RU"/>
              </w:rPr>
            </w:pPr>
            <w:r w:rsidRPr="001C4F8D">
              <w:rPr>
                <w:rFonts w:ascii="Times New Roman" w:eastAsia="Times New Roman" w:hAnsi="Times New Roman" w:cs="Times New Roman"/>
                <w:sz w:val="24"/>
                <w:szCs w:val="24"/>
                <w:lang w:val="ru-RU"/>
              </w:rPr>
              <w:t>Увеличение прочих остатков денежных средств бюджетов сельских поселений</w:t>
            </w:r>
          </w:p>
        </w:tc>
        <w:tc>
          <w:tcPr>
            <w:tcW w:w="2272"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-4 264,8</w:t>
            </w:r>
          </w:p>
        </w:tc>
      </w:tr>
      <w:tr w:rsidR="00D454E0">
        <w:tc>
          <w:tcPr>
            <w:tcW w:w="2728" w:type="pct"/>
            <w:tcBorders>
              <w:top w:val="single" w:sz="1" w:space="0" w:color="000000"/>
              <w:left w:val="single" w:sz="1" w:space="0" w:color="000000"/>
              <w:bottom w:val="single" w:sz="1" w:space="0" w:color="000000"/>
              <w:right w:val="single" w:sz="1" w:space="0" w:color="000000"/>
            </w:tcBorders>
          </w:tcPr>
          <w:p w:rsidR="00D454E0" w:rsidRPr="001C4F8D" w:rsidRDefault="001C4F8D">
            <w:pPr>
              <w:jc w:val="left"/>
              <w:rPr>
                <w:lang w:val="ru-RU"/>
              </w:rPr>
            </w:pPr>
            <w:r w:rsidRPr="001C4F8D">
              <w:rPr>
                <w:rFonts w:ascii="Times New Roman" w:eastAsia="Times New Roman" w:hAnsi="Times New Roman" w:cs="Times New Roman"/>
                <w:sz w:val="24"/>
                <w:szCs w:val="24"/>
                <w:lang w:val="ru-RU"/>
              </w:rPr>
              <w:t>Уменьшение прочих остатков денежных средств бюджетов сельских поселений</w:t>
            </w:r>
          </w:p>
        </w:tc>
        <w:tc>
          <w:tcPr>
            <w:tcW w:w="2272"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4 268,8</w:t>
            </w:r>
          </w:p>
        </w:tc>
      </w:tr>
    </w:tbl>
    <w:p w:rsidR="00D454E0" w:rsidRDefault="00D454E0">
      <w:pPr>
        <w:sectPr w:rsidR="00D454E0">
          <w:pgSz w:w="11905" w:h="16837"/>
          <w:pgMar w:top="1440" w:right="1440" w:bottom="1440" w:left="1440" w:header="720" w:footer="720" w:gutter="0"/>
          <w:cols w:space="720"/>
        </w:sectPr>
      </w:pPr>
    </w:p>
    <w:tbl>
      <w:tblPr>
        <w:tblW w:w="5000" w:type="pct"/>
        <w:tblCellMar>
          <w:left w:w="0" w:type="dxa"/>
          <w:right w:w="0" w:type="dxa"/>
        </w:tblCellMar>
        <w:tblLook w:val="04A0" w:firstRow="1" w:lastRow="0" w:firstColumn="1" w:lastColumn="0" w:noHBand="0" w:noVBand="1"/>
      </w:tblPr>
      <w:tblGrid>
        <w:gridCol w:w="4512"/>
        <w:gridCol w:w="4513"/>
      </w:tblGrid>
      <w:tr w:rsidR="00D454E0">
        <w:tc>
          <w:tcPr>
            <w:tcW w:w="2500" w:type="pct"/>
          </w:tcPr>
          <w:p w:rsidR="00D454E0" w:rsidRDefault="00D454E0"/>
        </w:tc>
        <w:tc>
          <w:tcPr>
            <w:tcW w:w="2500" w:type="pct"/>
          </w:tcPr>
          <w:p w:rsidR="00D454E0" w:rsidRDefault="001C4F8D">
            <w:r>
              <w:rPr>
                <w:rFonts w:ascii="Times New Roman" w:eastAsia="Times New Roman" w:hAnsi="Times New Roman" w:cs="Times New Roman"/>
                <w:sz w:val="28"/>
                <w:szCs w:val="28"/>
              </w:rPr>
              <w:t>ПРИЛОЖЕНИЕ 2</w:t>
            </w:r>
          </w:p>
        </w:tc>
      </w:tr>
      <w:tr w:rsidR="00D454E0" w:rsidRPr="00051AB5">
        <w:tc>
          <w:tcPr>
            <w:tcW w:w="2500" w:type="pct"/>
          </w:tcPr>
          <w:p w:rsidR="00D454E0" w:rsidRDefault="00D454E0"/>
        </w:tc>
        <w:tc>
          <w:tcPr>
            <w:tcW w:w="2500" w:type="pct"/>
          </w:tcPr>
          <w:p w:rsidR="00D454E0" w:rsidRDefault="001C4F8D" w:rsidP="00266F9A">
            <w:pPr>
              <w:rPr>
                <w:rFonts w:ascii="Times New Roman" w:eastAsia="Times New Roman" w:hAnsi="Times New Roman" w:cs="Times New Roman"/>
                <w:sz w:val="28"/>
                <w:szCs w:val="28"/>
                <w:lang w:val="ru-RU"/>
              </w:rPr>
            </w:pPr>
            <w:r w:rsidRPr="00266F9A">
              <w:rPr>
                <w:rFonts w:ascii="Times New Roman" w:eastAsia="Times New Roman" w:hAnsi="Times New Roman" w:cs="Times New Roman"/>
                <w:sz w:val="28"/>
                <w:szCs w:val="28"/>
                <w:lang w:val="ru-RU"/>
              </w:rPr>
              <w:t>к решению</w:t>
            </w:r>
            <w:r w:rsidR="00266F9A">
              <w:rPr>
                <w:rFonts w:ascii="Times New Roman" w:eastAsia="Times New Roman" w:hAnsi="Times New Roman" w:cs="Times New Roman"/>
                <w:sz w:val="28"/>
                <w:szCs w:val="28"/>
                <w:lang w:val="ru-RU"/>
              </w:rPr>
              <w:t xml:space="preserve"> Собрания депутатов</w:t>
            </w:r>
          </w:p>
          <w:p w:rsidR="00266F9A" w:rsidRPr="00266F9A" w:rsidRDefault="00266F9A" w:rsidP="004A7A02">
            <w:pPr>
              <w:rPr>
                <w:lang w:val="ru-RU"/>
              </w:rPr>
            </w:pPr>
            <w:r>
              <w:rPr>
                <w:rFonts w:ascii="Times New Roman" w:eastAsia="Times New Roman" w:hAnsi="Times New Roman" w:cs="Times New Roman"/>
                <w:sz w:val="28"/>
                <w:szCs w:val="28"/>
                <w:lang w:val="ru-RU"/>
              </w:rPr>
              <w:t>№</w:t>
            </w:r>
            <w:r w:rsidR="004A7A02">
              <w:rPr>
                <w:rFonts w:ascii="Times New Roman" w:eastAsia="Times New Roman" w:hAnsi="Times New Roman" w:cs="Times New Roman"/>
                <w:sz w:val="28"/>
                <w:szCs w:val="28"/>
                <w:lang w:val="ru-RU"/>
              </w:rPr>
              <w:t xml:space="preserve"> 45</w:t>
            </w:r>
            <w:r>
              <w:rPr>
                <w:rFonts w:ascii="Times New Roman" w:eastAsia="Times New Roman" w:hAnsi="Times New Roman" w:cs="Times New Roman"/>
                <w:sz w:val="28"/>
                <w:szCs w:val="28"/>
                <w:lang w:val="ru-RU"/>
              </w:rPr>
              <w:t xml:space="preserve"> от </w:t>
            </w:r>
            <w:r w:rsidR="004A7A02">
              <w:rPr>
                <w:rFonts w:ascii="Times New Roman" w:eastAsia="Times New Roman" w:hAnsi="Times New Roman" w:cs="Times New Roman"/>
                <w:sz w:val="28"/>
                <w:szCs w:val="28"/>
                <w:lang w:val="ru-RU"/>
              </w:rPr>
              <w:t>22.12</w:t>
            </w:r>
            <w:r>
              <w:rPr>
                <w:rFonts w:ascii="Times New Roman" w:eastAsia="Times New Roman" w:hAnsi="Times New Roman" w:cs="Times New Roman"/>
                <w:sz w:val="28"/>
                <w:szCs w:val="28"/>
                <w:lang w:val="ru-RU"/>
              </w:rPr>
              <w:t>.2022 года</w:t>
            </w:r>
          </w:p>
        </w:tc>
      </w:tr>
      <w:tr w:rsidR="00D454E0" w:rsidRPr="00051AB5">
        <w:tc>
          <w:tcPr>
            <w:tcW w:w="2500" w:type="pct"/>
          </w:tcPr>
          <w:p w:rsidR="00D454E0" w:rsidRPr="00266F9A" w:rsidRDefault="00D454E0">
            <w:pPr>
              <w:rPr>
                <w:lang w:val="ru-RU"/>
              </w:rPr>
            </w:pPr>
          </w:p>
        </w:tc>
        <w:tc>
          <w:tcPr>
            <w:tcW w:w="2500" w:type="pct"/>
          </w:tcPr>
          <w:p w:rsidR="00D454E0" w:rsidRPr="001C4F8D" w:rsidRDefault="001C4F8D">
            <w:pPr>
              <w:rPr>
                <w:lang w:val="ru-RU"/>
              </w:rPr>
            </w:pPr>
            <w:r w:rsidRPr="001C4F8D">
              <w:rPr>
                <w:rFonts w:ascii="Times New Roman" w:eastAsia="Times New Roman" w:hAnsi="Times New Roman" w:cs="Times New Roman"/>
                <w:sz w:val="28"/>
                <w:szCs w:val="28"/>
                <w:lang w:val="ru-RU"/>
              </w:rPr>
              <w:t>«О бюджете Лобанихинского сельсовета Новичихинского района Алтайского края на 2023 год»</w:t>
            </w:r>
          </w:p>
        </w:tc>
      </w:tr>
    </w:tbl>
    <w:p w:rsidR="00D454E0" w:rsidRPr="001C4F8D" w:rsidRDefault="00D454E0">
      <w:pPr>
        <w:rPr>
          <w:lang w:val="ru-RU"/>
        </w:rPr>
      </w:pPr>
    </w:p>
    <w:p w:rsidR="00D454E0" w:rsidRPr="001C4F8D" w:rsidRDefault="00D454E0">
      <w:pPr>
        <w:rPr>
          <w:lang w:val="ru-RU"/>
        </w:rPr>
      </w:pPr>
    </w:p>
    <w:p w:rsidR="00D454E0" w:rsidRPr="001C4F8D" w:rsidRDefault="00D454E0">
      <w:pPr>
        <w:rPr>
          <w:lang w:val="ru-RU"/>
        </w:rPr>
      </w:pPr>
    </w:p>
    <w:p w:rsidR="00D454E0" w:rsidRPr="001C4F8D" w:rsidRDefault="001C4F8D">
      <w:pPr>
        <w:jc w:val="center"/>
        <w:rPr>
          <w:lang w:val="ru-RU"/>
        </w:rPr>
      </w:pPr>
      <w:r w:rsidRPr="001C4F8D">
        <w:rPr>
          <w:rFonts w:ascii="Times New Roman" w:eastAsia="Times New Roman" w:hAnsi="Times New Roman" w:cs="Times New Roman"/>
          <w:sz w:val="28"/>
          <w:szCs w:val="28"/>
          <w:lang w:val="ru-RU"/>
        </w:rPr>
        <w:t>Распределение бюджетных ассигнований по разделам и подразделам классификации расходов бюджета сельского поселения на 2023  год</w:t>
      </w:r>
    </w:p>
    <w:p w:rsidR="00D454E0" w:rsidRPr="001C4F8D" w:rsidRDefault="00D454E0">
      <w:pPr>
        <w:rPr>
          <w:lang w:val="ru-RU"/>
        </w:rPr>
      </w:pPr>
    </w:p>
    <w:tbl>
      <w:tblPr>
        <w:tblW w:w="5000" w:type="pct"/>
        <w:tblInd w:w="1" w:type="dxa"/>
        <w:tblCellMar>
          <w:left w:w="0" w:type="dxa"/>
          <w:right w:w="0" w:type="dxa"/>
        </w:tblCellMar>
        <w:tblLook w:val="04A0" w:firstRow="1" w:lastRow="0" w:firstColumn="1" w:lastColumn="0" w:noHBand="0" w:noVBand="1"/>
      </w:tblPr>
      <w:tblGrid>
        <w:gridCol w:w="5586"/>
        <w:gridCol w:w="1211"/>
        <w:gridCol w:w="2230"/>
      </w:tblGrid>
      <w:tr w:rsidR="00D454E0">
        <w:tc>
          <w:tcPr>
            <w:tcW w:w="3094" w:type="pct"/>
            <w:tcBorders>
              <w:top w:val="single" w:sz="1" w:space="0" w:color="000000"/>
              <w:left w:val="single" w:sz="1" w:space="0" w:color="000000"/>
              <w:bottom w:val="single" w:sz="1" w:space="0" w:color="000000"/>
              <w:right w:val="single" w:sz="1" w:space="0" w:color="000000"/>
            </w:tcBorders>
          </w:tcPr>
          <w:p w:rsidR="00D454E0" w:rsidRDefault="001C4F8D">
            <w:pPr>
              <w:jc w:val="center"/>
            </w:pPr>
            <w:proofErr w:type="spellStart"/>
            <w:r>
              <w:rPr>
                <w:rFonts w:ascii="Times New Roman" w:eastAsia="Times New Roman" w:hAnsi="Times New Roman" w:cs="Times New Roman"/>
                <w:sz w:val="24"/>
                <w:szCs w:val="24"/>
              </w:rPr>
              <w:t>Наименование</w:t>
            </w:r>
            <w:proofErr w:type="spellEnd"/>
          </w:p>
        </w:tc>
        <w:tc>
          <w:tcPr>
            <w:tcW w:w="671" w:type="pct"/>
            <w:tcBorders>
              <w:top w:val="single" w:sz="1" w:space="0" w:color="000000"/>
              <w:left w:val="single" w:sz="1" w:space="0" w:color="000000"/>
              <w:bottom w:val="single" w:sz="1" w:space="0" w:color="000000"/>
              <w:right w:val="single" w:sz="1" w:space="0" w:color="000000"/>
            </w:tcBorders>
          </w:tcPr>
          <w:p w:rsidR="00D454E0" w:rsidRDefault="001C4F8D">
            <w:pPr>
              <w:jc w:val="center"/>
            </w:pPr>
            <w:proofErr w:type="spellStart"/>
            <w:r>
              <w:rPr>
                <w:rFonts w:ascii="Times New Roman" w:eastAsia="Times New Roman" w:hAnsi="Times New Roman" w:cs="Times New Roman"/>
                <w:sz w:val="24"/>
                <w:szCs w:val="24"/>
              </w:rPr>
              <w:t>Рз</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Пр</w:t>
            </w:r>
            <w:proofErr w:type="spellEnd"/>
          </w:p>
        </w:tc>
        <w:tc>
          <w:tcPr>
            <w:tcW w:w="1236" w:type="pct"/>
            <w:tcBorders>
              <w:top w:val="single" w:sz="1" w:space="0" w:color="000000"/>
              <w:left w:val="single" w:sz="1" w:space="0" w:color="000000"/>
              <w:bottom w:val="single" w:sz="1" w:space="0" w:color="000000"/>
              <w:right w:val="single" w:sz="1" w:space="0" w:color="000000"/>
            </w:tcBorders>
          </w:tcPr>
          <w:p w:rsidR="00D454E0" w:rsidRDefault="001C4F8D">
            <w:pPr>
              <w:jc w:val="center"/>
            </w:pPr>
            <w:proofErr w:type="spellStart"/>
            <w:r>
              <w:rPr>
                <w:rFonts w:ascii="Times New Roman" w:eastAsia="Times New Roman" w:hAnsi="Times New Roman" w:cs="Times New Roman"/>
                <w:sz w:val="24"/>
                <w:szCs w:val="24"/>
              </w:rPr>
              <w:t>Сумма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тыс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рублей</w:t>
            </w:r>
            <w:proofErr w:type="spellEnd"/>
          </w:p>
        </w:tc>
      </w:tr>
      <w:tr w:rsidR="00D454E0">
        <w:tc>
          <w:tcPr>
            <w:tcW w:w="3094"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1</w:t>
            </w:r>
          </w:p>
        </w:tc>
        <w:tc>
          <w:tcPr>
            <w:tcW w:w="671"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2</w:t>
            </w:r>
          </w:p>
        </w:tc>
        <w:tc>
          <w:tcPr>
            <w:tcW w:w="1236"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3</w:t>
            </w:r>
          </w:p>
        </w:tc>
      </w:tr>
      <w:tr w:rsidR="00D454E0">
        <w:tc>
          <w:tcPr>
            <w:tcW w:w="3094" w:type="pct"/>
            <w:tcBorders>
              <w:top w:val="single" w:sz="1" w:space="0" w:color="000000"/>
              <w:left w:val="single" w:sz="1" w:space="0" w:color="000000"/>
              <w:bottom w:val="single" w:sz="1" w:space="0" w:color="000000"/>
              <w:right w:val="single" w:sz="1" w:space="0" w:color="000000"/>
            </w:tcBorders>
          </w:tcPr>
          <w:p w:rsidR="00D454E0" w:rsidRPr="001C4F8D" w:rsidRDefault="001C4F8D">
            <w:pPr>
              <w:jc w:val="left"/>
              <w:rPr>
                <w:lang w:val="ru-RU"/>
              </w:rPr>
            </w:pPr>
            <w:r w:rsidRPr="001C4F8D">
              <w:rPr>
                <w:rFonts w:ascii="Times New Roman" w:eastAsia="Times New Roman" w:hAnsi="Times New Roman" w:cs="Times New Roman"/>
                <w:sz w:val="24"/>
                <w:szCs w:val="24"/>
                <w:lang w:val="ru-RU"/>
              </w:rPr>
              <w:t>Функционирование высшего должностного лица субъекта Российской Федерации и муниципального образования</w:t>
            </w:r>
          </w:p>
        </w:tc>
        <w:tc>
          <w:tcPr>
            <w:tcW w:w="671"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01 02</w:t>
            </w:r>
          </w:p>
        </w:tc>
        <w:tc>
          <w:tcPr>
            <w:tcW w:w="1236"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537,8</w:t>
            </w:r>
          </w:p>
        </w:tc>
      </w:tr>
      <w:tr w:rsidR="00D454E0">
        <w:tc>
          <w:tcPr>
            <w:tcW w:w="3094" w:type="pct"/>
            <w:tcBorders>
              <w:top w:val="single" w:sz="1" w:space="0" w:color="000000"/>
              <w:left w:val="single" w:sz="1" w:space="0" w:color="000000"/>
              <w:bottom w:val="single" w:sz="1" w:space="0" w:color="000000"/>
              <w:right w:val="single" w:sz="1" w:space="0" w:color="000000"/>
            </w:tcBorders>
          </w:tcPr>
          <w:p w:rsidR="00D454E0" w:rsidRPr="001C4F8D" w:rsidRDefault="001C4F8D">
            <w:pPr>
              <w:jc w:val="left"/>
              <w:rPr>
                <w:lang w:val="ru-RU"/>
              </w:rPr>
            </w:pPr>
            <w:r w:rsidRPr="001C4F8D">
              <w:rPr>
                <w:rFonts w:ascii="Times New Roman" w:eastAsia="Times New Roman" w:hAnsi="Times New Roman" w:cs="Times New Roman"/>
                <w:sz w:val="24"/>
                <w:szCs w:val="24"/>
                <w:lang w:val="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71"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01 04</w:t>
            </w:r>
          </w:p>
        </w:tc>
        <w:tc>
          <w:tcPr>
            <w:tcW w:w="1236"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728,3</w:t>
            </w:r>
          </w:p>
        </w:tc>
      </w:tr>
      <w:tr w:rsidR="00D454E0">
        <w:tc>
          <w:tcPr>
            <w:tcW w:w="3094" w:type="pct"/>
            <w:tcBorders>
              <w:top w:val="single" w:sz="1" w:space="0" w:color="000000"/>
              <w:left w:val="single" w:sz="1" w:space="0" w:color="000000"/>
              <w:bottom w:val="single" w:sz="1" w:space="0" w:color="000000"/>
              <w:right w:val="single" w:sz="1" w:space="0" w:color="000000"/>
            </w:tcBorders>
          </w:tcPr>
          <w:p w:rsidR="00D454E0" w:rsidRDefault="001C4F8D">
            <w:pPr>
              <w:jc w:val="left"/>
            </w:pPr>
            <w:proofErr w:type="spellStart"/>
            <w:r>
              <w:rPr>
                <w:rFonts w:ascii="Times New Roman" w:eastAsia="Times New Roman" w:hAnsi="Times New Roman" w:cs="Times New Roman"/>
                <w:sz w:val="24"/>
                <w:szCs w:val="24"/>
              </w:rPr>
              <w:t>Резервные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фонды</w:t>
            </w:r>
            <w:proofErr w:type="spellEnd"/>
          </w:p>
        </w:tc>
        <w:tc>
          <w:tcPr>
            <w:tcW w:w="671"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01 11</w:t>
            </w:r>
          </w:p>
        </w:tc>
        <w:tc>
          <w:tcPr>
            <w:tcW w:w="1236"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3,0</w:t>
            </w:r>
          </w:p>
        </w:tc>
      </w:tr>
      <w:tr w:rsidR="00D454E0">
        <w:tc>
          <w:tcPr>
            <w:tcW w:w="3094" w:type="pct"/>
            <w:tcBorders>
              <w:top w:val="single" w:sz="1" w:space="0" w:color="000000"/>
              <w:left w:val="single" w:sz="1" w:space="0" w:color="000000"/>
              <w:bottom w:val="single" w:sz="1" w:space="0" w:color="000000"/>
              <w:right w:val="single" w:sz="1" w:space="0" w:color="000000"/>
            </w:tcBorders>
          </w:tcPr>
          <w:p w:rsidR="00D454E0" w:rsidRDefault="001C4F8D">
            <w:pPr>
              <w:jc w:val="left"/>
            </w:pPr>
            <w:proofErr w:type="spellStart"/>
            <w:r>
              <w:rPr>
                <w:rFonts w:ascii="Times New Roman" w:eastAsia="Times New Roman" w:hAnsi="Times New Roman" w:cs="Times New Roman"/>
                <w:sz w:val="24"/>
                <w:szCs w:val="24"/>
              </w:rPr>
              <w:t>Другие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общегосударственные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вопросы</w:t>
            </w:r>
            <w:proofErr w:type="spellEnd"/>
          </w:p>
        </w:tc>
        <w:tc>
          <w:tcPr>
            <w:tcW w:w="671"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01 13</w:t>
            </w:r>
          </w:p>
        </w:tc>
        <w:tc>
          <w:tcPr>
            <w:tcW w:w="1236"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938,4</w:t>
            </w:r>
          </w:p>
        </w:tc>
      </w:tr>
      <w:tr w:rsidR="00D454E0">
        <w:tc>
          <w:tcPr>
            <w:tcW w:w="3094" w:type="pct"/>
            <w:tcBorders>
              <w:top w:val="single" w:sz="1" w:space="0" w:color="000000"/>
              <w:left w:val="single" w:sz="1" w:space="0" w:color="000000"/>
              <w:bottom w:val="single" w:sz="1" w:space="0" w:color="000000"/>
              <w:right w:val="single" w:sz="1" w:space="0" w:color="000000"/>
            </w:tcBorders>
          </w:tcPr>
          <w:p w:rsidR="00D454E0" w:rsidRDefault="001C4F8D">
            <w:pPr>
              <w:jc w:val="left"/>
            </w:pPr>
            <w:proofErr w:type="spellStart"/>
            <w:r>
              <w:rPr>
                <w:rFonts w:ascii="Times New Roman" w:eastAsia="Times New Roman" w:hAnsi="Times New Roman" w:cs="Times New Roman"/>
                <w:sz w:val="24"/>
                <w:szCs w:val="24"/>
              </w:rPr>
              <w:t>Мобилизационная</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вневойсковая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подготовка</w:t>
            </w:r>
            <w:proofErr w:type="spellEnd"/>
          </w:p>
        </w:tc>
        <w:tc>
          <w:tcPr>
            <w:tcW w:w="671"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02 03</w:t>
            </w:r>
          </w:p>
        </w:tc>
        <w:tc>
          <w:tcPr>
            <w:tcW w:w="1236"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53,7</w:t>
            </w:r>
          </w:p>
        </w:tc>
      </w:tr>
      <w:tr w:rsidR="00D454E0">
        <w:tc>
          <w:tcPr>
            <w:tcW w:w="3094" w:type="pct"/>
            <w:tcBorders>
              <w:top w:val="single" w:sz="1" w:space="0" w:color="000000"/>
              <w:left w:val="single" w:sz="1" w:space="0" w:color="000000"/>
              <w:bottom w:val="single" w:sz="1" w:space="0" w:color="000000"/>
              <w:right w:val="single" w:sz="1" w:space="0" w:color="000000"/>
            </w:tcBorders>
          </w:tcPr>
          <w:p w:rsidR="00D454E0" w:rsidRPr="001C4F8D" w:rsidRDefault="001C4F8D">
            <w:pPr>
              <w:jc w:val="left"/>
              <w:rPr>
                <w:lang w:val="ru-RU"/>
              </w:rPr>
            </w:pPr>
            <w:r w:rsidRPr="001C4F8D">
              <w:rPr>
                <w:rFonts w:ascii="Times New Roman" w:eastAsia="Times New Roman" w:hAnsi="Times New Roman" w:cs="Times New Roman"/>
                <w:sz w:val="24"/>
                <w:szCs w:val="24"/>
                <w:lang w:val="ru-RU"/>
              </w:rPr>
              <w:t>Защита населения и территории от чрезвычайных ситуаций природного и техногенного характера, пожарная безопасность</w:t>
            </w:r>
          </w:p>
        </w:tc>
        <w:tc>
          <w:tcPr>
            <w:tcW w:w="671"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03 10</w:t>
            </w:r>
          </w:p>
        </w:tc>
        <w:tc>
          <w:tcPr>
            <w:tcW w:w="1236"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144,0</w:t>
            </w:r>
          </w:p>
        </w:tc>
      </w:tr>
      <w:tr w:rsidR="00D454E0">
        <w:tc>
          <w:tcPr>
            <w:tcW w:w="3094" w:type="pct"/>
            <w:tcBorders>
              <w:top w:val="single" w:sz="1" w:space="0" w:color="000000"/>
              <w:left w:val="single" w:sz="1" w:space="0" w:color="000000"/>
              <w:bottom w:val="single" w:sz="1" w:space="0" w:color="000000"/>
              <w:right w:val="single" w:sz="1" w:space="0" w:color="000000"/>
            </w:tcBorders>
          </w:tcPr>
          <w:p w:rsidR="00D454E0" w:rsidRDefault="001C4F8D">
            <w:pPr>
              <w:jc w:val="left"/>
            </w:pPr>
            <w:proofErr w:type="spellStart"/>
            <w:r>
              <w:rPr>
                <w:rFonts w:ascii="Times New Roman" w:eastAsia="Times New Roman" w:hAnsi="Times New Roman" w:cs="Times New Roman"/>
                <w:sz w:val="24"/>
                <w:szCs w:val="24"/>
              </w:rPr>
              <w:t>Дорожное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хозяйство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дорожные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фонды</w:t>
            </w:r>
            <w:proofErr w:type="spellEnd"/>
            <w:r>
              <w:rPr>
                <w:rFonts w:ascii="Times New Roman" w:eastAsia="Times New Roman" w:hAnsi="Times New Roman" w:cs="Times New Roman"/>
                <w:sz w:val="24"/>
                <w:szCs w:val="24"/>
              </w:rPr>
              <w:t>)</w:t>
            </w:r>
          </w:p>
        </w:tc>
        <w:tc>
          <w:tcPr>
            <w:tcW w:w="671"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04 09</w:t>
            </w:r>
          </w:p>
        </w:tc>
        <w:tc>
          <w:tcPr>
            <w:tcW w:w="1236"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1 315,0</w:t>
            </w:r>
          </w:p>
        </w:tc>
      </w:tr>
      <w:tr w:rsidR="00D454E0">
        <w:tc>
          <w:tcPr>
            <w:tcW w:w="3094" w:type="pct"/>
            <w:tcBorders>
              <w:top w:val="single" w:sz="1" w:space="0" w:color="000000"/>
              <w:left w:val="single" w:sz="1" w:space="0" w:color="000000"/>
              <w:bottom w:val="single" w:sz="1" w:space="0" w:color="000000"/>
              <w:right w:val="single" w:sz="1" w:space="0" w:color="000000"/>
            </w:tcBorders>
          </w:tcPr>
          <w:p w:rsidR="00D454E0" w:rsidRDefault="001C4F8D">
            <w:pPr>
              <w:jc w:val="left"/>
            </w:pPr>
            <w:proofErr w:type="spellStart"/>
            <w:r>
              <w:rPr>
                <w:rFonts w:ascii="Times New Roman" w:eastAsia="Times New Roman" w:hAnsi="Times New Roman" w:cs="Times New Roman"/>
                <w:sz w:val="24"/>
                <w:szCs w:val="24"/>
              </w:rPr>
              <w:t>Коммунальное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хозяйство</w:t>
            </w:r>
            <w:proofErr w:type="spellEnd"/>
          </w:p>
        </w:tc>
        <w:tc>
          <w:tcPr>
            <w:tcW w:w="671"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05 02</w:t>
            </w:r>
          </w:p>
        </w:tc>
        <w:tc>
          <w:tcPr>
            <w:tcW w:w="1236"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1,0</w:t>
            </w:r>
          </w:p>
        </w:tc>
      </w:tr>
      <w:tr w:rsidR="00D454E0">
        <w:tc>
          <w:tcPr>
            <w:tcW w:w="3094" w:type="pct"/>
            <w:tcBorders>
              <w:top w:val="single" w:sz="1" w:space="0" w:color="000000"/>
              <w:left w:val="single" w:sz="1" w:space="0" w:color="000000"/>
              <w:bottom w:val="single" w:sz="1" w:space="0" w:color="000000"/>
              <w:right w:val="single" w:sz="1" w:space="0" w:color="000000"/>
            </w:tcBorders>
          </w:tcPr>
          <w:p w:rsidR="00D454E0" w:rsidRDefault="001C4F8D">
            <w:pPr>
              <w:jc w:val="left"/>
            </w:pPr>
            <w:proofErr w:type="spellStart"/>
            <w:r>
              <w:rPr>
                <w:rFonts w:ascii="Times New Roman" w:eastAsia="Times New Roman" w:hAnsi="Times New Roman" w:cs="Times New Roman"/>
                <w:sz w:val="24"/>
                <w:szCs w:val="24"/>
              </w:rPr>
              <w:t>Благоустройство</w:t>
            </w:r>
            <w:proofErr w:type="spellEnd"/>
          </w:p>
        </w:tc>
        <w:tc>
          <w:tcPr>
            <w:tcW w:w="671"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05 03</w:t>
            </w:r>
          </w:p>
        </w:tc>
        <w:tc>
          <w:tcPr>
            <w:tcW w:w="1236"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280,0</w:t>
            </w:r>
          </w:p>
        </w:tc>
      </w:tr>
      <w:tr w:rsidR="00D454E0">
        <w:tc>
          <w:tcPr>
            <w:tcW w:w="3094" w:type="pct"/>
            <w:tcBorders>
              <w:top w:val="single" w:sz="1" w:space="0" w:color="000000"/>
              <w:left w:val="single" w:sz="1" w:space="0" w:color="000000"/>
              <w:bottom w:val="single" w:sz="1" w:space="0" w:color="000000"/>
              <w:right w:val="single" w:sz="1" w:space="0" w:color="000000"/>
            </w:tcBorders>
          </w:tcPr>
          <w:p w:rsidR="00D454E0" w:rsidRDefault="001C4F8D">
            <w:pPr>
              <w:jc w:val="left"/>
            </w:pPr>
            <w:proofErr w:type="spellStart"/>
            <w:r>
              <w:rPr>
                <w:rFonts w:ascii="Times New Roman" w:eastAsia="Times New Roman" w:hAnsi="Times New Roman" w:cs="Times New Roman"/>
                <w:sz w:val="24"/>
                <w:szCs w:val="24"/>
              </w:rPr>
              <w:t>Культура</w:t>
            </w:r>
            <w:proofErr w:type="spellEnd"/>
          </w:p>
        </w:tc>
        <w:tc>
          <w:tcPr>
            <w:tcW w:w="671"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08 01</w:t>
            </w:r>
          </w:p>
        </w:tc>
        <w:tc>
          <w:tcPr>
            <w:tcW w:w="1236"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266,6</w:t>
            </w:r>
          </w:p>
        </w:tc>
      </w:tr>
      <w:tr w:rsidR="00D454E0">
        <w:tc>
          <w:tcPr>
            <w:tcW w:w="3094" w:type="pct"/>
            <w:tcBorders>
              <w:top w:val="single" w:sz="1" w:space="0" w:color="000000"/>
              <w:left w:val="single" w:sz="1" w:space="0" w:color="000000"/>
              <w:bottom w:val="single" w:sz="1" w:space="0" w:color="000000"/>
              <w:right w:val="single" w:sz="1" w:space="0" w:color="000000"/>
            </w:tcBorders>
          </w:tcPr>
          <w:p w:rsidR="00D454E0" w:rsidRPr="001C4F8D" w:rsidRDefault="001C4F8D">
            <w:pPr>
              <w:jc w:val="left"/>
              <w:rPr>
                <w:lang w:val="ru-RU"/>
              </w:rPr>
            </w:pPr>
            <w:r w:rsidRPr="001C4F8D">
              <w:rPr>
                <w:rFonts w:ascii="Times New Roman" w:eastAsia="Times New Roman" w:hAnsi="Times New Roman" w:cs="Times New Roman"/>
                <w:sz w:val="24"/>
                <w:szCs w:val="24"/>
                <w:lang w:val="ru-RU"/>
              </w:rPr>
              <w:t>Другие вопросы в области культуры, кинематографии</w:t>
            </w:r>
          </w:p>
        </w:tc>
        <w:tc>
          <w:tcPr>
            <w:tcW w:w="671"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08 04</w:t>
            </w:r>
          </w:p>
        </w:tc>
        <w:tc>
          <w:tcPr>
            <w:tcW w:w="1236"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1,0</w:t>
            </w:r>
          </w:p>
        </w:tc>
      </w:tr>
      <w:tr w:rsidR="00D454E0">
        <w:tc>
          <w:tcPr>
            <w:tcW w:w="3094" w:type="pct"/>
            <w:tcBorders>
              <w:top w:val="single" w:sz="1" w:space="0" w:color="000000"/>
              <w:left w:val="single" w:sz="1" w:space="0" w:color="000000"/>
              <w:bottom w:val="single" w:sz="1" w:space="0" w:color="000000"/>
              <w:right w:val="single" w:sz="1" w:space="0" w:color="000000"/>
            </w:tcBorders>
          </w:tcPr>
          <w:p w:rsidR="00D454E0" w:rsidRDefault="001C4F8D">
            <w:pPr>
              <w:jc w:val="left"/>
            </w:pPr>
            <w:proofErr w:type="spellStart"/>
            <w:r>
              <w:rPr>
                <w:rFonts w:ascii="Times New Roman" w:eastAsia="Times New Roman" w:hAnsi="Times New Roman" w:cs="Times New Roman"/>
                <w:sz w:val="24"/>
                <w:szCs w:val="24"/>
              </w:rPr>
              <w:t>Итого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расходов</w:t>
            </w:r>
            <w:proofErr w:type="spellEnd"/>
          </w:p>
        </w:tc>
        <w:tc>
          <w:tcPr>
            <w:tcW w:w="671" w:type="pct"/>
            <w:tcBorders>
              <w:top w:val="single" w:sz="1" w:space="0" w:color="000000"/>
              <w:left w:val="single" w:sz="1" w:space="0" w:color="000000"/>
              <w:bottom w:val="single" w:sz="1" w:space="0" w:color="000000"/>
              <w:right w:val="single" w:sz="1" w:space="0" w:color="000000"/>
            </w:tcBorders>
          </w:tcPr>
          <w:p w:rsidR="00D454E0" w:rsidRDefault="00D454E0">
            <w:pPr>
              <w:jc w:val="center"/>
            </w:pPr>
          </w:p>
        </w:tc>
        <w:tc>
          <w:tcPr>
            <w:tcW w:w="1236"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4 268,8</w:t>
            </w:r>
          </w:p>
        </w:tc>
      </w:tr>
    </w:tbl>
    <w:p w:rsidR="00D454E0" w:rsidRDefault="00D454E0">
      <w:pPr>
        <w:sectPr w:rsidR="00D454E0">
          <w:pgSz w:w="11905" w:h="16837"/>
          <w:pgMar w:top="1440" w:right="1440" w:bottom="1440" w:left="1440" w:header="720" w:footer="720" w:gutter="0"/>
          <w:cols w:space="720"/>
        </w:sectPr>
      </w:pPr>
    </w:p>
    <w:tbl>
      <w:tblPr>
        <w:tblW w:w="5000" w:type="pct"/>
        <w:tblCellMar>
          <w:left w:w="0" w:type="dxa"/>
          <w:right w:w="0" w:type="dxa"/>
        </w:tblCellMar>
        <w:tblLook w:val="04A0" w:firstRow="1" w:lastRow="0" w:firstColumn="1" w:lastColumn="0" w:noHBand="0" w:noVBand="1"/>
      </w:tblPr>
      <w:tblGrid>
        <w:gridCol w:w="4509"/>
        <w:gridCol w:w="4510"/>
        <w:gridCol w:w="6"/>
      </w:tblGrid>
      <w:tr w:rsidR="00D454E0">
        <w:tc>
          <w:tcPr>
            <w:tcW w:w="2500" w:type="pct"/>
          </w:tcPr>
          <w:p w:rsidR="00D454E0" w:rsidRDefault="00D454E0">
            <w:pPr>
              <w:jc w:val="left"/>
            </w:pPr>
          </w:p>
        </w:tc>
        <w:tc>
          <w:tcPr>
            <w:tcW w:w="2500" w:type="pct"/>
          </w:tcPr>
          <w:p w:rsidR="00D454E0" w:rsidRDefault="001C4F8D">
            <w:r>
              <w:rPr>
                <w:rFonts w:ascii="Times New Roman" w:eastAsia="Times New Roman" w:hAnsi="Times New Roman" w:cs="Times New Roman"/>
                <w:sz w:val="28"/>
                <w:szCs w:val="28"/>
              </w:rPr>
              <w:t>ПРИЛОЖЕНИЕ 3</w:t>
            </w:r>
          </w:p>
        </w:tc>
        <w:tc>
          <w:tcPr>
            <w:tcW w:w="2500" w:type="pct"/>
          </w:tcPr>
          <w:p w:rsidR="00D454E0" w:rsidRDefault="00D454E0">
            <w:pPr>
              <w:jc w:val="left"/>
            </w:pPr>
          </w:p>
        </w:tc>
      </w:tr>
      <w:tr w:rsidR="00D454E0" w:rsidRPr="00051AB5">
        <w:tc>
          <w:tcPr>
            <w:tcW w:w="2500" w:type="pct"/>
          </w:tcPr>
          <w:p w:rsidR="00D454E0" w:rsidRDefault="00D454E0">
            <w:pPr>
              <w:jc w:val="left"/>
            </w:pPr>
          </w:p>
        </w:tc>
        <w:tc>
          <w:tcPr>
            <w:tcW w:w="2500" w:type="pct"/>
          </w:tcPr>
          <w:p w:rsidR="00D454E0" w:rsidRDefault="001C4F8D">
            <w:pPr>
              <w:rPr>
                <w:rFonts w:ascii="Times New Roman" w:eastAsia="Times New Roman" w:hAnsi="Times New Roman" w:cs="Times New Roman"/>
                <w:sz w:val="28"/>
                <w:szCs w:val="28"/>
                <w:lang w:val="ru-RU"/>
              </w:rPr>
            </w:pPr>
            <w:r w:rsidRPr="00266F9A">
              <w:rPr>
                <w:rFonts w:ascii="Times New Roman" w:eastAsia="Times New Roman" w:hAnsi="Times New Roman" w:cs="Times New Roman"/>
                <w:sz w:val="28"/>
                <w:szCs w:val="28"/>
                <w:lang w:val="ru-RU"/>
              </w:rPr>
              <w:t>к решению</w:t>
            </w:r>
            <w:r w:rsidR="00266F9A">
              <w:rPr>
                <w:rFonts w:ascii="Times New Roman" w:eastAsia="Times New Roman" w:hAnsi="Times New Roman" w:cs="Times New Roman"/>
                <w:sz w:val="28"/>
                <w:szCs w:val="28"/>
                <w:lang w:val="ru-RU"/>
              </w:rPr>
              <w:t xml:space="preserve"> Собрания депутатов</w:t>
            </w:r>
          </w:p>
          <w:p w:rsidR="00266F9A" w:rsidRPr="00266F9A" w:rsidRDefault="00266F9A" w:rsidP="004A7A02">
            <w:pPr>
              <w:rPr>
                <w:lang w:val="ru-RU"/>
              </w:rPr>
            </w:pPr>
            <w:r>
              <w:rPr>
                <w:rFonts w:ascii="Times New Roman" w:eastAsia="Times New Roman" w:hAnsi="Times New Roman" w:cs="Times New Roman"/>
                <w:sz w:val="28"/>
                <w:szCs w:val="28"/>
                <w:lang w:val="ru-RU"/>
              </w:rPr>
              <w:t>№</w:t>
            </w:r>
            <w:r w:rsidR="004A7A02">
              <w:rPr>
                <w:rFonts w:ascii="Times New Roman" w:eastAsia="Times New Roman" w:hAnsi="Times New Roman" w:cs="Times New Roman"/>
                <w:sz w:val="28"/>
                <w:szCs w:val="28"/>
                <w:lang w:val="ru-RU"/>
              </w:rPr>
              <w:t xml:space="preserve"> 45</w:t>
            </w:r>
            <w:r>
              <w:rPr>
                <w:rFonts w:ascii="Times New Roman" w:eastAsia="Times New Roman" w:hAnsi="Times New Roman" w:cs="Times New Roman"/>
                <w:sz w:val="28"/>
                <w:szCs w:val="28"/>
                <w:lang w:val="ru-RU"/>
              </w:rPr>
              <w:t xml:space="preserve"> от </w:t>
            </w:r>
            <w:r w:rsidR="004A7A02">
              <w:rPr>
                <w:rFonts w:ascii="Times New Roman" w:eastAsia="Times New Roman" w:hAnsi="Times New Roman" w:cs="Times New Roman"/>
                <w:sz w:val="28"/>
                <w:szCs w:val="28"/>
                <w:lang w:val="ru-RU"/>
              </w:rPr>
              <w:t>22.12</w:t>
            </w:r>
            <w:r>
              <w:rPr>
                <w:rFonts w:ascii="Times New Roman" w:eastAsia="Times New Roman" w:hAnsi="Times New Roman" w:cs="Times New Roman"/>
                <w:sz w:val="28"/>
                <w:szCs w:val="28"/>
                <w:lang w:val="ru-RU"/>
              </w:rPr>
              <w:t>.2022 год</w:t>
            </w:r>
          </w:p>
        </w:tc>
        <w:tc>
          <w:tcPr>
            <w:tcW w:w="2500" w:type="pct"/>
          </w:tcPr>
          <w:p w:rsidR="00D454E0" w:rsidRPr="00266F9A" w:rsidRDefault="00D454E0">
            <w:pPr>
              <w:jc w:val="left"/>
              <w:rPr>
                <w:lang w:val="ru-RU"/>
              </w:rPr>
            </w:pPr>
          </w:p>
        </w:tc>
      </w:tr>
      <w:tr w:rsidR="00D454E0" w:rsidRPr="00051AB5">
        <w:tc>
          <w:tcPr>
            <w:tcW w:w="2500" w:type="pct"/>
          </w:tcPr>
          <w:p w:rsidR="00D454E0" w:rsidRPr="00266F9A" w:rsidRDefault="00D454E0">
            <w:pPr>
              <w:jc w:val="left"/>
              <w:rPr>
                <w:lang w:val="ru-RU"/>
              </w:rPr>
            </w:pPr>
          </w:p>
        </w:tc>
        <w:tc>
          <w:tcPr>
            <w:tcW w:w="2500" w:type="pct"/>
          </w:tcPr>
          <w:p w:rsidR="00D454E0" w:rsidRPr="001C4F8D" w:rsidRDefault="001C4F8D">
            <w:pPr>
              <w:rPr>
                <w:lang w:val="ru-RU"/>
              </w:rPr>
            </w:pPr>
            <w:r w:rsidRPr="001C4F8D">
              <w:rPr>
                <w:rFonts w:ascii="Times New Roman" w:eastAsia="Times New Roman" w:hAnsi="Times New Roman" w:cs="Times New Roman"/>
                <w:sz w:val="28"/>
                <w:szCs w:val="28"/>
                <w:lang w:val="ru-RU"/>
              </w:rPr>
              <w:t>«О бюджете Лобанихинского сельсовета Новичихинского района Алтайского края на 2023 год»</w:t>
            </w:r>
          </w:p>
        </w:tc>
        <w:tc>
          <w:tcPr>
            <w:tcW w:w="2500" w:type="pct"/>
          </w:tcPr>
          <w:p w:rsidR="00D454E0" w:rsidRPr="001C4F8D" w:rsidRDefault="00D454E0">
            <w:pPr>
              <w:jc w:val="left"/>
              <w:rPr>
                <w:lang w:val="ru-RU"/>
              </w:rPr>
            </w:pPr>
          </w:p>
        </w:tc>
      </w:tr>
      <w:tr w:rsidR="00D454E0" w:rsidRPr="00051AB5">
        <w:trPr>
          <w:gridAfter w:val="1"/>
          <w:wAfter w:w="2500" w:type="dxa"/>
        </w:trPr>
        <w:tc>
          <w:tcPr>
            <w:tcW w:w="2500" w:type="pct"/>
          </w:tcPr>
          <w:p w:rsidR="00D454E0" w:rsidRPr="001C4F8D" w:rsidRDefault="00D454E0">
            <w:pPr>
              <w:jc w:val="left"/>
              <w:rPr>
                <w:lang w:val="ru-RU"/>
              </w:rPr>
            </w:pPr>
          </w:p>
        </w:tc>
        <w:tc>
          <w:tcPr>
            <w:tcW w:w="2500" w:type="pct"/>
          </w:tcPr>
          <w:p w:rsidR="00D454E0" w:rsidRPr="001C4F8D" w:rsidRDefault="00D454E0">
            <w:pPr>
              <w:jc w:val="left"/>
              <w:rPr>
                <w:lang w:val="ru-RU"/>
              </w:rPr>
            </w:pPr>
          </w:p>
        </w:tc>
      </w:tr>
      <w:tr w:rsidR="00D454E0" w:rsidRPr="00051AB5">
        <w:trPr>
          <w:gridAfter w:val="1"/>
          <w:wAfter w:w="2500" w:type="dxa"/>
        </w:trPr>
        <w:tc>
          <w:tcPr>
            <w:tcW w:w="2500" w:type="pct"/>
          </w:tcPr>
          <w:p w:rsidR="00D454E0" w:rsidRPr="001C4F8D" w:rsidRDefault="00D454E0">
            <w:pPr>
              <w:jc w:val="left"/>
              <w:rPr>
                <w:lang w:val="ru-RU"/>
              </w:rPr>
            </w:pPr>
          </w:p>
        </w:tc>
        <w:tc>
          <w:tcPr>
            <w:tcW w:w="2500" w:type="pct"/>
          </w:tcPr>
          <w:p w:rsidR="00D454E0" w:rsidRPr="001C4F8D" w:rsidRDefault="00D454E0">
            <w:pPr>
              <w:jc w:val="left"/>
              <w:rPr>
                <w:lang w:val="ru-RU"/>
              </w:rPr>
            </w:pPr>
          </w:p>
        </w:tc>
      </w:tr>
      <w:tr w:rsidR="00D454E0" w:rsidRPr="00051AB5">
        <w:trPr>
          <w:gridAfter w:val="1"/>
          <w:wAfter w:w="2500" w:type="dxa"/>
        </w:trPr>
        <w:tc>
          <w:tcPr>
            <w:tcW w:w="2500" w:type="pct"/>
          </w:tcPr>
          <w:p w:rsidR="00D454E0" w:rsidRPr="001C4F8D" w:rsidRDefault="00D454E0">
            <w:pPr>
              <w:jc w:val="left"/>
              <w:rPr>
                <w:lang w:val="ru-RU"/>
              </w:rPr>
            </w:pPr>
          </w:p>
        </w:tc>
        <w:tc>
          <w:tcPr>
            <w:tcW w:w="2500" w:type="pct"/>
          </w:tcPr>
          <w:p w:rsidR="00D454E0" w:rsidRPr="001C4F8D" w:rsidRDefault="00D454E0">
            <w:pPr>
              <w:jc w:val="left"/>
              <w:rPr>
                <w:lang w:val="ru-RU"/>
              </w:rPr>
            </w:pPr>
          </w:p>
        </w:tc>
      </w:tr>
    </w:tbl>
    <w:p w:rsidR="00D454E0" w:rsidRPr="001C4F8D" w:rsidRDefault="001C4F8D">
      <w:pPr>
        <w:jc w:val="center"/>
        <w:rPr>
          <w:lang w:val="ru-RU"/>
        </w:rPr>
      </w:pPr>
      <w:r w:rsidRPr="001C4F8D">
        <w:rPr>
          <w:rFonts w:ascii="Times New Roman" w:eastAsia="Times New Roman" w:hAnsi="Times New Roman" w:cs="Times New Roman"/>
          <w:sz w:val="28"/>
          <w:szCs w:val="28"/>
          <w:lang w:val="ru-RU"/>
        </w:rPr>
        <w:t>Ведомственная структура расходов бюджета сельского поселения на 2023 год</w:t>
      </w:r>
    </w:p>
    <w:p w:rsidR="00D454E0" w:rsidRPr="001C4F8D" w:rsidRDefault="00D454E0">
      <w:pPr>
        <w:jc w:val="left"/>
        <w:rPr>
          <w:lang w:val="ru-RU"/>
        </w:rPr>
      </w:pPr>
    </w:p>
    <w:tbl>
      <w:tblPr>
        <w:tblW w:w="5000" w:type="pct"/>
        <w:tblInd w:w="1" w:type="dxa"/>
        <w:tblCellMar>
          <w:left w:w="0" w:type="dxa"/>
          <w:right w:w="0" w:type="dxa"/>
        </w:tblCellMar>
        <w:tblLook w:val="04A0" w:firstRow="1" w:lastRow="0" w:firstColumn="1" w:lastColumn="0" w:noHBand="0" w:noVBand="1"/>
      </w:tblPr>
      <w:tblGrid>
        <w:gridCol w:w="3468"/>
        <w:gridCol w:w="719"/>
        <w:gridCol w:w="993"/>
        <w:gridCol w:w="2000"/>
        <w:gridCol w:w="702"/>
        <w:gridCol w:w="1145"/>
      </w:tblGrid>
      <w:tr w:rsidR="00D454E0">
        <w:tc>
          <w:tcPr>
            <w:tcW w:w="1921" w:type="pct"/>
            <w:tcBorders>
              <w:top w:val="single" w:sz="1" w:space="0" w:color="000000"/>
              <w:left w:val="single" w:sz="1" w:space="0" w:color="000000"/>
              <w:bottom w:val="single" w:sz="1" w:space="0" w:color="000000"/>
              <w:right w:val="single" w:sz="1" w:space="0" w:color="000000"/>
            </w:tcBorders>
          </w:tcPr>
          <w:p w:rsidR="00D454E0" w:rsidRDefault="001C4F8D">
            <w:pPr>
              <w:jc w:val="center"/>
            </w:pPr>
            <w:proofErr w:type="spellStart"/>
            <w:r>
              <w:rPr>
                <w:rFonts w:ascii="Times New Roman" w:eastAsia="Times New Roman" w:hAnsi="Times New Roman" w:cs="Times New Roman"/>
                <w:sz w:val="24"/>
                <w:szCs w:val="24"/>
              </w:rPr>
              <w:t>Наименование</w:t>
            </w:r>
            <w:proofErr w:type="spellEnd"/>
          </w:p>
        </w:tc>
        <w:tc>
          <w:tcPr>
            <w:tcW w:w="398" w:type="pct"/>
            <w:tcBorders>
              <w:top w:val="single" w:sz="1" w:space="0" w:color="000000"/>
              <w:left w:val="single" w:sz="1" w:space="0" w:color="000000"/>
              <w:bottom w:val="single" w:sz="1" w:space="0" w:color="000000"/>
              <w:right w:val="single" w:sz="1" w:space="0" w:color="000000"/>
            </w:tcBorders>
          </w:tcPr>
          <w:p w:rsidR="00D454E0" w:rsidRDefault="001C4F8D">
            <w:pPr>
              <w:jc w:val="center"/>
            </w:pPr>
            <w:proofErr w:type="spellStart"/>
            <w:r>
              <w:rPr>
                <w:rFonts w:ascii="Times New Roman" w:eastAsia="Times New Roman" w:hAnsi="Times New Roman" w:cs="Times New Roman"/>
                <w:sz w:val="24"/>
                <w:szCs w:val="24"/>
              </w:rPr>
              <w:t>Код</w:t>
            </w:r>
            <w:proofErr w:type="spellEnd"/>
          </w:p>
        </w:tc>
        <w:tc>
          <w:tcPr>
            <w:tcW w:w="550" w:type="pct"/>
            <w:tcBorders>
              <w:top w:val="single" w:sz="1" w:space="0" w:color="000000"/>
              <w:left w:val="single" w:sz="1" w:space="0" w:color="000000"/>
              <w:bottom w:val="single" w:sz="1" w:space="0" w:color="000000"/>
              <w:right w:val="single" w:sz="1" w:space="0" w:color="000000"/>
            </w:tcBorders>
          </w:tcPr>
          <w:p w:rsidR="00D454E0" w:rsidRDefault="001C4F8D">
            <w:pPr>
              <w:jc w:val="center"/>
            </w:pPr>
            <w:proofErr w:type="spellStart"/>
            <w:r>
              <w:rPr>
                <w:rFonts w:ascii="Times New Roman" w:eastAsia="Times New Roman" w:hAnsi="Times New Roman" w:cs="Times New Roman"/>
                <w:sz w:val="24"/>
                <w:szCs w:val="24"/>
              </w:rPr>
              <w:t>Рз</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Пр</w:t>
            </w:r>
            <w:proofErr w:type="spellEnd"/>
          </w:p>
        </w:tc>
        <w:tc>
          <w:tcPr>
            <w:tcW w:w="1108"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ЦСР</w:t>
            </w:r>
          </w:p>
        </w:tc>
        <w:tc>
          <w:tcPr>
            <w:tcW w:w="389" w:type="pct"/>
            <w:tcBorders>
              <w:top w:val="single" w:sz="1" w:space="0" w:color="000000"/>
              <w:left w:val="single" w:sz="1" w:space="0" w:color="000000"/>
              <w:bottom w:val="single" w:sz="1" w:space="0" w:color="000000"/>
              <w:right w:val="single" w:sz="1" w:space="0" w:color="000000"/>
            </w:tcBorders>
          </w:tcPr>
          <w:p w:rsidR="00D454E0" w:rsidRDefault="001C4F8D">
            <w:pPr>
              <w:jc w:val="center"/>
            </w:pPr>
            <w:proofErr w:type="spellStart"/>
            <w:r>
              <w:rPr>
                <w:rFonts w:ascii="Times New Roman" w:eastAsia="Times New Roman" w:hAnsi="Times New Roman" w:cs="Times New Roman"/>
                <w:sz w:val="24"/>
                <w:szCs w:val="24"/>
              </w:rPr>
              <w:t>Вр</w:t>
            </w:r>
            <w:proofErr w:type="spellEnd"/>
          </w:p>
        </w:tc>
        <w:tc>
          <w:tcPr>
            <w:tcW w:w="634" w:type="pct"/>
            <w:tcBorders>
              <w:top w:val="single" w:sz="1" w:space="0" w:color="000000"/>
              <w:left w:val="single" w:sz="1" w:space="0" w:color="000000"/>
              <w:bottom w:val="single" w:sz="1" w:space="0" w:color="000000"/>
              <w:right w:val="single" w:sz="1" w:space="0" w:color="000000"/>
            </w:tcBorders>
          </w:tcPr>
          <w:p w:rsidR="00D454E0" w:rsidRDefault="001C4F8D">
            <w:pPr>
              <w:jc w:val="center"/>
            </w:pPr>
            <w:proofErr w:type="spellStart"/>
            <w:r>
              <w:rPr>
                <w:rFonts w:ascii="Times New Roman" w:eastAsia="Times New Roman" w:hAnsi="Times New Roman" w:cs="Times New Roman"/>
                <w:sz w:val="24"/>
                <w:szCs w:val="24"/>
              </w:rPr>
              <w:t>Сумма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тыс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рублей</w:t>
            </w:r>
            <w:proofErr w:type="spellEnd"/>
          </w:p>
        </w:tc>
      </w:tr>
      <w:tr w:rsidR="00D454E0">
        <w:tc>
          <w:tcPr>
            <w:tcW w:w="1921"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1</w:t>
            </w:r>
          </w:p>
        </w:tc>
        <w:tc>
          <w:tcPr>
            <w:tcW w:w="398"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2</w:t>
            </w:r>
          </w:p>
        </w:tc>
        <w:tc>
          <w:tcPr>
            <w:tcW w:w="550"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3</w:t>
            </w:r>
          </w:p>
        </w:tc>
        <w:tc>
          <w:tcPr>
            <w:tcW w:w="1108"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4</w:t>
            </w:r>
          </w:p>
        </w:tc>
        <w:tc>
          <w:tcPr>
            <w:tcW w:w="389"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5</w:t>
            </w:r>
          </w:p>
        </w:tc>
        <w:tc>
          <w:tcPr>
            <w:tcW w:w="634"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6</w:t>
            </w:r>
          </w:p>
        </w:tc>
      </w:tr>
      <w:tr w:rsidR="00D454E0">
        <w:tc>
          <w:tcPr>
            <w:tcW w:w="1921" w:type="pct"/>
            <w:tcBorders>
              <w:top w:val="single" w:sz="1" w:space="0" w:color="000000"/>
              <w:left w:val="single" w:sz="1" w:space="0" w:color="000000"/>
              <w:bottom w:val="single" w:sz="1" w:space="0" w:color="000000"/>
              <w:right w:val="single" w:sz="1" w:space="0" w:color="000000"/>
            </w:tcBorders>
          </w:tcPr>
          <w:p w:rsidR="00D454E0" w:rsidRPr="001C4F8D" w:rsidRDefault="001C4F8D">
            <w:pPr>
              <w:rPr>
                <w:lang w:val="ru-RU"/>
              </w:rPr>
            </w:pPr>
            <w:r w:rsidRPr="001C4F8D">
              <w:rPr>
                <w:rFonts w:ascii="Times New Roman" w:eastAsia="Times New Roman" w:hAnsi="Times New Roman" w:cs="Times New Roman"/>
                <w:sz w:val="24"/>
                <w:szCs w:val="24"/>
                <w:lang w:val="ru-RU"/>
              </w:rPr>
              <w:t>Администрация Лобанихинского сельсовета Новичихинского района Алтайского края</w:t>
            </w:r>
          </w:p>
        </w:tc>
        <w:tc>
          <w:tcPr>
            <w:tcW w:w="398"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D454E0" w:rsidRDefault="00D454E0">
            <w:pPr>
              <w:jc w:val="center"/>
            </w:pPr>
          </w:p>
        </w:tc>
        <w:tc>
          <w:tcPr>
            <w:tcW w:w="1108" w:type="pct"/>
            <w:tcBorders>
              <w:top w:val="single" w:sz="1" w:space="0" w:color="000000"/>
              <w:left w:val="single" w:sz="1" w:space="0" w:color="000000"/>
              <w:bottom w:val="single" w:sz="1" w:space="0" w:color="000000"/>
              <w:right w:val="single" w:sz="1" w:space="0" w:color="000000"/>
            </w:tcBorders>
          </w:tcPr>
          <w:p w:rsidR="00D454E0" w:rsidRDefault="00D454E0">
            <w:pPr>
              <w:jc w:val="center"/>
            </w:pPr>
          </w:p>
        </w:tc>
        <w:tc>
          <w:tcPr>
            <w:tcW w:w="389" w:type="pct"/>
            <w:tcBorders>
              <w:top w:val="single" w:sz="1" w:space="0" w:color="000000"/>
              <w:left w:val="single" w:sz="1" w:space="0" w:color="000000"/>
              <w:bottom w:val="single" w:sz="1" w:space="0" w:color="000000"/>
              <w:right w:val="single" w:sz="1" w:space="0" w:color="000000"/>
            </w:tcBorders>
          </w:tcPr>
          <w:p w:rsidR="00D454E0" w:rsidRDefault="00D454E0">
            <w:pPr>
              <w:jc w:val="center"/>
            </w:pPr>
          </w:p>
        </w:tc>
        <w:tc>
          <w:tcPr>
            <w:tcW w:w="634"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4 268,8</w:t>
            </w:r>
          </w:p>
        </w:tc>
      </w:tr>
      <w:tr w:rsidR="00D454E0">
        <w:tc>
          <w:tcPr>
            <w:tcW w:w="1921" w:type="pct"/>
            <w:tcBorders>
              <w:top w:val="single" w:sz="1" w:space="0" w:color="000000"/>
              <w:left w:val="single" w:sz="1" w:space="0" w:color="000000"/>
              <w:bottom w:val="single" w:sz="1" w:space="0" w:color="000000"/>
              <w:right w:val="single" w:sz="1" w:space="0" w:color="000000"/>
            </w:tcBorders>
          </w:tcPr>
          <w:p w:rsidR="00D454E0" w:rsidRDefault="001C4F8D">
            <w:r>
              <w:rPr>
                <w:rFonts w:ascii="Times New Roman" w:eastAsia="Times New Roman" w:hAnsi="Times New Roman" w:cs="Times New Roman"/>
                <w:sz w:val="24"/>
                <w:szCs w:val="24"/>
              </w:rPr>
              <w:t>ОБЩЕГОСУДАРСТВЕННЫЕ ВОПРОСЫ</w:t>
            </w:r>
          </w:p>
        </w:tc>
        <w:tc>
          <w:tcPr>
            <w:tcW w:w="398"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01 00</w:t>
            </w:r>
          </w:p>
        </w:tc>
        <w:tc>
          <w:tcPr>
            <w:tcW w:w="1108" w:type="pct"/>
            <w:tcBorders>
              <w:top w:val="single" w:sz="1" w:space="0" w:color="000000"/>
              <w:left w:val="single" w:sz="1" w:space="0" w:color="000000"/>
              <w:bottom w:val="single" w:sz="1" w:space="0" w:color="000000"/>
              <w:right w:val="single" w:sz="1" w:space="0" w:color="000000"/>
            </w:tcBorders>
          </w:tcPr>
          <w:p w:rsidR="00D454E0" w:rsidRDefault="00D454E0">
            <w:pPr>
              <w:jc w:val="center"/>
            </w:pPr>
          </w:p>
        </w:tc>
        <w:tc>
          <w:tcPr>
            <w:tcW w:w="389" w:type="pct"/>
            <w:tcBorders>
              <w:top w:val="single" w:sz="1" w:space="0" w:color="000000"/>
              <w:left w:val="single" w:sz="1" w:space="0" w:color="000000"/>
              <w:bottom w:val="single" w:sz="1" w:space="0" w:color="000000"/>
              <w:right w:val="single" w:sz="1" w:space="0" w:color="000000"/>
            </w:tcBorders>
          </w:tcPr>
          <w:p w:rsidR="00D454E0" w:rsidRDefault="00D454E0">
            <w:pPr>
              <w:jc w:val="center"/>
            </w:pPr>
          </w:p>
        </w:tc>
        <w:tc>
          <w:tcPr>
            <w:tcW w:w="634"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2 207,5</w:t>
            </w:r>
          </w:p>
        </w:tc>
      </w:tr>
      <w:tr w:rsidR="00D454E0">
        <w:tc>
          <w:tcPr>
            <w:tcW w:w="1921" w:type="pct"/>
            <w:tcBorders>
              <w:top w:val="single" w:sz="1" w:space="0" w:color="000000"/>
              <w:left w:val="single" w:sz="1" w:space="0" w:color="000000"/>
              <w:bottom w:val="single" w:sz="1" w:space="0" w:color="000000"/>
              <w:right w:val="single" w:sz="1" w:space="0" w:color="000000"/>
            </w:tcBorders>
          </w:tcPr>
          <w:p w:rsidR="00D454E0" w:rsidRPr="001C4F8D" w:rsidRDefault="001C4F8D">
            <w:pPr>
              <w:rPr>
                <w:lang w:val="ru-RU"/>
              </w:rPr>
            </w:pPr>
            <w:r w:rsidRPr="001C4F8D">
              <w:rPr>
                <w:rFonts w:ascii="Times New Roman" w:eastAsia="Times New Roman" w:hAnsi="Times New Roman" w:cs="Times New Roman"/>
                <w:sz w:val="24"/>
                <w:szCs w:val="24"/>
                <w:lang w:val="ru-RU"/>
              </w:rPr>
              <w:t>Функционирование высшего должностного лица субъекта Российской Федерации и муниципального образования</w:t>
            </w:r>
          </w:p>
        </w:tc>
        <w:tc>
          <w:tcPr>
            <w:tcW w:w="398"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01 02</w:t>
            </w:r>
          </w:p>
        </w:tc>
        <w:tc>
          <w:tcPr>
            <w:tcW w:w="1108" w:type="pct"/>
            <w:tcBorders>
              <w:top w:val="single" w:sz="1" w:space="0" w:color="000000"/>
              <w:left w:val="single" w:sz="1" w:space="0" w:color="000000"/>
              <w:bottom w:val="single" w:sz="1" w:space="0" w:color="000000"/>
              <w:right w:val="single" w:sz="1" w:space="0" w:color="000000"/>
            </w:tcBorders>
          </w:tcPr>
          <w:p w:rsidR="00D454E0" w:rsidRDefault="00D454E0">
            <w:pPr>
              <w:jc w:val="center"/>
            </w:pPr>
          </w:p>
        </w:tc>
        <w:tc>
          <w:tcPr>
            <w:tcW w:w="389" w:type="pct"/>
            <w:tcBorders>
              <w:top w:val="single" w:sz="1" w:space="0" w:color="000000"/>
              <w:left w:val="single" w:sz="1" w:space="0" w:color="000000"/>
              <w:bottom w:val="single" w:sz="1" w:space="0" w:color="000000"/>
              <w:right w:val="single" w:sz="1" w:space="0" w:color="000000"/>
            </w:tcBorders>
          </w:tcPr>
          <w:p w:rsidR="00D454E0" w:rsidRDefault="00D454E0">
            <w:pPr>
              <w:jc w:val="center"/>
            </w:pPr>
          </w:p>
        </w:tc>
        <w:tc>
          <w:tcPr>
            <w:tcW w:w="634"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537,8</w:t>
            </w:r>
          </w:p>
        </w:tc>
      </w:tr>
      <w:tr w:rsidR="00D454E0">
        <w:tc>
          <w:tcPr>
            <w:tcW w:w="1921" w:type="pct"/>
            <w:tcBorders>
              <w:top w:val="single" w:sz="1" w:space="0" w:color="000000"/>
              <w:left w:val="single" w:sz="1" w:space="0" w:color="000000"/>
              <w:bottom w:val="single" w:sz="1" w:space="0" w:color="000000"/>
              <w:right w:val="single" w:sz="1" w:space="0" w:color="000000"/>
            </w:tcBorders>
          </w:tcPr>
          <w:p w:rsidR="00D454E0" w:rsidRDefault="001C4F8D">
            <w:proofErr w:type="spellStart"/>
            <w:r>
              <w:rPr>
                <w:rFonts w:ascii="Times New Roman" w:eastAsia="Times New Roman" w:hAnsi="Times New Roman" w:cs="Times New Roman"/>
                <w:sz w:val="24"/>
                <w:szCs w:val="24"/>
              </w:rPr>
              <w:t>Глава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муниципального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образования</w:t>
            </w:r>
            <w:proofErr w:type="spellEnd"/>
          </w:p>
        </w:tc>
        <w:tc>
          <w:tcPr>
            <w:tcW w:w="398"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01 02</w:t>
            </w:r>
          </w:p>
        </w:tc>
        <w:tc>
          <w:tcPr>
            <w:tcW w:w="1108"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0120010120</w:t>
            </w:r>
          </w:p>
        </w:tc>
        <w:tc>
          <w:tcPr>
            <w:tcW w:w="389" w:type="pct"/>
            <w:tcBorders>
              <w:top w:val="single" w:sz="1" w:space="0" w:color="000000"/>
              <w:left w:val="single" w:sz="1" w:space="0" w:color="000000"/>
              <w:bottom w:val="single" w:sz="1" w:space="0" w:color="000000"/>
              <w:right w:val="single" w:sz="1" w:space="0" w:color="000000"/>
            </w:tcBorders>
          </w:tcPr>
          <w:p w:rsidR="00D454E0" w:rsidRDefault="00D454E0">
            <w:pPr>
              <w:jc w:val="center"/>
            </w:pPr>
          </w:p>
        </w:tc>
        <w:tc>
          <w:tcPr>
            <w:tcW w:w="634"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537,8</w:t>
            </w:r>
          </w:p>
        </w:tc>
      </w:tr>
      <w:tr w:rsidR="00D454E0">
        <w:tc>
          <w:tcPr>
            <w:tcW w:w="1921" w:type="pct"/>
            <w:tcBorders>
              <w:top w:val="single" w:sz="1" w:space="0" w:color="000000"/>
              <w:left w:val="single" w:sz="1" w:space="0" w:color="000000"/>
              <w:bottom w:val="single" w:sz="1" w:space="0" w:color="000000"/>
              <w:right w:val="single" w:sz="1" w:space="0" w:color="000000"/>
            </w:tcBorders>
          </w:tcPr>
          <w:p w:rsidR="00D454E0" w:rsidRPr="001C4F8D" w:rsidRDefault="001C4F8D">
            <w:pPr>
              <w:rPr>
                <w:lang w:val="ru-RU"/>
              </w:rPr>
            </w:pPr>
            <w:r w:rsidRPr="001C4F8D">
              <w:rPr>
                <w:rFonts w:ascii="Times New Roman" w:eastAsia="Times New Roman" w:hAnsi="Times New Roman" w:cs="Times New Roman"/>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01 02</w:t>
            </w:r>
          </w:p>
        </w:tc>
        <w:tc>
          <w:tcPr>
            <w:tcW w:w="1108"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0120010120</w:t>
            </w:r>
          </w:p>
        </w:tc>
        <w:tc>
          <w:tcPr>
            <w:tcW w:w="389"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100</w:t>
            </w:r>
          </w:p>
        </w:tc>
        <w:tc>
          <w:tcPr>
            <w:tcW w:w="634"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537,8</w:t>
            </w:r>
          </w:p>
        </w:tc>
      </w:tr>
      <w:tr w:rsidR="00D454E0">
        <w:tc>
          <w:tcPr>
            <w:tcW w:w="1921" w:type="pct"/>
            <w:tcBorders>
              <w:top w:val="single" w:sz="1" w:space="0" w:color="000000"/>
              <w:left w:val="single" w:sz="1" w:space="0" w:color="000000"/>
              <w:bottom w:val="single" w:sz="1" w:space="0" w:color="000000"/>
              <w:right w:val="single" w:sz="1" w:space="0" w:color="000000"/>
            </w:tcBorders>
          </w:tcPr>
          <w:p w:rsidR="00D454E0" w:rsidRPr="001C4F8D" w:rsidRDefault="001C4F8D">
            <w:pPr>
              <w:rPr>
                <w:lang w:val="ru-RU"/>
              </w:rPr>
            </w:pPr>
            <w:r w:rsidRPr="001C4F8D">
              <w:rPr>
                <w:rFonts w:ascii="Times New Roman" w:eastAsia="Times New Roman" w:hAnsi="Times New Roman" w:cs="Times New Roman"/>
                <w:sz w:val="24"/>
                <w:szCs w:val="24"/>
                <w:lang w:val="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98"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01 04</w:t>
            </w:r>
          </w:p>
        </w:tc>
        <w:tc>
          <w:tcPr>
            <w:tcW w:w="1108" w:type="pct"/>
            <w:tcBorders>
              <w:top w:val="single" w:sz="1" w:space="0" w:color="000000"/>
              <w:left w:val="single" w:sz="1" w:space="0" w:color="000000"/>
              <w:bottom w:val="single" w:sz="1" w:space="0" w:color="000000"/>
              <w:right w:val="single" w:sz="1" w:space="0" w:color="000000"/>
            </w:tcBorders>
          </w:tcPr>
          <w:p w:rsidR="00D454E0" w:rsidRDefault="00D454E0">
            <w:pPr>
              <w:jc w:val="center"/>
            </w:pPr>
          </w:p>
        </w:tc>
        <w:tc>
          <w:tcPr>
            <w:tcW w:w="389" w:type="pct"/>
            <w:tcBorders>
              <w:top w:val="single" w:sz="1" w:space="0" w:color="000000"/>
              <w:left w:val="single" w:sz="1" w:space="0" w:color="000000"/>
              <w:bottom w:val="single" w:sz="1" w:space="0" w:color="000000"/>
              <w:right w:val="single" w:sz="1" w:space="0" w:color="000000"/>
            </w:tcBorders>
          </w:tcPr>
          <w:p w:rsidR="00D454E0" w:rsidRDefault="00D454E0">
            <w:pPr>
              <w:jc w:val="center"/>
            </w:pPr>
          </w:p>
        </w:tc>
        <w:tc>
          <w:tcPr>
            <w:tcW w:w="634"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728,3</w:t>
            </w:r>
          </w:p>
        </w:tc>
      </w:tr>
      <w:tr w:rsidR="00D454E0">
        <w:tc>
          <w:tcPr>
            <w:tcW w:w="1921" w:type="pct"/>
            <w:tcBorders>
              <w:top w:val="single" w:sz="1" w:space="0" w:color="000000"/>
              <w:left w:val="single" w:sz="1" w:space="0" w:color="000000"/>
              <w:bottom w:val="single" w:sz="1" w:space="0" w:color="000000"/>
              <w:right w:val="single" w:sz="1" w:space="0" w:color="000000"/>
            </w:tcBorders>
          </w:tcPr>
          <w:p w:rsidR="00D454E0" w:rsidRPr="001C4F8D" w:rsidRDefault="001C4F8D">
            <w:pPr>
              <w:rPr>
                <w:lang w:val="ru-RU"/>
              </w:rPr>
            </w:pPr>
            <w:r w:rsidRPr="001C4F8D">
              <w:rPr>
                <w:rFonts w:ascii="Times New Roman" w:eastAsia="Times New Roman" w:hAnsi="Times New Roman" w:cs="Times New Roman"/>
                <w:sz w:val="24"/>
                <w:szCs w:val="24"/>
                <w:lang w:val="ru-RU"/>
              </w:rPr>
              <w:lastRenderedPageBreak/>
              <w:t>Центральный аппарат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01 04</w:t>
            </w:r>
          </w:p>
        </w:tc>
        <w:tc>
          <w:tcPr>
            <w:tcW w:w="1108"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0120010110</w:t>
            </w:r>
          </w:p>
        </w:tc>
        <w:tc>
          <w:tcPr>
            <w:tcW w:w="389" w:type="pct"/>
            <w:tcBorders>
              <w:top w:val="single" w:sz="1" w:space="0" w:color="000000"/>
              <w:left w:val="single" w:sz="1" w:space="0" w:color="000000"/>
              <w:bottom w:val="single" w:sz="1" w:space="0" w:color="000000"/>
              <w:right w:val="single" w:sz="1" w:space="0" w:color="000000"/>
            </w:tcBorders>
          </w:tcPr>
          <w:p w:rsidR="00D454E0" w:rsidRDefault="00D454E0">
            <w:pPr>
              <w:jc w:val="center"/>
            </w:pPr>
          </w:p>
        </w:tc>
        <w:tc>
          <w:tcPr>
            <w:tcW w:w="634"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728,3</w:t>
            </w:r>
          </w:p>
        </w:tc>
      </w:tr>
      <w:tr w:rsidR="00D454E0">
        <w:tc>
          <w:tcPr>
            <w:tcW w:w="1921" w:type="pct"/>
            <w:tcBorders>
              <w:top w:val="single" w:sz="1" w:space="0" w:color="000000"/>
              <w:left w:val="single" w:sz="1" w:space="0" w:color="000000"/>
              <w:bottom w:val="single" w:sz="1" w:space="0" w:color="000000"/>
              <w:right w:val="single" w:sz="1" w:space="0" w:color="000000"/>
            </w:tcBorders>
          </w:tcPr>
          <w:p w:rsidR="00D454E0" w:rsidRPr="001C4F8D" w:rsidRDefault="001C4F8D">
            <w:pPr>
              <w:rPr>
                <w:lang w:val="ru-RU"/>
              </w:rPr>
            </w:pPr>
            <w:r w:rsidRPr="001C4F8D">
              <w:rPr>
                <w:rFonts w:ascii="Times New Roman" w:eastAsia="Times New Roman" w:hAnsi="Times New Roman" w:cs="Times New Roman"/>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01 04</w:t>
            </w:r>
          </w:p>
        </w:tc>
        <w:tc>
          <w:tcPr>
            <w:tcW w:w="1108"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0120010110</w:t>
            </w:r>
          </w:p>
        </w:tc>
        <w:tc>
          <w:tcPr>
            <w:tcW w:w="389"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100</w:t>
            </w:r>
          </w:p>
        </w:tc>
        <w:tc>
          <w:tcPr>
            <w:tcW w:w="634"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352,6</w:t>
            </w:r>
          </w:p>
        </w:tc>
      </w:tr>
      <w:tr w:rsidR="00D454E0">
        <w:tc>
          <w:tcPr>
            <w:tcW w:w="1921" w:type="pct"/>
            <w:tcBorders>
              <w:top w:val="single" w:sz="1" w:space="0" w:color="000000"/>
              <w:left w:val="single" w:sz="1" w:space="0" w:color="000000"/>
              <w:bottom w:val="single" w:sz="1" w:space="0" w:color="000000"/>
              <w:right w:val="single" w:sz="1" w:space="0" w:color="000000"/>
            </w:tcBorders>
          </w:tcPr>
          <w:p w:rsidR="00D454E0" w:rsidRPr="001C4F8D" w:rsidRDefault="001C4F8D">
            <w:pPr>
              <w:rPr>
                <w:lang w:val="ru-RU"/>
              </w:rPr>
            </w:pPr>
            <w:r w:rsidRPr="001C4F8D">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01 04</w:t>
            </w:r>
          </w:p>
        </w:tc>
        <w:tc>
          <w:tcPr>
            <w:tcW w:w="1108"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0120010110</w:t>
            </w:r>
          </w:p>
        </w:tc>
        <w:tc>
          <w:tcPr>
            <w:tcW w:w="389"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200</w:t>
            </w:r>
          </w:p>
        </w:tc>
        <w:tc>
          <w:tcPr>
            <w:tcW w:w="634"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360,1</w:t>
            </w:r>
          </w:p>
        </w:tc>
      </w:tr>
      <w:tr w:rsidR="00D454E0">
        <w:tc>
          <w:tcPr>
            <w:tcW w:w="1921" w:type="pct"/>
            <w:tcBorders>
              <w:top w:val="single" w:sz="1" w:space="0" w:color="000000"/>
              <w:left w:val="single" w:sz="1" w:space="0" w:color="000000"/>
              <w:bottom w:val="single" w:sz="1" w:space="0" w:color="000000"/>
              <w:right w:val="single" w:sz="1" w:space="0" w:color="000000"/>
            </w:tcBorders>
          </w:tcPr>
          <w:p w:rsidR="00D454E0" w:rsidRDefault="001C4F8D">
            <w:proofErr w:type="spellStart"/>
            <w:r>
              <w:rPr>
                <w:rFonts w:ascii="Times New Roman" w:eastAsia="Times New Roman" w:hAnsi="Times New Roman" w:cs="Times New Roman"/>
                <w:sz w:val="24"/>
                <w:szCs w:val="24"/>
              </w:rPr>
              <w:t>Иные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бюджетные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ассигнования</w:t>
            </w:r>
            <w:proofErr w:type="spellEnd"/>
          </w:p>
        </w:tc>
        <w:tc>
          <w:tcPr>
            <w:tcW w:w="398"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01 04</w:t>
            </w:r>
          </w:p>
        </w:tc>
        <w:tc>
          <w:tcPr>
            <w:tcW w:w="1108"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0120010110</w:t>
            </w:r>
          </w:p>
        </w:tc>
        <w:tc>
          <w:tcPr>
            <w:tcW w:w="389"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800</w:t>
            </w:r>
          </w:p>
        </w:tc>
        <w:tc>
          <w:tcPr>
            <w:tcW w:w="634"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15,6</w:t>
            </w:r>
          </w:p>
        </w:tc>
      </w:tr>
      <w:tr w:rsidR="00D454E0">
        <w:tc>
          <w:tcPr>
            <w:tcW w:w="1921" w:type="pct"/>
            <w:tcBorders>
              <w:top w:val="single" w:sz="1" w:space="0" w:color="000000"/>
              <w:left w:val="single" w:sz="1" w:space="0" w:color="000000"/>
              <w:bottom w:val="single" w:sz="1" w:space="0" w:color="000000"/>
              <w:right w:val="single" w:sz="1" w:space="0" w:color="000000"/>
            </w:tcBorders>
          </w:tcPr>
          <w:p w:rsidR="00D454E0" w:rsidRDefault="001C4F8D">
            <w:proofErr w:type="spellStart"/>
            <w:r>
              <w:rPr>
                <w:rFonts w:ascii="Times New Roman" w:eastAsia="Times New Roman" w:hAnsi="Times New Roman" w:cs="Times New Roman"/>
                <w:sz w:val="24"/>
                <w:szCs w:val="24"/>
              </w:rPr>
              <w:t>Резервные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фонды</w:t>
            </w:r>
            <w:proofErr w:type="spellEnd"/>
          </w:p>
        </w:tc>
        <w:tc>
          <w:tcPr>
            <w:tcW w:w="398"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01 11</w:t>
            </w:r>
          </w:p>
        </w:tc>
        <w:tc>
          <w:tcPr>
            <w:tcW w:w="1108" w:type="pct"/>
            <w:tcBorders>
              <w:top w:val="single" w:sz="1" w:space="0" w:color="000000"/>
              <w:left w:val="single" w:sz="1" w:space="0" w:color="000000"/>
              <w:bottom w:val="single" w:sz="1" w:space="0" w:color="000000"/>
              <w:right w:val="single" w:sz="1" w:space="0" w:color="000000"/>
            </w:tcBorders>
          </w:tcPr>
          <w:p w:rsidR="00D454E0" w:rsidRDefault="00D454E0">
            <w:pPr>
              <w:jc w:val="center"/>
            </w:pPr>
          </w:p>
        </w:tc>
        <w:tc>
          <w:tcPr>
            <w:tcW w:w="389" w:type="pct"/>
            <w:tcBorders>
              <w:top w:val="single" w:sz="1" w:space="0" w:color="000000"/>
              <w:left w:val="single" w:sz="1" w:space="0" w:color="000000"/>
              <w:bottom w:val="single" w:sz="1" w:space="0" w:color="000000"/>
              <w:right w:val="single" w:sz="1" w:space="0" w:color="000000"/>
            </w:tcBorders>
          </w:tcPr>
          <w:p w:rsidR="00D454E0" w:rsidRDefault="00D454E0">
            <w:pPr>
              <w:jc w:val="center"/>
            </w:pPr>
          </w:p>
        </w:tc>
        <w:tc>
          <w:tcPr>
            <w:tcW w:w="634"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3,0</w:t>
            </w:r>
          </w:p>
        </w:tc>
      </w:tr>
      <w:tr w:rsidR="00D454E0">
        <w:tc>
          <w:tcPr>
            <w:tcW w:w="1921" w:type="pct"/>
            <w:tcBorders>
              <w:top w:val="single" w:sz="1" w:space="0" w:color="000000"/>
              <w:left w:val="single" w:sz="1" w:space="0" w:color="000000"/>
              <w:bottom w:val="single" w:sz="1" w:space="0" w:color="000000"/>
              <w:right w:val="single" w:sz="1" w:space="0" w:color="000000"/>
            </w:tcBorders>
          </w:tcPr>
          <w:p w:rsidR="00D454E0" w:rsidRDefault="001C4F8D">
            <w:proofErr w:type="spellStart"/>
            <w:r>
              <w:rPr>
                <w:rFonts w:ascii="Times New Roman" w:eastAsia="Times New Roman" w:hAnsi="Times New Roman" w:cs="Times New Roman"/>
                <w:sz w:val="24"/>
                <w:szCs w:val="24"/>
              </w:rPr>
              <w:t>Резервные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фонды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местных</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админитсраций</w:t>
            </w:r>
            <w:proofErr w:type="spellEnd"/>
          </w:p>
        </w:tc>
        <w:tc>
          <w:tcPr>
            <w:tcW w:w="398"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01 11</w:t>
            </w:r>
          </w:p>
        </w:tc>
        <w:tc>
          <w:tcPr>
            <w:tcW w:w="1108"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9910014100</w:t>
            </w:r>
          </w:p>
        </w:tc>
        <w:tc>
          <w:tcPr>
            <w:tcW w:w="389" w:type="pct"/>
            <w:tcBorders>
              <w:top w:val="single" w:sz="1" w:space="0" w:color="000000"/>
              <w:left w:val="single" w:sz="1" w:space="0" w:color="000000"/>
              <w:bottom w:val="single" w:sz="1" w:space="0" w:color="000000"/>
              <w:right w:val="single" w:sz="1" w:space="0" w:color="000000"/>
            </w:tcBorders>
          </w:tcPr>
          <w:p w:rsidR="00D454E0" w:rsidRDefault="00D454E0">
            <w:pPr>
              <w:jc w:val="center"/>
            </w:pPr>
          </w:p>
        </w:tc>
        <w:tc>
          <w:tcPr>
            <w:tcW w:w="634"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3,0</w:t>
            </w:r>
          </w:p>
        </w:tc>
      </w:tr>
      <w:tr w:rsidR="00D454E0">
        <w:tc>
          <w:tcPr>
            <w:tcW w:w="1921" w:type="pct"/>
            <w:tcBorders>
              <w:top w:val="single" w:sz="1" w:space="0" w:color="000000"/>
              <w:left w:val="single" w:sz="1" w:space="0" w:color="000000"/>
              <w:bottom w:val="single" w:sz="1" w:space="0" w:color="000000"/>
              <w:right w:val="single" w:sz="1" w:space="0" w:color="000000"/>
            </w:tcBorders>
          </w:tcPr>
          <w:p w:rsidR="00D454E0" w:rsidRDefault="001C4F8D">
            <w:proofErr w:type="spellStart"/>
            <w:r>
              <w:rPr>
                <w:rFonts w:ascii="Times New Roman" w:eastAsia="Times New Roman" w:hAnsi="Times New Roman" w:cs="Times New Roman"/>
                <w:sz w:val="24"/>
                <w:szCs w:val="24"/>
              </w:rPr>
              <w:t>Иные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бюджетные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ассигнования</w:t>
            </w:r>
            <w:proofErr w:type="spellEnd"/>
          </w:p>
        </w:tc>
        <w:tc>
          <w:tcPr>
            <w:tcW w:w="398"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01 11</w:t>
            </w:r>
          </w:p>
        </w:tc>
        <w:tc>
          <w:tcPr>
            <w:tcW w:w="1108"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9910014100</w:t>
            </w:r>
          </w:p>
        </w:tc>
        <w:tc>
          <w:tcPr>
            <w:tcW w:w="389"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800</w:t>
            </w:r>
          </w:p>
        </w:tc>
        <w:tc>
          <w:tcPr>
            <w:tcW w:w="634"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3,0</w:t>
            </w:r>
          </w:p>
        </w:tc>
      </w:tr>
      <w:tr w:rsidR="00D454E0">
        <w:tc>
          <w:tcPr>
            <w:tcW w:w="1921" w:type="pct"/>
            <w:tcBorders>
              <w:top w:val="single" w:sz="1" w:space="0" w:color="000000"/>
              <w:left w:val="single" w:sz="1" w:space="0" w:color="000000"/>
              <w:bottom w:val="single" w:sz="1" w:space="0" w:color="000000"/>
              <w:right w:val="single" w:sz="1" w:space="0" w:color="000000"/>
            </w:tcBorders>
          </w:tcPr>
          <w:p w:rsidR="00D454E0" w:rsidRDefault="001C4F8D">
            <w:proofErr w:type="spellStart"/>
            <w:r>
              <w:rPr>
                <w:rFonts w:ascii="Times New Roman" w:eastAsia="Times New Roman" w:hAnsi="Times New Roman" w:cs="Times New Roman"/>
                <w:sz w:val="24"/>
                <w:szCs w:val="24"/>
              </w:rPr>
              <w:t>Другие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общегосударственные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вопросы</w:t>
            </w:r>
            <w:proofErr w:type="spellEnd"/>
          </w:p>
        </w:tc>
        <w:tc>
          <w:tcPr>
            <w:tcW w:w="398"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01 13</w:t>
            </w:r>
          </w:p>
        </w:tc>
        <w:tc>
          <w:tcPr>
            <w:tcW w:w="1108" w:type="pct"/>
            <w:tcBorders>
              <w:top w:val="single" w:sz="1" w:space="0" w:color="000000"/>
              <w:left w:val="single" w:sz="1" w:space="0" w:color="000000"/>
              <w:bottom w:val="single" w:sz="1" w:space="0" w:color="000000"/>
              <w:right w:val="single" w:sz="1" w:space="0" w:color="000000"/>
            </w:tcBorders>
          </w:tcPr>
          <w:p w:rsidR="00D454E0" w:rsidRDefault="00D454E0">
            <w:pPr>
              <w:jc w:val="center"/>
            </w:pPr>
          </w:p>
        </w:tc>
        <w:tc>
          <w:tcPr>
            <w:tcW w:w="389" w:type="pct"/>
            <w:tcBorders>
              <w:top w:val="single" w:sz="1" w:space="0" w:color="000000"/>
              <w:left w:val="single" w:sz="1" w:space="0" w:color="000000"/>
              <w:bottom w:val="single" w:sz="1" w:space="0" w:color="000000"/>
              <w:right w:val="single" w:sz="1" w:space="0" w:color="000000"/>
            </w:tcBorders>
          </w:tcPr>
          <w:p w:rsidR="00D454E0" w:rsidRDefault="00D454E0">
            <w:pPr>
              <w:jc w:val="center"/>
            </w:pPr>
          </w:p>
        </w:tc>
        <w:tc>
          <w:tcPr>
            <w:tcW w:w="634"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938,4</w:t>
            </w:r>
          </w:p>
        </w:tc>
      </w:tr>
      <w:tr w:rsidR="00D454E0">
        <w:tc>
          <w:tcPr>
            <w:tcW w:w="1921" w:type="pct"/>
            <w:tcBorders>
              <w:top w:val="single" w:sz="1" w:space="0" w:color="000000"/>
              <w:left w:val="single" w:sz="1" w:space="0" w:color="000000"/>
              <w:bottom w:val="single" w:sz="1" w:space="0" w:color="000000"/>
              <w:right w:val="single" w:sz="1" w:space="0" w:color="000000"/>
            </w:tcBorders>
          </w:tcPr>
          <w:p w:rsidR="00D454E0" w:rsidRPr="001C4F8D" w:rsidRDefault="001C4F8D">
            <w:pPr>
              <w:rPr>
                <w:lang w:val="ru-RU"/>
              </w:rPr>
            </w:pPr>
            <w:r w:rsidRPr="001C4F8D">
              <w:rPr>
                <w:rFonts w:ascii="Times New Roman" w:eastAsia="Times New Roman" w:hAnsi="Times New Roman" w:cs="Times New Roman"/>
                <w:sz w:val="24"/>
                <w:szCs w:val="24"/>
                <w:lang w:val="ru-RU"/>
              </w:rPr>
              <w:t>Учреждения по обеспечению хозяйственного обслуживания</w:t>
            </w:r>
          </w:p>
        </w:tc>
        <w:tc>
          <w:tcPr>
            <w:tcW w:w="398"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01 13</w:t>
            </w:r>
          </w:p>
        </w:tc>
        <w:tc>
          <w:tcPr>
            <w:tcW w:w="1108"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0250010810</w:t>
            </w:r>
          </w:p>
        </w:tc>
        <w:tc>
          <w:tcPr>
            <w:tcW w:w="389" w:type="pct"/>
            <w:tcBorders>
              <w:top w:val="single" w:sz="1" w:space="0" w:color="000000"/>
              <w:left w:val="single" w:sz="1" w:space="0" w:color="000000"/>
              <w:bottom w:val="single" w:sz="1" w:space="0" w:color="000000"/>
              <w:right w:val="single" w:sz="1" w:space="0" w:color="000000"/>
            </w:tcBorders>
          </w:tcPr>
          <w:p w:rsidR="00D454E0" w:rsidRDefault="00D454E0">
            <w:pPr>
              <w:jc w:val="center"/>
            </w:pPr>
          </w:p>
        </w:tc>
        <w:tc>
          <w:tcPr>
            <w:tcW w:w="634"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916,4</w:t>
            </w:r>
          </w:p>
        </w:tc>
      </w:tr>
      <w:tr w:rsidR="00D454E0">
        <w:tc>
          <w:tcPr>
            <w:tcW w:w="1921" w:type="pct"/>
            <w:tcBorders>
              <w:top w:val="single" w:sz="1" w:space="0" w:color="000000"/>
              <w:left w:val="single" w:sz="1" w:space="0" w:color="000000"/>
              <w:bottom w:val="single" w:sz="1" w:space="0" w:color="000000"/>
              <w:right w:val="single" w:sz="1" w:space="0" w:color="000000"/>
            </w:tcBorders>
          </w:tcPr>
          <w:p w:rsidR="00D454E0" w:rsidRPr="001C4F8D" w:rsidRDefault="001C4F8D">
            <w:pPr>
              <w:rPr>
                <w:lang w:val="ru-RU"/>
              </w:rPr>
            </w:pPr>
            <w:r w:rsidRPr="001C4F8D">
              <w:rPr>
                <w:rFonts w:ascii="Times New Roman" w:eastAsia="Times New Roman" w:hAnsi="Times New Roman" w:cs="Times New Roman"/>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01 13</w:t>
            </w:r>
          </w:p>
        </w:tc>
        <w:tc>
          <w:tcPr>
            <w:tcW w:w="1108"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0250010810</w:t>
            </w:r>
          </w:p>
        </w:tc>
        <w:tc>
          <w:tcPr>
            <w:tcW w:w="389"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100</w:t>
            </w:r>
          </w:p>
        </w:tc>
        <w:tc>
          <w:tcPr>
            <w:tcW w:w="634"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832,3</w:t>
            </w:r>
          </w:p>
        </w:tc>
      </w:tr>
      <w:tr w:rsidR="00D454E0">
        <w:tc>
          <w:tcPr>
            <w:tcW w:w="1921" w:type="pct"/>
            <w:tcBorders>
              <w:top w:val="single" w:sz="1" w:space="0" w:color="000000"/>
              <w:left w:val="single" w:sz="1" w:space="0" w:color="000000"/>
              <w:bottom w:val="single" w:sz="1" w:space="0" w:color="000000"/>
              <w:right w:val="single" w:sz="1" w:space="0" w:color="000000"/>
            </w:tcBorders>
          </w:tcPr>
          <w:p w:rsidR="00D454E0" w:rsidRPr="001C4F8D" w:rsidRDefault="001C4F8D">
            <w:pPr>
              <w:rPr>
                <w:lang w:val="ru-RU"/>
              </w:rPr>
            </w:pPr>
            <w:r w:rsidRPr="001C4F8D">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01 13</w:t>
            </w:r>
          </w:p>
        </w:tc>
        <w:tc>
          <w:tcPr>
            <w:tcW w:w="1108"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0250010810</w:t>
            </w:r>
          </w:p>
        </w:tc>
        <w:tc>
          <w:tcPr>
            <w:tcW w:w="389"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200</w:t>
            </w:r>
          </w:p>
        </w:tc>
        <w:tc>
          <w:tcPr>
            <w:tcW w:w="634"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84,1</w:t>
            </w:r>
          </w:p>
        </w:tc>
      </w:tr>
      <w:tr w:rsidR="00D454E0">
        <w:tc>
          <w:tcPr>
            <w:tcW w:w="1921" w:type="pct"/>
            <w:tcBorders>
              <w:top w:val="single" w:sz="1" w:space="0" w:color="000000"/>
              <w:left w:val="single" w:sz="1" w:space="0" w:color="000000"/>
              <w:bottom w:val="single" w:sz="1" w:space="0" w:color="000000"/>
              <w:right w:val="single" w:sz="1" w:space="0" w:color="000000"/>
            </w:tcBorders>
          </w:tcPr>
          <w:p w:rsidR="00D454E0" w:rsidRPr="001C4F8D" w:rsidRDefault="001C4F8D">
            <w:pPr>
              <w:rPr>
                <w:lang w:val="ru-RU"/>
              </w:rPr>
            </w:pPr>
            <w:r w:rsidRPr="001C4F8D">
              <w:rPr>
                <w:rFonts w:ascii="Times New Roman" w:eastAsia="Times New Roman" w:hAnsi="Times New Roman" w:cs="Times New Roman"/>
                <w:sz w:val="24"/>
                <w:szCs w:val="24"/>
                <w:lang w:val="ru-RU"/>
              </w:rPr>
              <w:t>Межбюджетные трансферты бюджетам муниципальных районов из бюджетов поселений</w:t>
            </w:r>
          </w:p>
        </w:tc>
        <w:tc>
          <w:tcPr>
            <w:tcW w:w="398"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01 13</w:t>
            </w:r>
          </w:p>
        </w:tc>
        <w:tc>
          <w:tcPr>
            <w:tcW w:w="1108"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9850060510</w:t>
            </w:r>
          </w:p>
        </w:tc>
        <w:tc>
          <w:tcPr>
            <w:tcW w:w="389" w:type="pct"/>
            <w:tcBorders>
              <w:top w:val="single" w:sz="1" w:space="0" w:color="000000"/>
              <w:left w:val="single" w:sz="1" w:space="0" w:color="000000"/>
              <w:bottom w:val="single" w:sz="1" w:space="0" w:color="000000"/>
              <w:right w:val="single" w:sz="1" w:space="0" w:color="000000"/>
            </w:tcBorders>
          </w:tcPr>
          <w:p w:rsidR="00D454E0" w:rsidRDefault="00D454E0">
            <w:pPr>
              <w:jc w:val="center"/>
            </w:pPr>
          </w:p>
        </w:tc>
        <w:tc>
          <w:tcPr>
            <w:tcW w:w="634"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2,0</w:t>
            </w:r>
          </w:p>
        </w:tc>
      </w:tr>
      <w:tr w:rsidR="00D454E0">
        <w:tc>
          <w:tcPr>
            <w:tcW w:w="1921" w:type="pct"/>
            <w:tcBorders>
              <w:top w:val="single" w:sz="1" w:space="0" w:color="000000"/>
              <w:left w:val="single" w:sz="1" w:space="0" w:color="000000"/>
              <w:bottom w:val="single" w:sz="1" w:space="0" w:color="000000"/>
              <w:right w:val="single" w:sz="1" w:space="0" w:color="000000"/>
            </w:tcBorders>
          </w:tcPr>
          <w:p w:rsidR="00D454E0" w:rsidRDefault="001C4F8D">
            <w:proofErr w:type="spellStart"/>
            <w:r>
              <w:rPr>
                <w:rFonts w:ascii="Times New Roman" w:eastAsia="Times New Roman" w:hAnsi="Times New Roman" w:cs="Times New Roman"/>
                <w:sz w:val="24"/>
                <w:szCs w:val="24"/>
              </w:rPr>
              <w:t>Межбюджетные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трансферты</w:t>
            </w:r>
            <w:proofErr w:type="spellEnd"/>
          </w:p>
        </w:tc>
        <w:tc>
          <w:tcPr>
            <w:tcW w:w="398"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01 13</w:t>
            </w:r>
          </w:p>
        </w:tc>
        <w:tc>
          <w:tcPr>
            <w:tcW w:w="1108"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9850060510</w:t>
            </w:r>
          </w:p>
        </w:tc>
        <w:tc>
          <w:tcPr>
            <w:tcW w:w="389"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500</w:t>
            </w:r>
          </w:p>
        </w:tc>
        <w:tc>
          <w:tcPr>
            <w:tcW w:w="634"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2,0</w:t>
            </w:r>
          </w:p>
        </w:tc>
      </w:tr>
      <w:tr w:rsidR="00D454E0">
        <w:tc>
          <w:tcPr>
            <w:tcW w:w="1921" w:type="pct"/>
            <w:tcBorders>
              <w:top w:val="single" w:sz="1" w:space="0" w:color="000000"/>
              <w:left w:val="single" w:sz="1" w:space="0" w:color="000000"/>
              <w:bottom w:val="single" w:sz="1" w:space="0" w:color="000000"/>
              <w:right w:val="single" w:sz="1" w:space="0" w:color="000000"/>
            </w:tcBorders>
          </w:tcPr>
          <w:p w:rsidR="00D454E0" w:rsidRPr="001C4F8D" w:rsidRDefault="001C4F8D">
            <w:pPr>
              <w:rPr>
                <w:lang w:val="ru-RU"/>
              </w:rPr>
            </w:pPr>
            <w:r w:rsidRPr="001C4F8D">
              <w:rPr>
                <w:rFonts w:ascii="Times New Roman" w:eastAsia="Times New Roman" w:hAnsi="Times New Roman" w:cs="Times New Roman"/>
                <w:sz w:val="24"/>
                <w:szCs w:val="24"/>
                <w:lang w:val="ru-RU"/>
              </w:rPr>
              <w:t>Прочие выплаты по обязательствам государства</w:t>
            </w:r>
          </w:p>
        </w:tc>
        <w:tc>
          <w:tcPr>
            <w:tcW w:w="398"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01 13</w:t>
            </w:r>
          </w:p>
        </w:tc>
        <w:tc>
          <w:tcPr>
            <w:tcW w:w="1108"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9990014710</w:t>
            </w:r>
          </w:p>
        </w:tc>
        <w:tc>
          <w:tcPr>
            <w:tcW w:w="389" w:type="pct"/>
            <w:tcBorders>
              <w:top w:val="single" w:sz="1" w:space="0" w:color="000000"/>
              <w:left w:val="single" w:sz="1" w:space="0" w:color="000000"/>
              <w:bottom w:val="single" w:sz="1" w:space="0" w:color="000000"/>
              <w:right w:val="single" w:sz="1" w:space="0" w:color="000000"/>
            </w:tcBorders>
          </w:tcPr>
          <w:p w:rsidR="00D454E0" w:rsidRDefault="00D454E0">
            <w:pPr>
              <w:jc w:val="center"/>
            </w:pPr>
          </w:p>
        </w:tc>
        <w:tc>
          <w:tcPr>
            <w:tcW w:w="634"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20,0</w:t>
            </w:r>
          </w:p>
        </w:tc>
      </w:tr>
      <w:tr w:rsidR="00D454E0">
        <w:tc>
          <w:tcPr>
            <w:tcW w:w="1921" w:type="pct"/>
            <w:tcBorders>
              <w:top w:val="single" w:sz="1" w:space="0" w:color="000000"/>
              <w:left w:val="single" w:sz="1" w:space="0" w:color="000000"/>
              <w:bottom w:val="single" w:sz="1" w:space="0" w:color="000000"/>
              <w:right w:val="single" w:sz="1" w:space="0" w:color="000000"/>
            </w:tcBorders>
          </w:tcPr>
          <w:p w:rsidR="00D454E0" w:rsidRPr="001C4F8D" w:rsidRDefault="001C4F8D">
            <w:pPr>
              <w:rPr>
                <w:lang w:val="ru-RU"/>
              </w:rPr>
            </w:pPr>
            <w:r w:rsidRPr="001C4F8D">
              <w:rPr>
                <w:rFonts w:ascii="Times New Roman" w:eastAsia="Times New Roman" w:hAnsi="Times New Roman" w:cs="Times New Roman"/>
                <w:sz w:val="24"/>
                <w:szCs w:val="24"/>
                <w:lang w:val="ru-RU"/>
              </w:rPr>
              <w:t xml:space="preserve">Закупка товаров, работ и услуг для обеспечения государственных </w:t>
            </w:r>
            <w:r w:rsidRPr="001C4F8D">
              <w:rPr>
                <w:rFonts w:ascii="Times New Roman" w:eastAsia="Times New Roman" w:hAnsi="Times New Roman" w:cs="Times New Roman"/>
                <w:sz w:val="24"/>
                <w:szCs w:val="24"/>
                <w:lang w:val="ru-RU"/>
              </w:rPr>
              <w:lastRenderedPageBreak/>
              <w:t>(муниципальных)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lastRenderedPageBreak/>
              <w:t>303</w:t>
            </w:r>
          </w:p>
        </w:tc>
        <w:tc>
          <w:tcPr>
            <w:tcW w:w="550"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01 13</w:t>
            </w:r>
          </w:p>
        </w:tc>
        <w:tc>
          <w:tcPr>
            <w:tcW w:w="1108"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9990014710</w:t>
            </w:r>
          </w:p>
        </w:tc>
        <w:tc>
          <w:tcPr>
            <w:tcW w:w="389"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200</w:t>
            </w:r>
          </w:p>
        </w:tc>
        <w:tc>
          <w:tcPr>
            <w:tcW w:w="634"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20,0</w:t>
            </w:r>
          </w:p>
        </w:tc>
      </w:tr>
      <w:tr w:rsidR="00D454E0">
        <w:tc>
          <w:tcPr>
            <w:tcW w:w="1921" w:type="pct"/>
            <w:tcBorders>
              <w:top w:val="single" w:sz="1" w:space="0" w:color="000000"/>
              <w:left w:val="single" w:sz="1" w:space="0" w:color="000000"/>
              <w:bottom w:val="single" w:sz="1" w:space="0" w:color="000000"/>
              <w:right w:val="single" w:sz="1" w:space="0" w:color="000000"/>
            </w:tcBorders>
          </w:tcPr>
          <w:p w:rsidR="00D454E0" w:rsidRDefault="001C4F8D">
            <w:r>
              <w:rPr>
                <w:rFonts w:ascii="Times New Roman" w:eastAsia="Times New Roman" w:hAnsi="Times New Roman" w:cs="Times New Roman"/>
                <w:sz w:val="24"/>
                <w:szCs w:val="24"/>
              </w:rPr>
              <w:lastRenderedPageBreak/>
              <w:t>НАЦИОНАЛЬНАЯ ОБОРОНА</w:t>
            </w:r>
          </w:p>
        </w:tc>
        <w:tc>
          <w:tcPr>
            <w:tcW w:w="398"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02 00</w:t>
            </w:r>
          </w:p>
        </w:tc>
        <w:tc>
          <w:tcPr>
            <w:tcW w:w="1108" w:type="pct"/>
            <w:tcBorders>
              <w:top w:val="single" w:sz="1" w:space="0" w:color="000000"/>
              <w:left w:val="single" w:sz="1" w:space="0" w:color="000000"/>
              <w:bottom w:val="single" w:sz="1" w:space="0" w:color="000000"/>
              <w:right w:val="single" w:sz="1" w:space="0" w:color="000000"/>
            </w:tcBorders>
          </w:tcPr>
          <w:p w:rsidR="00D454E0" w:rsidRDefault="00D454E0">
            <w:pPr>
              <w:jc w:val="center"/>
            </w:pPr>
          </w:p>
        </w:tc>
        <w:tc>
          <w:tcPr>
            <w:tcW w:w="389" w:type="pct"/>
            <w:tcBorders>
              <w:top w:val="single" w:sz="1" w:space="0" w:color="000000"/>
              <w:left w:val="single" w:sz="1" w:space="0" w:color="000000"/>
              <w:bottom w:val="single" w:sz="1" w:space="0" w:color="000000"/>
              <w:right w:val="single" w:sz="1" w:space="0" w:color="000000"/>
            </w:tcBorders>
          </w:tcPr>
          <w:p w:rsidR="00D454E0" w:rsidRDefault="00D454E0">
            <w:pPr>
              <w:jc w:val="center"/>
            </w:pPr>
          </w:p>
        </w:tc>
        <w:tc>
          <w:tcPr>
            <w:tcW w:w="634"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53,7</w:t>
            </w:r>
          </w:p>
        </w:tc>
      </w:tr>
      <w:tr w:rsidR="00D454E0">
        <w:tc>
          <w:tcPr>
            <w:tcW w:w="1921" w:type="pct"/>
            <w:tcBorders>
              <w:top w:val="single" w:sz="1" w:space="0" w:color="000000"/>
              <w:left w:val="single" w:sz="1" w:space="0" w:color="000000"/>
              <w:bottom w:val="single" w:sz="1" w:space="0" w:color="000000"/>
              <w:right w:val="single" w:sz="1" w:space="0" w:color="000000"/>
            </w:tcBorders>
          </w:tcPr>
          <w:p w:rsidR="00D454E0" w:rsidRDefault="001C4F8D">
            <w:proofErr w:type="spellStart"/>
            <w:r>
              <w:rPr>
                <w:rFonts w:ascii="Times New Roman" w:eastAsia="Times New Roman" w:hAnsi="Times New Roman" w:cs="Times New Roman"/>
                <w:sz w:val="24"/>
                <w:szCs w:val="24"/>
              </w:rPr>
              <w:t>Мобилизационная</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вневойсковая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подготовка</w:t>
            </w:r>
            <w:proofErr w:type="spellEnd"/>
          </w:p>
        </w:tc>
        <w:tc>
          <w:tcPr>
            <w:tcW w:w="398"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02 03</w:t>
            </w:r>
          </w:p>
        </w:tc>
        <w:tc>
          <w:tcPr>
            <w:tcW w:w="1108" w:type="pct"/>
            <w:tcBorders>
              <w:top w:val="single" w:sz="1" w:space="0" w:color="000000"/>
              <w:left w:val="single" w:sz="1" w:space="0" w:color="000000"/>
              <w:bottom w:val="single" w:sz="1" w:space="0" w:color="000000"/>
              <w:right w:val="single" w:sz="1" w:space="0" w:color="000000"/>
            </w:tcBorders>
          </w:tcPr>
          <w:p w:rsidR="00D454E0" w:rsidRDefault="00D454E0">
            <w:pPr>
              <w:jc w:val="center"/>
            </w:pPr>
          </w:p>
        </w:tc>
        <w:tc>
          <w:tcPr>
            <w:tcW w:w="389" w:type="pct"/>
            <w:tcBorders>
              <w:top w:val="single" w:sz="1" w:space="0" w:color="000000"/>
              <w:left w:val="single" w:sz="1" w:space="0" w:color="000000"/>
              <w:bottom w:val="single" w:sz="1" w:space="0" w:color="000000"/>
              <w:right w:val="single" w:sz="1" w:space="0" w:color="000000"/>
            </w:tcBorders>
          </w:tcPr>
          <w:p w:rsidR="00D454E0" w:rsidRDefault="00D454E0">
            <w:pPr>
              <w:jc w:val="center"/>
            </w:pPr>
          </w:p>
        </w:tc>
        <w:tc>
          <w:tcPr>
            <w:tcW w:w="634"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53,7</w:t>
            </w:r>
          </w:p>
        </w:tc>
      </w:tr>
      <w:tr w:rsidR="00D454E0">
        <w:tc>
          <w:tcPr>
            <w:tcW w:w="1921" w:type="pct"/>
            <w:tcBorders>
              <w:top w:val="single" w:sz="1" w:space="0" w:color="000000"/>
              <w:left w:val="single" w:sz="1" w:space="0" w:color="000000"/>
              <w:bottom w:val="single" w:sz="1" w:space="0" w:color="000000"/>
              <w:right w:val="single" w:sz="1" w:space="0" w:color="000000"/>
            </w:tcBorders>
          </w:tcPr>
          <w:p w:rsidR="00D454E0" w:rsidRPr="001C4F8D" w:rsidRDefault="001C4F8D">
            <w:pPr>
              <w:rPr>
                <w:lang w:val="ru-RU"/>
              </w:rPr>
            </w:pPr>
            <w:r w:rsidRPr="001C4F8D">
              <w:rPr>
                <w:rFonts w:ascii="Times New Roman" w:eastAsia="Times New Roman" w:hAnsi="Times New Roman" w:cs="Times New Roman"/>
                <w:sz w:val="24"/>
                <w:szCs w:val="24"/>
                <w:lang w:val="ru-RU"/>
              </w:rPr>
              <w:t>Осуществление первичного воинского учета на территориях где отсутствуют военные комиссариаты</w:t>
            </w:r>
          </w:p>
        </w:tc>
        <w:tc>
          <w:tcPr>
            <w:tcW w:w="398"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02 03</w:t>
            </w:r>
          </w:p>
        </w:tc>
        <w:tc>
          <w:tcPr>
            <w:tcW w:w="1108"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0140051180</w:t>
            </w:r>
          </w:p>
        </w:tc>
        <w:tc>
          <w:tcPr>
            <w:tcW w:w="389" w:type="pct"/>
            <w:tcBorders>
              <w:top w:val="single" w:sz="1" w:space="0" w:color="000000"/>
              <w:left w:val="single" w:sz="1" w:space="0" w:color="000000"/>
              <w:bottom w:val="single" w:sz="1" w:space="0" w:color="000000"/>
              <w:right w:val="single" w:sz="1" w:space="0" w:color="000000"/>
            </w:tcBorders>
          </w:tcPr>
          <w:p w:rsidR="00D454E0" w:rsidRDefault="00D454E0">
            <w:pPr>
              <w:jc w:val="center"/>
            </w:pPr>
          </w:p>
        </w:tc>
        <w:tc>
          <w:tcPr>
            <w:tcW w:w="634"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53,7</w:t>
            </w:r>
          </w:p>
        </w:tc>
      </w:tr>
      <w:tr w:rsidR="00D454E0">
        <w:tc>
          <w:tcPr>
            <w:tcW w:w="1921" w:type="pct"/>
            <w:tcBorders>
              <w:top w:val="single" w:sz="1" w:space="0" w:color="000000"/>
              <w:left w:val="single" w:sz="1" w:space="0" w:color="000000"/>
              <w:bottom w:val="single" w:sz="1" w:space="0" w:color="000000"/>
              <w:right w:val="single" w:sz="1" w:space="0" w:color="000000"/>
            </w:tcBorders>
          </w:tcPr>
          <w:p w:rsidR="00D454E0" w:rsidRPr="001C4F8D" w:rsidRDefault="001C4F8D">
            <w:pPr>
              <w:rPr>
                <w:lang w:val="ru-RU"/>
              </w:rPr>
            </w:pPr>
            <w:r w:rsidRPr="001C4F8D">
              <w:rPr>
                <w:rFonts w:ascii="Times New Roman" w:eastAsia="Times New Roman" w:hAnsi="Times New Roman" w:cs="Times New Roman"/>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02 03</w:t>
            </w:r>
          </w:p>
        </w:tc>
        <w:tc>
          <w:tcPr>
            <w:tcW w:w="1108"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0140051180</w:t>
            </w:r>
          </w:p>
        </w:tc>
        <w:tc>
          <w:tcPr>
            <w:tcW w:w="389"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100</w:t>
            </w:r>
          </w:p>
        </w:tc>
        <w:tc>
          <w:tcPr>
            <w:tcW w:w="634"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46,9</w:t>
            </w:r>
          </w:p>
        </w:tc>
      </w:tr>
      <w:tr w:rsidR="00D454E0">
        <w:tc>
          <w:tcPr>
            <w:tcW w:w="1921" w:type="pct"/>
            <w:tcBorders>
              <w:top w:val="single" w:sz="1" w:space="0" w:color="000000"/>
              <w:left w:val="single" w:sz="1" w:space="0" w:color="000000"/>
              <w:bottom w:val="single" w:sz="1" w:space="0" w:color="000000"/>
              <w:right w:val="single" w:sz="1" w:space="0" w:color="000000"/>
            </w:tcBorders>
          </w:tcPr>
          <w:p w:rsidR="00D454E0" w:rsidRPr="001C4F8D" w:rsidRDefault="001C4F8D">
            <w:pPr>
              <w:rPr>
                <w:lang w:val="ru-RU"/>
              </w:rPr>
            </w:pPr>
            <w:r w:rsidRPr="001C4F8D">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02 03</w:t>
            </w:r>
          </w:p>
        </w:tc>
        <w:tc>
          <w:tcPr>
            <w:tcW w:w="1108"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0140051180</w:t>
            </w:r>
          </w:p>
        </w:tc>
        <w:tc>
          <w:tcPr>
            <w:tcW w:w="389"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200</w:t>
            </w:r>
          </w:p>
        </w:tc>
        <w:tc>
          <w:tcPr>
            <w:tcW w:w="634"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6,8</w:t>
            </w:r>
          </w:p>
        </w:tc>
      </w:tr>
      <w:tr w:rsidR="00D454E0">
        <w:tc>
          <w:tcPr>
            <w:tcW w:w="1921" w:type="pct"/>
            <w:tcBorders>
              <w:top w:val="single" w:sz="1" w:space="0" w:color="000000"/>
              <w:left w:val="single" w:sz="1" w:space="0" w:color="000000"/>
              <w:bottom w:val="single" w:sz="1" w:space="0" w:color="000000"/>
              <w:right w:val="single" w:sz="1" w:space="0" w:color="000000"/>
            </w:tcBorders>
          </w:tcPr>
          <w:p w:rsidR="00D454E0" w:rsidRPr="001C4F8D" w:rsidRDefault="001C4F8D">
            <w:pPr>
              <w:rPr>
                <w:lang w:val="ru-RU"/>
              </w:rPr>
            </w:pPr>
            <w:r w:rsidRPr="001C4F8D">
              <w:rPr>
                <w:rFonts w:ascii="Times New Roman" w:eastAsia="Times New Roman" w:hAnsi="Times New Roman" w:cs="Times New Roman"/>
                <w:sz w:val="24"/>
                <w:szCs w:val="24"/>
                <w:lang w:val="ru-RU"/>
              </w:rPr>
              <w:t>НАЦИОНАЛЬНАЯ БЕЗОПАСНОСТЬ И ПРАВООХРАНИТЕЛЬНАЯ ДЕЯТЕЛЬНОСТЬ</w:t>
            </w:r>
          </w:p>
        </w:tc>
        <w:tc>
          <w:tcPr>
            <w:tcW w:w="398"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03 00</w:t>
            </w:r>
          </w:p>
        </w:tc>
        <w:tc>
          <w:tcPr>
            <w:tcW w:w="1108" w:type="pct"/>
            <w:tcBorders>
              <w:top w:val="single" w:sz="1" w:space="0" w:color="000000"/>
              <w:left w:val="single" w:sz="1" w:space="0" w:color="000000"/>
              <w:bottom w:val="single" w:sz="1" w:space="0" w:color="000000"/>
              <w:right w:val="single" w:sz="1" w:space="0" w:color="000000"/>
            </w:tcBorders>
          </w:tcPr>
          <w:p w:rsidR="00D454E0" w:rsidRDefault="00D454E0">
            <w:pPr>
              <w:jc w:val="center"/>
            </w:pPr>
          </w:p>
        </w:tc>
        <w:tc>
          <w:tcPr>
            <w:tcW w:w="389" w:type="pct"/>
            <w:tcBorders>
              <w:top w:val="single" w:sz="1" w:space="0" w:color="000000"/>
              <w:left w:val="single" w:sz="1" w:space="0" w:color="000000"/>
              <w:bottom w:val="single" w:sz="1" w:space="0" w:color="000000"/>
              <w:right w:val="single" w:sz="1" w:space="0" w:color="000000"/>
            </w:tcBorders>
          </w:tcPr>
          <w:p w:rsidR="00D454E0" w:rsidRDefault="00D454E0">
            <w:pPr>
              <w:jc w:val="center"/>
            </w:pPr>
          </w:p>
        </w:tc>
        <w:tc>
          <w:tcPr>
            <w:tcW w:w="634"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144,0</w:t>
            </w:r>
          </w:p>
        </w:tc>
      </w:tr>
      <w:tr w:rsidR="00D454E0">
        <w:tc>
          <w:tcPr>
            <w:tcW w:w="1921" w:type="pct"/>
            <w:tcBorders>
              <w:top w:val="single" w:sz="1" w:space="0" w:color="000000"/>
              <w:left w:val="single" w:sz="1" w:space="0" w:color="000000"/>
              <w:bottom w:val="single" w:sz="1" w:space="0" w:color="000000"/>
              <w:right w:val="single" w:sz="1" w:space="0" w:color="000000"/>
            </w:tcBorders>
          </w:tcPr>
          <w:p w:rsidR="00D454E0" w:rsidRPr="001C4F8D" w:rsidRDefault="001C4F8D">
            <w:pPr>
              <w:rPr>
                <w:lang w:val="ru-RU"/>
              </w:rPr>
            </w:pPr>
            <w:r w:rsidRPr="001C4F8D">
              <w:rPr>
                <w:rFonts w:ascii="Times New Roman" w:eastAsia="Times New Roman" w:hAnsi="Times New Roman" w:cs="Times New Roman"/>
                <w:sz w:val="24"/>
                <w:szCs w:val="24"/>
                <w:lang w:val="ru-RU"/>
              </w:rPr>
              <w:t>Защита населения и территории от чрезвычайных ситуаций природного и техногенного характера, пожарная безопасность</w:t>
            </w:r>
          </w:p>
        </w:tc>
        <w:tc>
          <w:tcPr>
            <w:tcW w:w="398"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03 10</w:t>
            </w:r>
          </w:p>
        </w:tc>
        <w:tc>
          <w:tcPr>
            <w:tcW w:w="1108" w:type="pct"/>
            <w:tcBorders>
              <w:top w:val="single" w:sz="1" w:space="0" w:color="000000"/>
              <w:left w:val="single" w:sz="1" w:space="0" w:color="000000"/>
              <w:bottom w:val="single" w:sz="1" w:space="0" w:color="000000"/>
              <w:right w:val="single" w:sz="1" w:space="0" w:color="000000"/>
            </w:tcBorders>
          </w:tcPr>
          <w:p w:rsidR="00D454E0" w:rsidRDefault="00D454E0">
            <w:pPr>
              <w:jc w:val="center"/>
            </w:pPr>
          </w:p>
        </w:tc>
        <w:tc>
          <w:tcPr>
            <w:tcW w:w="389" w:type="pct"/>
            <w:tcBorders>
              <w:top w:val="single" w:sz="1" w:space="0" w:color="000000"/>
              <w:left w:val="single" w:sz="1" w:space="0" w:color="000000"/>
              <w:bottom w:val="single" w:sz="1" w:space="0" w:color="000000"/>
              <w:right w:val="single" w:sz="1" w:space="0" w:color="000000"/>
            </w:tcBorders>
          </w:tcPr>
          <w:p w:rsidR="00D454E0" w:rsidRDefault="00D454E0">
            <w:pPr>
              <w:jc w:val="center"/>
            </w:pPr>
          </w:p>
        </w:tc>
        <w:tc>
          <w:tcPr>
            <w:tcW w:w="634"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144,0</w:t>
            </w:r>
          </w:p>
        </w:tc>
      </w:tr>
      <w:tr w:rsidR="00D454E0">
        <w:tc>
          <w:tcPr>
            <w:tcW w:w="1921" w:type="pct"/>
            <w:tcBorders>
              <w:top w:val="single" w:sz="1" w:space="0" w:color="000000"/>
              <w:left w:val="single" w:sz="1" w:space="0" w:color="000000"/>
              <w:bottom w:val="single" w:sz="1" w:space="0" w:color="000000"/>
              <w:right w:val="single" w:sz="1" w:space="0" w:color="000000"/>
            </w:tcBorders>
          </w:tcPr>
          <w:p w:rsidR="00D454E0" w:rsidRDefault="001C4F8D">
            <w:proofErr w:type="spellStart"/>
            <w:r>
              <w:rPr>
                <w:rFonts w:ascii="Times New Roman" w:eastAsia="Times New Roman" w:hAnsi="Times New Roman" w:cs="Times New Roman"/>
                <w:sz w:val="24"/>
                <w:szCs w:val="24"/>
              </w:rPr>
              <w:t>Гражданская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оборона</w:t>
            </w:r>
            <w:proofErr w:type="spellEnd"/>
          </w:p>
        </w:tc>
        <w:tc>
          <w:tcPr>
            <w:tcW w:w="398"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03 10</w:t>
            </w:r>
          </w:p>
        </w:tc>
        <w:tc>
          <w:tcPr>
            <w:tcW w:w="1108"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0250010860</w:t>
            </w:r>
          </w:p>
        </w:tc>
        <w:tc>
          <w:tcPr>
            <w:tcW w:w="389" w:type="pct"/>
            <w:tcBorders>
              <w:top w:val="single" w:sz="1" w:space="0" w:color="000000"/>
              <w:left w:val="single" w:sz="1" w:space="0" w:color="000000"/>
              <w:bottom w:val="single" w:sz="1" w:space="0" w:color="000000"/>
              <w:right w:val="single" w:sz="1" w:space="0" w:color="000000"/>
            </w:tcBorders>
          </w:tcPr>
          <w:p w:rsidR="00D454E0" w:rsidRDefault="00D454E0">
            <w:pPr>
              <w:jc w:val="center"/>
            </w:pPr>
          </w:p>
        </w:tc>
        <w:tc>
          <w:tcPr>
            <w:tcW w:w="634"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1,0</w:t>
            </w:r>
          </w:p>
        </w:tc>
      </w:tr>
      <w:tr w:rsidR="00D454E0">
        <w:tc>
          <w:tcPr>
            <w:tcW w:w="1921" w:type="pct"/>
            <w:tcBorders>
              <w:top w:val="single" w:sz="1" w:space="0" w:color="000000"/>
              <w:left w:val="single" w:sz="1" w:space="0" w:color="000000"/>
              <w:bottom w:val="single" w:sz="1" w:space="0" w:color="000000"/>
              <w:right w:val="single" w:sz="1" w:space="0" w:color="000000"/>
            </w:tcBorders>
          </w:tcPr>
          <w:p w:rsidR="00D454E0" w:rsidRPr="001C4F8D" w:rsidRDefault="001C4F8D">
            <w:pPr>
              <w:rPr>
                <w:lang w:val="ru-RU"/>
              </w:rPr>
            </w:pPr>
            <w:r w:rsidRPr="001C4F8D">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03 10</w:t>
            </w:r>
          </w:p>
        </w:tc>
        <w:tc>
          <w:tcPr>
            <w:tcW w:w="1108"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0250010860</w:t>
            </w:r>
          </w:p>
        </w:tc>
        <w:tc>
          <w:tcPr>
            <w:tcW w:w="389"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200</w:t>
            </w:r>
          </w:p>
        </w:tc>
        <w:tc>
          <w:tcPr>
            <w:tcW w:w="634"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1,0</w:t>
            </w:r>
          </w:p>
        </w:tc>
      </w:tr>
      <w:tr w:rsidR="00D454E0">
        <w:tc>
          <w:tcPr>
            <w:tcW w:w="1921" w:type="pct"/>
            <w:tcBorders>
              <w:top w:val="single" w:sz="1" w:space="0" w:color="000000"/>
              <w:left w:val="single" w:sz="1" w:space="0" w:color="000000"/>
              <w:bottom w:val="single" w:sz="1" w:space="0" w:color="000000"/>
              <w:right w:val="single" w:sz="1" w:space="0" w:color="000000"/>
            </w:tcBorders>
          </w:tcPr>
          <w:p w:rsidR="00D454E0" w:rsidRPr="001C4F8D" w:rsidRDefault="001C4F8D">
            <w:pPr>
              <w:rPr>
                <w:lang w:val="ru-RU"/>
              </w:rPr>
            </w:pPr>
            <w:r w:rsidRPr="001C4F8D">
              <w:rPr>
                <w:rFonts w:ascii="Times New Roman" w:eastAsia="Times New Roman" w:hAnsi="Times New Roman" w:cs="Times New Roman"/>
                <w:sz w:val="24"/>
                <w:szCs w:val="24"/>
                <w:lang w:val="ru-RU"/>
              </w:rPr>
              <w:t>Прочие выплаты по обязательствам государства</w:t>
            </w:r>
          </w:p>
        </w:tc>
        <w:tc>
          <w:tcPr>
            <w:tcW w:w="398"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03 10</w:t>
            </w:r>
          </w:p>
        </w:tc>
        <w:tc>
          <w:tcPr>
            <w:tcW w:w="1108"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9990014710</w:t>
            </w:r>
          </w:p>
        </w:tc>
        <w:tc>
          <w:tcPr>
            <w:tcW w:w="389" w:type="pct"/>
            <w:tcBorders>
              <w:top w:val="single" w:sz="1" w:space="0" w:color="000000"/>
              <w:left w:val="single" w:sz="1" w:space="0" w:color="000000"/>
              <w:bottom w:val="single" w:sz="1" w:space="0" w:color="000000"/>
              <w:right w:val="single" w:sz="1" w:space="0" w:color="000000"/>
            </w:tcBorders>
          </w:tcPr>
          <w:p w:rsidR="00D454E0" w:rsidRDefault="00D454E0">
            <w:pPr>
              <w:jc w:val="center"/>
            </w:pPr>
          </w:p>
        </w:tc>
        <w:tc>
          <w:tcPr>
            <w:tcW w:w="634"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143,0</w:t>
            </w:r>
          </w:p>
        </w:tc>
      </w:tr>
      <w:tr w:rsidR="00D454E0">
        <w:tc>
          <w:tcPr>
            <w:tcW w:w="1921" w:type="pct"/>
            <w:tcBorders>
              <w:top w:val="single" w:sz="1" w:space="0" w:color="000000"/>
              <w:left w:val="single" w:sz="1" w:space="0" w:color="000000"/>
              <w:bottom w:val="single" w:sz="1" w:space="0" w:color="000000"/>
              <w:right w:val="single" w:sz="1" w:space="0" w:color="000000"/>
            </w:tcBorders>
          </w:tcPr>
          <w:p w:rsidR="00D454E0" w:rsidRPr="001C4F8D" w:rsidRDefault="001C4F8D">
            <w:pPr>
              <w:rPr>
                <w:lang w:val="ru-RU"/>
              </w:rPr>
            </w:pPr>
            <w:r w:rsidRPr="001C4F8D">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03 10</w:t>
            </w:r>
          </w:p>
        </w:tc>
        <w:tc>
          <w:tcPr>
            <w:tcW w:w="1108"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9990014710</w:t>
            </w:r>
          </w:p>
        </w:tc>
        <w:tc>
          <w:tcPr>
            <w:tcW w:w="389"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200</w:t>
            </w:r>
          </w:p>
        </w:tc>
        <w:tc>
          <w:tcPr>
            <w:tcW w:w="634"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143,0</w:t>
            </w:r>
          </w:p>
        </w:tc>
      </w:tr>
      <w:tr w:rsidR="00D454E0">
        <w:tc>
          <w:tcPr>
            <w:tcW w:w="1921" w:type="pct"/>
            <w:tcBorders>
              <w:top w:val="single" w:sz="1" w:space="0" w:color="000000"/>
              <w:left w:val="single" w:sz="1" w:space="0" w:color="000000"/>
              <w:bottom w:val="single" w:sz="1" w:space="0" w:color="000000"/>
              <w:right w:val="single" w:sz="1" w:space="0" w:color="000000"/>
            </w:tcBorders>
          </w:tcPr>
          <w:p w:rsidR="00D454E0" w:rsidRDefault="001C4F8D">
            <w:r>
              <w:rPr>
                <w:rFonts w:ascii="Times New Roman" w:eastAsia="Times New Roman" w:hAnsi="Times New Roman" w:cs="Times New Roman"/>
                <w:sz w:val="24"/>
                <w:szCs w:val="24"/>
              </w:rPr>
              <w:t>НАЦИОНАЛЬНАЯ ЭКОНОМИКА</w:t>
            </w:r>
          </w:p>
        </w:tc>
        <w:tc>
          <w:tcPr>
            <w:tcW w:w="398"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04 00</w:t>
            </w:r>
          </w:p>
        </w:tc>
        <w:tc>
          <w:tcPr>
            <w:tcW w:w="1108" w:type="pct"/>
            <w:tcBorders>
              <w:top w:val="single" w:sz="1" w:space="0" w:color="000000"/>
              <w:left w:val="single" w:sz="1" w:space="0" w:color="000000"/>
              <w:bottom w:val="single" w:sz="1" w:space="0" w:color="000000"/>
              <w:right w:val="single" w:sz="1" w:space="0" w:color="000000"/>
            </w:tcBorders>
          </w:tcPr>
          <w:p w:rsidR="00D454E0" w:rsidRDefault="00D454E0">
            <w:pPr>
              <w:jc w:val="center"/>
            </w:pPr>
          </w:p>
        </w:tc>
        <w:tc>
          <w:tcPr>
            <w:tcW w:w="389" w:type="pct"/>
            <w:tcBorders>
              <w:top w:val="single" w:sz="1" w:space="0" w:color="000000"/>
              <w:left w:val="single" w:sz="1" w:space="0" w:color="000000"/>
              <w:bottom w:val="single" w:sz="1" w:space="0" w:color="000000"/>
              <w:right w:val="single" w:sz="1" w:space="0" w:color="000000"/>
            </w:tcBorders>
          </w:tcPr>
          <w:p w:rsidR="00D454E0" w:rsidRDefault="00D454E0">
            <w:pPr>
              <w:jc w:val="center"/>
            </w:pPr>
          </w:p>
        </w:tc>
        <w:tc>
          <w:tcPr>
            <w:tcW w:w="634"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1 315,0</w:t>
            </w:r>
          </w:p>
        </w:tc>
      </w:tr>
      <w:tr w:rsidR="00D454E0">
        <w:tc>
          <w:tcPr>
            <w:tcW w:w="1921" w:type="pct"/>
            <w:tcBorders>
              <w:top w:val="single" w:sz="1" w:space="0" w:color="000000"/>
              <w:left w:val="single" w:sz="1" w:space="0" w:color="000000"/>
              <w:bottom w:val="single" w:sz="1" w:space="0" w:color="000000"/>
              <w:right w:val="single" w:sz="1" w:space="0" w:color="000000"/>
            </w:tcBorders>
          </w:tcPr>
          <w:p w:rsidR="00D454E0" w:rsidRDefault="001C4F8D">
            <w:proofErr w:type="spellStart"/>
            <w:r>
              <w:rPr>
                <w:rFonts w:ascii="Times New Roman" w:eastAsia="Times New Roman" w:hAnsi="Times New Roman" w:cs="Times New Roman"/>
                <w:sz w:val="24"/>
                <w:szCs w:val="24"/>
              </w:rPr>
              <w:t>Дорожное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хозяйство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дорожные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фонды</w:t>
            </w:r>
            <w:proofErr w:type="spellEnd"/>
            <w:r>
              <w:rPr>
                <w:rFonts w:ascii="Times New Roman" w:eastAsia="Times New Roman" w:hAnsi="Times New Roman" w:cs="Times New Roman"/>
                <w:sz w:val="24"/>
                <w:szCs w:val="24"/>
              </w:rPr>
              <w:t>)</w:t>
            </w:r>
          </w:p>
        </w:tc>
        <w:tc>
          <w:tcPr>
            <w:tcW w:w="398"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04 09</w:t>
            </w:r>
          </w:p>
        </w:tc>
        <w:tc>
          <w:tcPr>
            <w:tcW w:w="1108" w:type="pct"/>
            <w:tcBorders>
              <w:top w:val="single" w:sz="1" w:space="0" w:color="000000"/>
              <w:left w:val="single" w:sz="1" w:space="0" w:color="000000"/>
              <w:bottom w:val="single" w:sz="1" w:space="0" w:color="000000"/>
              <w:right w:val="single" w:sz="1" w:space="0" w:color="000000"/>
            </w:tcBorders>
          </w:tcPr>
          <w:p w:rsidR="00D454E0" w:rsidRDefault="00D454E0">
            <w:pPr>
              <w:jc w:val="center"/>
            </w:pPr>
          </w:p>
        </w:tc>
        <w:tc>
          <w:tcPr>
            <w:tcW w:w="389" w:type="pct"/>
            <w:tcBorders>
              <w:top w:val="single" w:sz="1" w:space="0" w:color="000000"/>
              <w:left w:val="single" w:sz="1" w:space="0" w:color="000000"/>
              <w:bottom w:val="single" w:sz="1" w:space="0" w:color="000000"/>
              <w:right w:val="single" w:sz="1" w:space="0" w:color="000000"/>
            </w:tcBorders>
          </w:tcPr>
          <w:p w:rsidR="00D454E0" w:rsidRDefault="00D454E0">
            <w:pPr>
              <w:jc w:val="center"/>
            </w:pPr>
          </w:p>
        </w:tc>
        <w:tc>
          <w:tcPr>
            <w:tcW w:w="634"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1 315,0</w:t>
            </w:r>
          </w:p>
        </w:tc>
      </w:tr>
      <w:tr w:rsidR="00D454E0">
        <w:tc>
          <w:tcPr>
            <w:tcW w:w="1921" w:type="pct"/>
            <w:tcBorders>
              <w:top w:val="single" w:sz="1" w:space="0" w:color="000000"/>
              <w:left w:val="single" w:sz="1" w:space="0" w:color="000000"/>
              <w:bottom w:val="single" w:sz="1" w:space="0" w:color="000000"/>
              <w:right w:val="single" w:sz="1" w:space="0" w:color="000000"/>
            </w:tcBorders>
          </w:tcPr>
          <w:p w:rsidR="00D454E0" w:rsidRPr="001C4F8D" w:rsidRDefault="001C4F8D">
            <w:pPr>
              <w:rPr>
                <w:lang w:val="ru-RU"/>
              </w:rPr>
            </w:pPr>
            <w:r w:rsidRPr="001C4F8D">
              <w:rPr>
                <w:rFonts w:ascii="Times New Roman" w:eastAsia="Times New Roman" w:hAnsi="Times New Roman" w:cs="Times New Roman"/>
                <w:sz w:val="24"/>
                <w:szCs w:val="24"/>
                <w:lang w:val="ru-RU"/>
              </w:rPr>
              <w:lastRenderedPageBreak/>
              <w:t>Содержание, ремонт, реконструкция и строительство автомобильных дорог муниципальной собственности</w:t>
            </w:r>
          </w:p>
        </w:tc>
        <w:tc>
          <w:tcPr>
            <w:tcW w:w="398"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04 09</w:t>
            </w:r>
          </w:p>
        </w:tc>
        <w:tc>
          <w:tcPr>
            <w:tcW w:w="1108"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9120067270</w:t>
            </w:r>
          </w:p>
        </w:tc>
        <w:tc>
          <w:tcPr>
            <w:tcW w:w="389" w:type="pct"/>
            <w:tcBorders>
              <w:top w:val="single" w:sz="1" w:space="0" w:color="000000"/>
              <w:left w:val="single" w:sz="1" w:space="0" w:color="000000"/>
              <w:bottom w:val="single" w:sz="1" w:space="0" w:color="000000"/>
              <w:right w:val="single" w:sz="1" w:space="0" w:color="000000"/>
            </w:tcBorders>
          </w:tcPr>
          <w:p w:rsidR="00D454E0" w:rsidRDefault="00D454E0">
            <w:pPr>
              <w:jc w:val="center"/>
            </w:pPr>
          </w:p>
        </w:tc>
        <w:tc>
          <w:tcPr>
            <w:tcW w:w="634"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1 315,0</w:t>
            </w:r>
          </w:p>
        </w:tc>
      </w:tr>
      <w:tr w:rsidR="00D454E0">
        <w:tc>
          <w:tcPr>
            <w:tcW w:w="1921" w:type="pct"/>
            <w:tcBorders>
              <w:top w:val="single" w:sz="1" w:space="0" w:color="000000"/>
              <w:left w:val="single" w:sz="1" w:space="0" w:color="000000"/>
              <w:bottom w:val="single" w:sz="1" w:space="0" w:color="000000"/>
              <w:right w:val="single" w:sz="1" w:space="0" w:color="000000"/>
            </w:tcBorders>
          </w:tcPr>
          <w:p w:rsidR="00D454E0" w:rsidRPr="001C4F8D" w:rsidRDefault="001C4F8D">
            <w:pPr>
              <w:rPr>
                <w:lang w:val="ru-RU"/>
              </w:rPr>
            </w:pPr>
            <w:r w:rsidRPr="001C4F8D">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04 09</w:t>
            </w:r>
          </w:p>
        </w:tc>
        <w:tc>
          <w:tcPr>
            <w:tcW w:w="1108"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9120067270</w:t>
            </w:r>
          </w:p>
        </w:tc>
        <w:tc>
          <w:tcPr>
            <w:tcW w:w="389"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200</w:t>
            </w:r>
          </w:p>
        </w:tc>
        <w:tc>
          <w:tcPr>
            <w:tcW w:w="634"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1 315,0</w:t>
            </w:r>
          </w:p>
        </w:tc>
      </w:tr>
      <w:tr w:rsidR="00D454E0">
        <w:tc>
          <w:tcPr>
            <w:tcW w:w="1921" w:type="pct"/>
            <w:tcBorders>
              <w:top w:val="single" w:sz="1" w:space="0" w:color="000000"/>
              <w:left w:val="single" w:sz="1" w:space="0" w:color="000000"/>
              <w:bottom w:val="single" w:sz="1" w:space="0" w:color="000000"/>
              <w:right w:val="single" w:sz="1" w:space="0" w:color="000000"/>
            </w:tcBorders>
          </w:tcPr>
          <w:p w:rsidR="00D454E0" w:rsidRDefault="001C4F8D">
            <w:r>
              <w:rPr>
                <w:rFonts w:ascii="Times New Roman" w:eastAsia="Times New Roman" w:hAnsi="Times New Roman" w:cs="Times New Roman"/>
                <w:sz w:val="24"/>
                <w:szCs w:val="24"/>
              </w:rPr>
              <w:t>ЖИЛИЩНО-КОММУНАЛЬНОЕ ХОЗЯЙСТВО</w:t>
            </w:r>
          </w:p>
        </w:tc>
        <w:tc>
          <w:tcPr>
            <w:tcW w:w="398"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05 00</w:t>
            </w:r>
          </w:p>
        </w:tc>
        <w:tc>
          <w:tcPr>
            <w:tcW w:w="1108" w:type="pct"/>
            <w:tcBorders>
              <w:top w:val="single" w:sz="1" w:space="0" w:color="000000"/>
              <w:left w:val="single" w:sz="1" w:space="0" w:color="000000"/>
              <w:bottom w:val="single" w:sz="1" w:space="0" w:color="000000"/>
              <w:right w:val="single" w:sz="1" w:space="0" w:color="000000"/>
            </w:tcBorders>
          </w:tcPr>
          <w:p w:rsidR="00D454E0" w:rsidRDefault="00D454E0">
            <w:pPr>
              <w:jc w:val="center"/>
            </w:pPr>
          </w:p>
        </w:tc>
        <w:tc>
          <w:tcPr>
            <w:tcW w:w="389" w:type="pct"/>
            <w:tcBorders>
              <w:top w:val="single" w:sz="1" w:space="0" w:color="000000"/>
              <w:left w:val="single" w:sz="1" w:space="0" w:color="000000"/>
              <w:bottom w:val="single" w:sz="1" w:space="0" w:color="000000"/>
              <w:right w:val="single" w:sz="1" w:space="0" w:color="000000"/>
            </w:tcBorders>
          </w:tcPr>
          <w:p w:rsidR="00D454E0" w:rsidRDefault="00D454E0">
            <w:pPr>
              <w:jc w:val="center"/>
            </w:pPr>
          </w:p>
        </w:tc>
        <w:tc>
          <w:tcPr>
            <w:tcW w:w="634"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281,0</w:t>
            </w:r>
          </w:p>
        </w:tc>
      </w:tr>
      <w:tr w:rsidR="00D454E0">
        <w:tc>
          <w:tcPr>
            <w:tcW w:w="1921" w:type="pct"/>
            <w:tcBorders>
              <w:top w:val="single" w:sz="1" w:space="0" w:color="000000"/>
              <w:left w:val="single" w:sz="1" w:space="0" w:color="000000"/>
              <w:bottom w:val="single" w:sz="1" w:space="0" w:color="000000"/>
              <w:right w:val="single" w:sz="1" w:space="0" w:color="000000"/>
            </w:tcBorders>
          </w:tcPr>
          <w:p w:rsidR="00D454E0" w:rsidRDefault="001C4F8D">
            <w:proofErr w:type="spellStart"/>
            <w:r>
              <w:rPr>
                <w:rFonts w:ascii="Times New Roman" w:eastAsia="Times New Roman" w:hAnsi="Times New Roman" w:cs="Times New Roman"/>
                <w:sz w:val="24"/>
                <w:szCs w:val="24"/>
              </w:rPr>
              <w:t>Коммунальное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хозяйство</w:t>
            </w:r>
            <w:proofErr w:type="spellEnd"/>
          </w:p>
        </w:tc>
        <w:tc>
          <w:tcPr>
            <w:tcW w:w="398"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05 02</w:t>
            </w:r>
          </w:p>
        </w:tc>
        <w:tc>
          <w:tcPr>
            <w:tcW w:w="1108" w:type="pct"/>
            <w:tcBorders>
              <w:top w:val="single" w:sz="1" w:space="0" w:color="000000"/>
              <w:left w:val="single" w:sz="1" w:space="0" w:color="000000"/>
              <w:bottom w:val="single" w:sz="1" w:space="0" w:color="000000"/>
              <w:right w:val="single" w:sz="1" w:space="0" w:color="000000"/>
            </w:tcBorders>
          </w:tcPr>
          <w:p w:rsidR="00D454E0" w:rsidRDefault="00D454E0">
            <w:pPr>
              <w:jc w:val="center"/>
            </w:pPr>
          </w:p>
        </w:tc>
        <w:tc>
          <w:tcPr>
            <w:tcW w:w="389" w:type="pct"/>
            <w:tcBorders>
              <w:top w:val="single" w:sz="1" w:space="0" w:color="000000"/>
              <w:left w:val="single" w:sz="1" w:space="0" w:color="000000"/>
              <w:bottom w:val="single" w:sz="1" w:space="0" w:color="000000"/>
              <w:right w:val="single" w:sz="1" w:space="0" w:color="000000"/>
            </w:tcBorders>
          </w:tcPr>
          <w:p w:rsidR="00D454E0" w:rsidRDefault="00D454E0">
            <w:pPr>
              <w:jc w:val="center"/>
            </w:pPr>
          </w:p>
        </w:tc>
        <w:tc>
          <w:tcPr>
            <w:tcW w:w="634"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1,0</w:t>
            </w:r>
          </w:p>
        </w:tc>
      </w:tr>
      <w:tr w:rsidR="00D454E0">
        <w:tc>
          <w:tcPr>
            <w:tcW w:w="1921" w:type="pct"/>
            <w:tcBorders>
              <w:top w:val="single" w:sz="1" w:space="0" w:color="000000"/>
              <w:left w:val="single" w:sz="1" w:space="0" w:color="000000"/>
              <w:bottom w:val="single" w:sz="1" w:space="0" w:color="000000"/>
              <w:right w:val="single" w:sz="1" w:space="0" w:color="000000"/>
            </w:tcBorders>
          </w:tcPr>
          <w:p w:rsidR="00D454E0" w:rsidRPr="001C4F8D" w:rsidRDefault="001C4F8D">
            <w:pPr>
              <w:rPr>
                <w:lang w:val="ru-RU"/>
              </w:rPr>
            </w:pPr>
            <w:r w:rsidRPr="001C4F8D">
              <w:rPr>
                <w:rFonts w:ascii="Times New Roman" w:eastAsia="Times New Roman" w:hAnsi="Times New Roman" w:cs="Times New Roman"/>
                <w:sz w:val="24"/>
                <w:szCs w:val="24"/>
                <w:lang w:val="ru-RU"/>
              </w:rPr>
              <w:t>Мероприятия в области коммунального хозяйства</w:t>
            </w:r>
          </w:p>
        </w:tc>
        <w:tc>
          <w:tcPr>
            <w:tcW w:w="398"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05 02</w:t>
            </w:r>
          </w:p>
        </w:tc>
        <w:tc>
          <w:tcPr>
            <w:tcW w:w="1108"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9290018030</w:t>
            </w:r>
          </w:p>
        </w:tc>
        <w:tc>
          <w:tcPr>
            <w:tcW w:w="389" w:type="pct"/>
            <w:tcBorders>
              <w:top w:val="single" w:sz="1" w:space="0" w:color="000000"/>
              <w:left w:val="single" w:sz="1" w:space="0" w:color="000000"/>
              <w:bottom w:val="single" w:sz="1" w:space="0" w:color="000000"/>
              <w:right w:val="single" w:sz="1" w:space="0" w:color="000000"/>
            </w:tcBorders>
          </w:tcPr>
          <w:p w:rsidR="00D454E0" w:rsidRDefault="00D454E0">
            <w:pPr>
              <w:jc w:val="center"/>
            </w:pPr>
          </w:p>
        </w:tc>
        <w:tc>
          <w:tcPr>
            <w:tcW w:w="634"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1,0</w:t>
            </w:r>
          </w:p>
        </w:tc>
      </w:tr>
      <w:tr w:rsidR="00D454E0">
        <w:tc>
          <w:tcPr>
            <w:tcW w:w="1921" w:type="pct"/>
            <w:tcBorders>
              <w:top w:val="single" w:sz="1" w:space="0" w:color="000000"/>
              <w:left w:val="single" w:sz="1" w:space="0" w:color="000000"/>
              <w:bottom w:val="single" w:sz="1" w:space="0" w:color="000000"/>
              <w:right w:val="single" w:sz="1" w:space="0" w:color="000000"/>
            </w:tcBorders>
          </w:tcPr>
          <w:p w:rsidR="00D454E0" w:rsidRPr="001C4F8D" w:rsidRDefault="001C4F8D">
            <w:pPr>
              <w:rPr>
                <w:lang w:val="ru-RU"/>
              </w:rPr>
            </w:pPr>
            <w:r w:rsidRPr="001C4F8D">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05 02</w:t>
            </w:r>
          </w:p>
        </w:tc>
        <w:tc>
          <w:tcPr>
            <w:tcW w:w="1108"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9290018030</w:t>
            </w:r>
          </w:p>
        </w:tc>
        <w:tc>
          <w:tcPr>
            <w:tcW w:w="389"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200</w:t>
            </w:r>
          </w:p>
        </w:tc>
        <w:tc>
          <w:tcPr>
            <w:tcW w:w="634"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1,0</w:t>
            </w:r>
          </w:p>
        </w:tc>
      </w:tr>
      <w:tr w:rsidR="00D454E0">
        <w:tc>
          <w:tcPr>
            <w:tcW w:w="1921" w:type="pct"/>
            <w:tcBorders>
              <w:top w:val="single" w:sz="1" w:space="0" w:color="000000"/>
              <w:left w:val="single" w:sz="1" w:space="0" w:color="000000"/>
              <w:bottom w:val="single" w:sz="1" w:space="0" w:color="000000"/>
              <w:right w:val="single" w:sz="1" w:space="0" w:color="000000"/>
            </w:tcBorders>
          </w:tcPr>
          <w:p w:rsidR="00D454E0" w:rsidRDefault="001C4F8D">
            <w:proofErr w:type="spellStart"/>
            <w:r>
              <w:rPr>
                <w:rFonts w:ascii="Times New Roman" w:eastAsia="Times New Roman" w:hAnsi="Times New Roman" w:cs="Times New Roman"/>
                <w:sz w:val="24"/>
                <w:szCs w:val="24"/>
              </w:rPr>
              <w:t>Благоустройство</w:t>
            </w:r>
            <w:proofErr w:type="spellEnd"/>
          </w:p>
        </w:tc>
        <w:tc>
          <w:tcPr>
            <w:tcW w:w="398"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05 03</w:t>
            </w:r>
          </w:p>
        </w:tc>
        <w:tc>
          <w:tcPr>
            <w:tcW w:w="1108" w:type="pct"/>
            <w:tcBorders>
              <w:top w:val="single" w:sz="1" w:space="0" w:color="000000"/>
              <w:left w:val="single" w:sz="1" w:space="0" w:color="000000"/>
              <w:bottom w:val="single" w:sz="1" w:space="0" w:color="000000"/>
              <w:right w:val="single" w:sz="1" w:space="0" w:color="000000"/>
            </w:tcBorders>
          </w:tcPr>
          <w:p w:rsidR="00D454E0" w:rsidRDefault="00D454E0">
            <w:pPr>
              <w:jc w:val="center"/>
            </w:pPr>
          </w:p>
        </w:tc>
        <w:tc>
          <w:tcPr>
            <w:tcW w:w="389" w:type="pct"/>
            <w:tcBorders>
              <w:top w:val="single" w:sz="1" w:space="0" w:color="000000"/>
              <w:left w:val="single" w:sz="1" w:space="0" w:color="000000"/>
              <w:bottom w:val="single" w:sz="1" w:space="0" w:color="000000"/>
              <w:right w:val="single" w:sz="1" w:space="0" w:color="000000"/>
            </w:tcBorders>
          </w:tcPr>
          <w:p w:rsidR="00D454E0" w:rsidRDefault="00D454E0">
            <w:pPr>
              <w:jc w:val="center"/>
            </w:pPr>
          </w:p>
        </w:tc>
        <w:tc>
          <w:tcPr>
            <w:tcW w:w="634"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280,0</w:t>
            </w:r>
          </w:p>
        </w:tc>
      </w:tr>
      <w:tr w:rsidR="00D454E0">
        <w:tc>
          <w:tcPr>
            <w:tcW w:w="1921" w:type="pct"/>
            <w:tcBorders>
              <w:top w:val="single" w:sz="1" w:space="0" w:color="000000"/>
              <w:left w:val="single" w:sz="1" w:space="0" w:color="000000"/>
              <w:bottom w:val="single" w:sz="1" w:space="0" w:color="000000"/>
              <w:right w:val="single" w:sz="1" w:space="0" w:color="000000"/>
            </w:tcBorders>
          </w:tcPr>
          <w:p w:rsidR="00D454E0" w:rsidRPr="001C4F8D" w:rsidRDefault="001C4F8D">
            <w:pPr>
              <w:rPr>
                <w:lang w:val="ru-RU"/>
              </w:rPr>
            </w:pPr>
            <w:r w:rsidRPr="001C4F8D">
              <w:rPr>
                <w:rFonts w:ascii="Times New Roman" w:eastAsia="Times New Roman" w:hAnsi="Times New Roman" w:cs="Times New Roman"/>
                <w:sz w:val="24"/>
                <w:szCs w:val="24"/>
                <w:lang w:val="ru-RU"/>
              </w:rPr>
              <w:t>Организация и содержание мест захоронение</w:t>
            </w:r>
          </w:p>
        </w:tc>
        <w:tc>
          <w:tcPr>
            <w:tcW w:w="398"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05 03</w:t>
            </w:r>
          </w:p>
        </w:tc>
        <w:tc>
          <w:tcPr>
            <w:tcW w:w="1108"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9290018070</w:t>
            </w:r>
          </w:p>
        </w:tc>
        <w:tc>
          <w:tcPr>
            <w:tcW w:w="389" w:type="pct"/>
            <w:tcBorders>
              <w:top w:val="single" w:sz="1" w:space="0" w:color="000000"/>
              <w:left w:val="single" w:sz="1" w:space="0" w:color="000000"/>
              <w:bottom w:val="single" w:sz="1" w:space="0" w:color="000000"/>
              <w:right w:val="single" w:sz="1" w:space="0" w:color="000000"/>
            </w:tcBorders>
          </w:tcPr>
          <w:p w:rsidR="00D454E0" w:rsidRDefault="00D454E0">
            <w:pPr>
              <w:jc w:val="center"/>
            </w:pPr>
          </w:p>
        </w:tc>
        <w:tc>
          <w:tcPr>
            <w:tcW w:w="634"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20,0</w:t>
            </w:r>
          </w:p>
        </w:tc>
      </w:tr>
      <w:tr w:rsidR="00D454E0">
        <w:tc>
          <w:tcPr>
            <w:tcW w:w="1921" w:type="pct"/>
            <w:tcBorders>
              <w:top w:val="single" w:sz="1" w:space="0" w:color="000000"/>
              <w:left w:val="single" w:sz="1" w:space="0" w:color="000000"/>
              <w:bottom w:val="single" w:sz="1" w:space="0" w:color="000000"/>
              <w:right w:val="single" w:sz="1" w:space="0" w:color="000000"/>
            </w:tcBorders>
          </w:tcPr>
          <w:p w:rsidR="00D454E0" w:rsidRPr="001C4F8D" w:rsidRDefault="001C4F8D">
            <w:pPr>
              <w:rPr>
                <w:lang w:val="ru-RU"/>
              </w:rPr>
            </w:pPr>
            <w:r w:rsidRPr="001C4F8D">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05 03</w:t>
            </w:r>
          </w:p>
        </w:tc>
        <w:tc>
          <w:tcPr>
            <w:tcW w:w="1108"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9290018070</w:t>
            </w:r>
          </w:p>
        </w:tc>
        <w:tc>
          <w:tcPr>
            <w:tcW w:w="389"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200</w:t>
            </w:r>
          </w:p>
        </w:tc>
        <w:tc>
          <w:tcPr>
            <w:tcW w:w="634"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20,0</w:t>
            </w:r>
          </w:p>
        </w:tc>
      </w:tr>
      <w:tr w:rsidR="00D454E0">
        <w:tc>
          <w:tcPr>
            <w:tcW w:w="1921" w:type="pct"/>
            <w:tcBorders>
              <w:top w:val="single" w:sz="1" w:space="0" w:color="000000"/>
              <w:left w:val="single" w:sz="1" w:space="0" w:color="000000"/>
              <w:bottom w:val="single" w:sz="1" w:space="0" w:color="000000"/>
              <w:right w:val="single" w:sz="1" w:space="0" w:color="000000"/>
            </w:tcBorders>
          </w:tcPr>
          <w:p w:rsidR="00D454E0" w:rsidRPr="001C4F8D" w:rsidRDefault="001C4F8D">
            <w:pPr>
              <w:rPr>
                <w:lang w:val="ru-RU"/>
              </w:rPr>
            </w:pPr>
            <w:r w:rsidRPr="001C4F8D">
              <w:rPr>
                <w:rFonts w:ascii="Times New Roman" w:eastAsia="Times New Roman" w:hAnsi="Times New Roman" w:cs="Times New Roman"/>
                <w:sz w:val="24"/>
                <w:szCs w:val="24"/>
                <w:lang w:val="ru-RU"/>
              </w:rPr>
              <w:t>Прочие мероприятия по благоустройству городских округов и поселений</w:t>
            </w:r>
          </w:p>
        </w:tc>
        <w:tc>
          <w:tcPr>
            <w:tcW w:w="398"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05 03</w:t>
            </w:r>
          </w:p>
        </w:tc>
        <w:tc>
          <w:tcPr>
            <w:tcW w:w="1108"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9290018080</w:t>
            </w:r>
          </w:p>
        </w:tc>
        <w:tc>
          <w:tcPr>
            <w:tcW w:w="389" w:type="pct"/>
            <w:tcBorders>
              <w:top w:val="single" w:sz="1" w:space="0" w:color="000000"/>
              <w:left w:val="single" w:sz="1" w:space="0" w:color="000000"/>
              <w:bottom w:val="single" w:sz="1" w:space="0" w:color="000000"/>
              <w:right w:val="single" w:sz="1" w:space="0" w:color="000000"/>
            </w:tcBorders>
          </w:tcPr>
          <w:p w:rsidR="00D454E0" w:rsidRDefault="00D454E0">
            <w:pPr>
              <w:jc w:val="center"/>
            </w:pPr>
          </w:p>
        </w:tc>
        <w:tc>
          <w:tcPr>
            <w:tcW w:w="634"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70,0</w:t>
            </w:r>
          </w:p>
        </w:tc>
      </w:tr>
      <w:tr w:rsidR="00D454E0">
        <w:tc>
          <w:tcPr>
            <w:tcW w:w="1921" w:type="pct"/>
            <w:tcBorders>
              <w:top w:val="single" w:sz="1" w:space="0" w:color="000000"/>
              <w:left w:val="single" w:sz="1" w:space="0" w:color="000000"/>
              <w:bottom w:val="single" w:sz="1" w:space="0" w:color="000000"/>
              <w:right w:val="single" w:sz="1" w:space="0" w:color="000000"/>
            </w:tcBorders>
          </w:tcPr>
          <w:p w:rsidR="00D454E0" w:rsidRPr="001C4F8D" w:rsidRDefault="001C4F8D">
            <w:pPr>
              <w:rPr>
                <w:lang w:val="ru-RU"/>
              </w:rPr>
            </w:pPr>
            <w:r w:rsidRPr="001C4F8D">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05 03</w:t>
            </w:r>
          </w:p>
        </w:tc>
        <w:tc>
          <w:tcPr>
            <w:tcW w:w="1108"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9290018080</w:t>
            </w:r>
          </w:p>
        </w:tc>
        <w:tc>
          <w:tcPr>
            <w:tcW w:w="389"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200</w:t>
            </w:r>
          </w:p>
        </w:tc>
        <w:tc>
          <w:tcPr>
            <w:tcW w:w="634"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70,0</w:t>
            </w:r>
          </w:p>
        </w:tc>
      </w:tr>
      <w:tr w:rsidR="00D454E0">
        <w:tc>
          <w:tcPr>
            <w:tcW w:w="1921" w:type="pct"/>
            <w:tcBorders>
              <w:top w:val="single" w:sz="1" w:space="0" w:color="000000"/>
              <w:left w:val="single" w:sz="1" w:space="0" w:color="000000"/>
              <w:bottom w:val="single" w:sz="1" w:space="0" w:color="000000"/>
              <w:right w:val="single" w:sz="1" w:space="0" w:color="000000"/>
            </w:tcBorders>
          </w:tcPr>
          <w:p w:rsidR="00D454E0" w:rsidRPr="001C4F8D" w:rsidRDefault="001C4F8D">
            <w:pPr>
              <w:rPr>
                <w:lang w:val="ru-RU"/>
              </w:rPr>
            </w:pPr>
            <w:r w:rsidRPr="001C4F8D">
              <w:rPr>
                <w:rFonts w:ascii="Times New Roman" w:eastAsia="Times New Roman" w:hAnsi="Times New Roman" w:cs="Times New Roman"/>
                <w:sz w:val="24"/>
                <w:szCs w:val="24"/>
                <w:lang w:val="ru-RU"/>
              </w:rPr>
              <w:t>Организация сбора и вывоза бытовых отходов и мусора</w:t>
            </w:r>
          </w:p>
        </w:tc>
        <w:tc>
          <w:tcPr>
            <w:tcW w:w="398"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05 03</w:t>
            </w:r>
          </w:p>
        </w:tc>
        <w:tc>
          <w:tcPr>
            <w:tcW w:w="1108"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9290018090</w:t>
            </w:r>
          </w:p>
        </w:tc>
        <w:tc>
          <w:tcPr>
            <w:tcW w:w="389" w:type="pct"/>
            <w:tcBorders>
              <w:top w:val="single" w:sz="1" w:space="0" w:color="000000"/>
              <w:left w:val="single" w:sz="1" w:space="0" w:color="000000"/>
              <w:bottom w:val="single" w:sz="1" w:space="0" w:color="000000"/>
              <w:right w:val="single" w:sz="1" w:space="0" w:color="000000"/>
            </w:tcBorders>
          </w:tcPr>
          <w:p w:rsidR="00D454E0" w:rsidRDefault="00D454E0">
            <w:pPr>
              <w:jc w:val="center"/>
            </w:pPr>
          </w:p>
        </w:tc>
        <w:tc>
          <w:tcPr>
            <w:tcW w:w="634"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190,0</w:t>
            </w:r>
          </w:p>
        </w:tc>
      </w:tr>
      <w:tr w:rsidR="00D454E0">
        <w:tc>
          <w:tcPr>
            <w:tcW w:w="1921" w:type="pct"/>
            <w:tcBorders>
              <w:top w:val="single" w:sz="1" w:space="0" w:color="000000"/>
              <w:left w:val="single" w:sz="1" w:space="0" w:color="000000"/>
              <w:bottom w:val="single" w:sz="1" w:space="0" w:color="000000"/>
              <w:right w:val="single" w:sz="1" w:space="0" w:color="000000"/>
            </w:tcBorders>
          </w:tcPr>
          <w:p w:rsidR="00D454E0" w:rsidRPr="001C4F8D" w:rsidRDefault="001C4F8D">
            <w:pPr>
              <w:rPr>
                <w:lang w:val="ru-RU"/>
              </w:rPr>
            </w:pPr>
            <w:r w:rsidRPr="001C4F8D">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05 03</w:t>
            </w:r>
          </w:p>
        </w:tc>
        <w:tc>
          <w:tcPr>
            <w:tcW w:w="1108"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9290018090</w:t>
            </w:r>
          </w:p>
        </w:tc>
        <w:tc>
          <w:tcPr>
            <w:tcW w:w="389"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200</w:t>
            </w:r>
          </w:p>
        </w:tc>
        <w:tc>
          <w:tcPr>
            <w:tcW w:w="634"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190,0</w:t>
            </w:r>
          </w:p>
        </w:tc>
      </w:tr>
      <w:tr w:rsidR="00D454E0">
        <w:tc>
          <w:tcPr>
            <w:tcW w:w="1921" w:type="pct"/>
            <w:tcBorders>
              <w:top w:val="single" w:sz="1" w:space="0" w:color="000000"/>
              <w:left w:val="single" w:sz="1" w:space="0" w:color="000000"/>
              <w:bottom w:val="single" w:sz="1" w:space="0" w:color="000000"/>
              <w:right w:val="single" w:sz="1" w:space="0" w:color="000000"/>
            </w:tcBorders>
          </w:tcPr>
          <w:p w:rsidR="00D454E0" w:rsidRDefault="001C4F8D">
            <w:r>
              <w:rPr>
                <w:rFonts w:ascii="Times New Roman" w:eastAsia="Times New Roman" w:hAnsi="Times New Roman" w:cs="Times New Roman"/>
                <w:sz w:val="24"/>
                <w:szCs w:val="24"/>
              </w:rPr>
              <w:t>КУЛЬТУРА, КИНЕМАТОГРАФИЯ</w:t>
            </w:r>
          </w:p>
        </w:tc>
        <w:tc>
          <w:tcPr>
            <w:tcW w:w="398"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08 00</w:t>
            </w:r>
          </w:p>
        </w:tc>
        <w:tc>
          <w:tcPr>
            <w:tcW w:w="1108" w:type="pct"/>
            <w:tcBorders>
              <w:top w:val="single" w:sz="1" w:space="0" w:color="000000"/>
              <w:left w:val="single" w:sz="1" w:space="0" w:color="000000"/>
              <w:bottom w:val="single" w:sz="1" w:space="0" w:color="000000"/>
              <w:right w:val="single" w:sz="1" w:space="0" w:color="000000"/>
            </w:tcBorders>
          </w:tcPr>
          <w:p w:rsidR="00D454E0" w:rsidRDefault="00D454E0">
            <w:pPr>
              <w:jc w:val="center"/>
            </w:pPr>
          </w:p>
        </w:tc>
        <w:tc>
          <w:tcPr>
            <w:tcW w:w="389" w:type="pct"/>
            <w:tcBorders>
              <w:top w:val="single" w:sz="1" w:space="0" w:color="000000"/>
              <w:left w:val="single" w:sz="1" w:space="0" w:color="000000"/>
              <w:bottom w:val="single" w:sz="1" w:space="0" w:color="000000"/>
              <w:right w:val="single" w:sz="1" w:space="0" w:color="000000"/>
            </w:tcBorders>
          </w:tcPr>
          <w:p w:rsidR="00D454E0" w:rsidRDefault="00D454E0">
            <w:pPr>
              <w:jc w:val="center"/>
            </w:pPr>
          </w:p>
        </w:tc>
        <w:tc>
          <w:tcPr>
            <w:tcW w:w="634"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267,6</w:t>
            </w:r>
          </w:p>
        </w:tc>
      </w:tr>
      <w:tr w:rsidR="00D454E0">
        <w:tc>
          <w:tcPr>
            <w:tcW w:w="1921" w:type="pct"/>
            <w:tcBorders>
              <w:top w:val="single" w:sz="1" w:space="0" w:color="000000"/>
              <w:left w:val="single" w:sz="1" w:space="0" w:color="000000"/>
              <w:bottom w:val="single" w:sz="1" w:space="0" w:color="000000"/>
              <w:right w:val="single" w:sz="1" w:space="0" w:color="000000"/>
            </w:tcBorders>
          </w:tcPr>
          <w:p w:rsidR="00D454E0" w:rsidRDefault="001C4F8D">
            <w:proofErr w:type="spellStart"/>
            <w:r>
              <w:rPr>
                <w:rFonts w:ascii="Times New Roman" w:eastAsia="Times New Roman" w:hAnsi="Times New Roman" w:cs="Times New Roman"/>
                <w:sz w:val="24"/>
                <w:szCs w:val="24"/>
              </w:rPr>
              <w:t>Культура</w:t>
            </w:r>
            <w:proofErr w:type="spellEnd"/>
          </w:p>
        </w:tc>
        <w:tc>
          <w:tcPr>
            <w:tcW w:w="398"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08 01</w:t>
            </w:r>
          </w:p>
        </w:tc>
        <w:tc>
          <w:tcPr>
            <w:tcW w:w="1108" w:type="pct"/>
            <w:tcBorders>
              <w:top w:val="single" w:sz="1" w:space="0" w:color="000000"/>
              <w:left w:val="single" w:sz="1" w:space="0" w:color="000000"/>
              <w:bottom w:val="single" w:sz="1" w:space="0" w:color="000000"/>
              <w:right w:val="single" w:sz="1" w:space="0" w:color="000000"/>
            </w:tcBorders>
          </w:tcPr>
          <w:p w:rsidR="00D454E0" w:rsidRDefault="00D454E0">
            <w:pPr>
              <w:jc w:val="center"/>
            </w:pPr>
          </w:p>
        </w:tc>
        <w:tc>
          <w:tcPr>
            <w:tcW w:w="389" w:type="pct"/>
            <w:tcBorders>
              <w:top w:val="single" w:sz="1" w:space="0" w:color="000000"/>
              <w:left w:val="single" w:sz="1" w:space="0" w:color="000000"/>
              <w:bottom w:val="single" w:sz="1" w:space="0" w:color="000000"/>
              <w:right w:val="single" w:sz="1" w:space="0" w:color="000000"/>
            </w:tcBorders>
          </w:tcPr>
          <w:p w:rsidR="00D454E0" w:rsidRDefault="00D454E0">
            <w:pPr>
              <w:jc w:val="center"/>
            </w:pPr>
          </w:p>
        </w:tc>
        <w:tc>
          <w:tcPr>
            <w:tcW w:w="634"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266,6</w:t>
            </w:r>
          </w:p>
        </w:tc>
      </w:tr>
      <w:tr w:rsidR="00D454E0">
        <w:tc>
          <w:tcPr>
            <w:tcW w:w="1921" w:type="pct"/>
            <w:tcBorders>
              <w:top w:val="single" w:sz="1" w:space="0" w:color="000000"/>
              <w:left w:val="single" w:sz="1" w:space="0" w:color="000000"/>
              <w:bottom w:val="single" w:sz="1" w:space="0" w:color="000000"/>
              <w:right w:val="single" w:sz="1" w:space="0" w:color="000000"/>
            </w:tcBorders>
          </w:tcPr>
          <w:p w:rsidR="00D454E0" w:rsidRDefault="001C4F8D">
            <w:proofErr w:type="spellStart"/>
            <w:r>
              <w:rPr>
                <w:rFonts w:ascii="Times New Roman" w:eastAsia="Times New Roman" w:hAnsi="Times New Roman" w:cs="Times New Roman"/>
                <w:sz w:val="24"/>
                <w:szCs w:val="24"/>
              </w:rPr>
              <w:t>Учреждения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культуры</w:t>
            </w:r>
            <w:proofErr w:type="spellEnd"/>
          </w:p>
        </w:tc>
        <w:tc>
          <w:tcPr>
            <w:tcW w:w="398"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08 01</w:t>
            </w:r>
          </w:p>
        </w:tc>
        <w:tc>
          <w:tcPr>
            <w:tcW w:w="1108"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0220010530</w:t>
            </w:r>
          </w:p>
        </w:tc>
        <w:tc>
          <w:tcPr>
            <w:tcW w:w="389" w:type="pct"/>
            <w:tcBorders>
              <w:top w:val="single" w:sz="1" w:space="0" w:color="000000"/>
              <w:left w:val="single" w:sz="1" w:space="0" w:color="000000"/>
              <w:bottom w:val="single" w:sz="1" w:space="0" w:color="000000"/>
              <w:right w:val="single" w:sz="1" w:space="0" w:color="000000"/>
            </w:tcBorders>
          </w:tcPr>
          <w:p w:rsidR="00D454E0" w:rsidRDefault="00D454E0">
            <w:pPr>
              <w:jc w:val="center"/>
            </w:pPr>
          </w:p>
        </w:tc>
        <w:tc>
          <w:tcPr>
            <w:tcW w:w="634"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138,6</w:t>
            </w:r>
          </w:p>
        </w:tc>
      </w:tr>
      <w:tr w:rsidR="00D454E0">
        <w:tc>
          <w:tcPr>
            <w:tcW w:w="1921" w:type="pct"/>
            <w:tcBorders>
              <w:top w:val="single" w:sz="1" w:space="0" w:color="000000"/>
              <w:left w:val="single" w:sz="1" w:space="0" w:color="000000"/>
              <w:bottom w:val="single" w:sz="1" w:space="0" w:color="000000"/>
              <w:right w:val="single" w:sz="1" w:space="0" w:color="000000"/>
            </w:tcBorders>
          </w:tcPr>
          <w:p w:rsidR="00D454E0" w:rsidRPr="001C4F8D" w:rsidRDefault="001C4F8D">
            <w:pPr>
              <w:rPr>
                <w:lang w:val="ru-RU"/>
              </w:rPr>
            </w:pPr>
            <w:r w:rsidRPr="001C4F8D">
              <w:rPr>
                <w:rFonts w:ascii="Times New Roman" w:eastAsia="Times New Roman" w:hAnsi="Times New Roman" w:cs="Times New Roman"/>
                <w:sz w:val="24"/>
                <w:szCs w:val="24"/>
                <w:lang w:val="ru-RU"/>
              </w:rPr>
              <w:t xml:space="preserve">Закупка товаров, работ и услуг для обеспечения государственных </w:t>
            </w:r>
            <w:r w:rsidRPr="001C4F8D">
              <w:rPr>
                <w:rFonts w:ascii="Times New Roman" w:eastAsia="Times New Roman" w:hAnsi="Times New Roman" w:cs="Times New Roman"/>
                <w:sz w:val="24"/>
                <w:szCs w:val="24"/>
                <w:lang w:val="ru-RU"/>
              </w:rPr>
              <w:lastRenderedPageBreak/>
              <w:t>(муниципальных)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lastRenderedPageBreak/>
              <w:t>303</w:t>
            </w:r>
          </w:p>
        </w:tc>
        <w:tc>
          <w:tcPr>
            <w:tcW w:w="550"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08 01</w:t>
            </w:r>
          </w:p>
        </w:tc>
        <w:tc>
          <w:tcPr>
            <w:tcW w:w="1108"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0220010530</w:t>
            </w:r>
          </w:p>
        </w:tc>
        <w:tc>
          <w:tcPr>
            <w:tcW w:w="389"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200</w:t>
            </w:r>
          </w:p>
        </w:tc>
        <w:tc>
          <w:tcPr>
            <w:tcW w:w="634"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138,6</w:t>
            </w:r>
          </w:p>
        </w:tc>
      </w:tr>
      <w:tr w:rsidR="00D454E0">
        <w:tc>
          <w:tcPr>
            <w:tcW w:w="1921" w:type="pct"/>
            <w:tcBorders>
              <w:top w:val="single" w:sz="1" w:space="0" w:color="000000"/>
              <w:left w:val="single" w:sz="1" w:space="0" w:color="000000"/>
              <w:bottom w:val="single" w:sz="1" w:space="0" w:color="000000"/>
              <w:right w:val="single" w:sz="1" w:space="0" w:color="000000"/>
            </w:tcBorders>
          </w:tcPr>
          <w:p w:rsidR="00D454E0" w:rsidRPr="001C4F8D" w:rsidRDefault="001C4F8D">
            <w:pPr>
              <w:rPr>
                <w:lang w:val="ru-RU"/>
              </w:rPr>
            </w:pPr>
            <w:r w:rsidRPr="001C4F8D">
              <w:rPr>
                <w:rFonts w:ascii="Times New Roman" w:eastAsia="Times New Roman" w:hAnsi="Times New Roman" w:cs="Times New Roman"/>
                <w:sz w:val="24"/>
                <w:szCs w:val="24"/>
                <w:lang w:val="ru-RU"/>
              </w:rPr>
              <w:lastRenderedPageBreak/>
              <w:t>Межбюджетные трансферты бюджетам муниципальных районов из бюджетов поселений</w:t>
            </w:r>
          </w:p>
        </w:tc>
        <w:tc>
          <w:tcPr>
            <w:tcW w:w="398"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08 01</w:t>
            </w:r>
          </w:p>
        </w:tc>
        <w:tc>
          <w:tcPr>
            <w:tcW w:w="1108"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9850060510</w:t>
            </w:r>
          </w:p>
        </w:tc>
        <w:tc>
          <w:tcPr>
            <w:tcW w:w="389" w:type="pct"/>
            <w:tcBorders>
              <w:top w:val="single" w:sz="1" w:space="0" w:color="000000"/>
              <w:left w:val="single" w:sz="1" w:space="0" w:color="000000"/>
              <w:bottom w:val="single" w:sz="1" w:space="0" w:color="000000"/>
              <w:right w:val="single" w:sz="1" w:space="0" w:color="000000"/>
            </w:tcBorders>
          </w:tcPr>
          <w:p w:rsidR="00D454E0" w:rsidRDefault="00D454E0">
            <w:pPr>
              <w:jc w:val="center"/>
            </w:pPr>
          </w:p>
        </w:tc>
        <w:tc>
          <w:tcPr>
            <w:tcW w:w="634"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128,0</w:t>
            </w:r>
          </w:p>
        </w:tc>
      </w:tr>
      <w:tr w:rsidR="00D454E0">
        <w:tc>
          <w:tcPr>
            <w:tcW w:w="1921" w:type="pct"/>
            <w:tcBorders>
              <w:top w:val="single" w:sz="1" w:space="0" w:color="000000"/>
              <w:left w:val="single" w:sz="1" w:space="0" w:color="000000"/>
              <w:bottom w:val="single" w:sz="1" w:space="0" w:color="000000"/>
              <w:right w:val="single" w:sz="1" w:space="0" w:color="000000"/>
            </w:tcBorders>
          </w:tcPr>
          <w:p w:rsidR="00D454E0" w:rsidRDefault="001C4F8D">
            <w:proofErr w:type="spellStart"/>
            <w:r>
              <w:rPr>
                <w:rFonts w:ascii="Times New Roman" w:eastAsia="Times New Roman" w:hAnsi="Times New Roman" w:cs="Times New Roman"/>
                <w:sz w:val="24"/>
                <w:szCs w:val="24"/>
              </w:rPr>
              <w:t>Межбюджетные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трансферты</w:t>
            </w:r>
            <w:proofErr w:type="spellEnd"/>
          </w:p>
        </w:tc>
        <w:tc>
          <w:tcPr>
            <w:tcW w:w="398"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08 01</w:t>
            </w:r>
          </w:p>
        </w:tc>
        <w:tc>
          <w:tcPr>
            <w:tcW w:w="1108"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9850060510</w:t>
            </w:r>
          </w:p>
        </w:tc>
        <w:tc>
          <w:tcPr>
            <w:tcW w:w="389"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500</w:t>
            </w:r>
          </w:p>
        </w:tc>
        <w:tc>
          <w:tcPr>
            <w:tcW w:w="634"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128,0</w:t>
            </w:r>
          </w:p>
        </w:tc>
      </w:tr>
      <w:tr w:rsidR="00D454E0">
        <w:tc>
          <w:tcPr>
            <w:tcW w:w="1921" w:type="pct"/>
            <w:tcBorders>
              <w:top w:val="single" w:sz="1" w:space="0" w:color="000000"/>
              <w:left w:val="single" w:sz="1" w:space="0" w:color="000000"/>
              <w:bottom w:val="single" w:sz="1" w:space="0" w:color="000000"/>
              <w:right w:val="single" w:sz="1" w:space="0" w:color="000000"/>
            </w:tcBorders>
          </w:tcPr>
          <w:p w:rsidR="00D454E0" w:rsidRPr="001C4F8D" w:rsidRDefault="001C4F8D">
            <w:pPr>
              <w:rPr>
                <w:lang w:val="ru-RU"/>
              </w:rPr>
            </w:pPr>
            <w:r w:rsidRPr="001C4F8D">
              <w:rPr>
                <w:rFonts w:ascii="Times New Roman" w:eastAsia="Times New Roman" w:hAnsi="Times New Roman" w:cs="Times New Roman"/>
                <w:sz w:val="24"/>
                <w:szCs w:val="24"/>
                <w:lang w:val="ru-RU"/>
              </w:rPr>
              <w:t>Другие вопросы в области культуры, кинематографии</w:t>
            </w:r>
          </w:p>
        </w:tc>
        <w:tc>
          <w:tcPr>
            <w:tcW w:w="398"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08 04</w:t>
            </w:r>
          </w:p>
        </w:tc>
        <w:tc>
          <w:tcPr>
            <w:tcW w:w="1108" w:type="pct"/>
            <w:tcBorders>
              <w:top w:val="single" w:sz="1" w:space="0" w:color="000000"/>
              <w:left w:val="single" w:sz="1" w:space="0" w:color="000000"/>
              <w:bottom w:val="single" w:sz="1" w:space="0" w:color="000000"/>
              <w:right w:val="single" w:sz="1" w:space="0" w:color="000000"/>
            </w:tcBorders>
          </w:tcPr>
          <w:p w:rsidR="00D454E0" w:rsidRDefault="00D454E0">
            <w:pPr>
              <w:jc w:val="center"/>
            </w:pPr>
          </w:p>
        </w:tc>
        <w:tc>
          <w:tcPr>
            <w:tcW w:w="389" w:type="pct"/>
            <w:tcBorders>
              <w:top w:val="single" w:sz="1" w:space="0" w:color="000000"/>
              <w:left w:val="single" w:sz="1" w:space="0" w:color="000000"/>
              <w:bottom w:val="single" w:sz="1" w:space="0" w:color="000000"/>
              <w:right w:val="single" w:sz="1" w:space="0" w:color="000000"/>
            </w:tcBorders>
          </w:tcPr>
          <w:p w:rsidR="00D454E0" w:rsidRDefault="00D454E0">
            <w:pPr>
              <w:jc w:val="center"/>
            </w:pPr>
          </w:p>
        </w:tc>
        <w:tc>
          <w:tcPr>
            <w:tcW w:w="634"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1,0</w:t>
            </w:r>
          </w:p>
        </w:tc>
      </w:tr>
      <w:tr w:rsidR="00D454E0">
        <w:tc>
          <w:tcPr>
            <w:tcW w:w="1921" w:type="pct"/>
            <w:tcBorders>
              <w:top w:val="single" w:sz="1" w:space="0" w:color="000000"/>
              <w:left w:val="single" w:sz="1" w:space="0" w:color="000000"/>
              <w:bottom w:val="single" w:sz="1" w:space="0" w:color="000000"/>
              <w:right w:val="single" w:sz="1" w:space="0" w:color="000000"/>
            </w:tcBorders>
          </w:tcPr>
          <w:p w:rsidR="00D454E0" w:rsidRPr="001C4F8D" w:rsidRDefault="001C4F8D">
            <w:pPr>
              <w:rPr>
                <w:lang w:val="ru-RU"/>
              </w:rPr>
            </w:pPr>
            <w:r w:rsidRPr="001C4F8D">
              <w:rPr>
                <w:rFonts w:ascii="Times New Roman" w:eastAsia="Times New Roman" w:hAnsi="Times New Roman" w:cs="Times New Roman"/>
                <w:sz w:val="24"/>
                <w:szCs w:val="24"/>
                <w:lang w:val="ru-RU"/>
              </w:rPr>
              <w:t>Содержание, использование и популяризация объектов культурного наследия</w:t>
            </w:r>
          </w:p>
        </w:tc>
        <w:tc>
          <w:tcPr>
            <w:tcW w:w="398"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08 04</w:t>
            </w:r>
          </w:p>
        </w:tc>
        <w:tc>
          <w:tcPr>
            <w:tcW w:w="1108"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1910060990</w:t>
            </w:r>
          </w:p>
        </w:tc>
        <w:tc>
          <w:tcPr>
            <w:tcW w:w="389" w:type="pct"/>
            <w:tcBorders>
              <w:top w:val="single" w:sz="1" w:space="0" w:color="000000"/>
              <w:left w:val="single" w:sz="1" w:space="0" w:color="000000"/>
              <w:bottom w:val="single" w:sz="1" w:space="0" w:color="000000"/>
              <w:right w:val="single" w:sz="1" w:space="0" w:color="000000"/>
            </w:tcBorders>
          </w:tcPr>
          <w:p w:rsidR="00D454E0" w:rsidRDefault="00D454E0">
            <w:pPr>
              <w:jc w:val="center"/>
            </w:pPr>
          </w:p>
        </w:tc>
        <w:tc>
          <w:tcPr>
            <w:tcW w:w="634"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1,0</w:t>
            </w:r>
          </w:p>
        </w:tc>
      </w:tr>
      <w:tr w:rsidR="00D454E0">
        <w:tc>
          <w:tcPr>
            <w:tcW w:w="1921" w:type="pct"/>
            <w:tcBorders>
              <w:top w:val="single" w:sz="1" w:space="0" w:color="000000"/>
              <w:left w:val="single" w:sz="1" w:space="0" w:color="000000"/>
              <w:bottom w:val="single" w:sz="1" w:space="0" w:color="000000"/>
              <w:right w:val="single" w:sz="1" w:space="0" w:color="000000"/>
            </w:tcBorders>
          </w:tcPr>
          <w:p w:rsidR="00D454E0" w:rsidRPr="001C4F8D" w:rsidRDefault="001C4F8D">
            <w:pPr>
              <w:rPr>
                <w:lang w:val="ru-RU"/>
              </w:rPr>
            </w:pPr>
            <w:r w:rsidRPr="001C4F8D">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08 04</w:t>
            </w:r>
          </w:p>
        </w:tc>
        <w:tc>
          <w:tcPr>
            <w:tcW w:w="1108"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1910060990</w:t>
            </w:r>
          </w:p>
        </w:tc>
        <w:tc>
          <w:tcPr>
            <w:tcW w:w="389"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200</w:t>
            </w:r>
          </w:p>
        </w:tc>
        <w:tc>
          <w:tcPr>
            <w:tcW w:w="634"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1,0</w:t>
            </w:r>
          </w:p>
        </w:tc>
      </w:tr>
    </w:tbl>
    <w:p w:rsidR="00D454E0" w:rsidRDefault="00D454E0"/>
    <w:p w:rsidR="00D454E0" w:rsidRDefault="00D454E0">
      <w:pPr>
        <w:sectPr w:rsidR="00D454E0">
          <w:pgSz w:w="11905" w:h="16837"/>
          <w:pgMar w:top="1440" w:right="1440" w:bottom="1440" w:left="1440" w:header="720" w:footer="720" w:gutter="0"/>
          <w:cols w:space="720"/>
        </w:sectPr>
      </w:pPr>
    </w:p>
    <w:tbl>
      <w:tblPr>
        <w:tblW w:w="5000" w:type="pct"/>
        <w:tblCellMar>
          <w:left w:w="0" w:type="dxa"/>
          <w:right w:w="0" w:type="dxa"/>
        </w:tblCellMar>
        <w:tblLook w:val="04A0" w:firstRow="1" w:lastRow="0" w:firstColumn="1" w:lastColumn="0" w:noHBand="0" w:noVBand="1"/>
      </w:tblPr>
      <w:tblGrid>
        <w:gridCol w:w="4512"/>
        <w:gridCol w:w="4513"/>
      </w:tblGrid>
      <w:tr w:rsidR="00D454E0">
        <w:tc>
          <w:tcPr>
            <w:tcW w:w="2500" w:type="pct"/>
          </w:tcPr>
          <w:p w:rsidR="00D454E0" w:rsidRDefault="00D454E0">
            <w:pPr>
              <w:jc w:val="left"/>
            </w:pPr>
          </w:p>
        </w:tc>
        <w:tc>
          <w:tcPr>
            <w:tcW w:w="2500" w:type="pct"/>
          </w:tcPr>
          <w:p w:rsidR="00D454E0" w:rsidRDefault="001C4F8D">
            <w:r>
              <w:rPr>
                <w:rFonts w:ascii="Times New Roman" w:eastAsia="Times New Roman" w:hAnsi="Times New Roman" w:cs="Times New Roman"/>
                <w:sz w:val="28"/>
                <w:szCs w:val="28"/>
              </w:rPr>
              <w:t>ПРИЛОЖЕНИЕ 4</w:t>
            </w:r>
          </w:p>
        </w:tc>
      </w:tr>
      <w:tr w:rsidR="00D454E0" w:rsidRPr="00051AB5">
        <w:tc>
          <w:tcPr>
            <w:tcW w:w="2500" w:type="pct"/>
          </w:tcPr>
          <w:p w:rsidR="00D454E0" w:rsidRDefault="00D454E0">
            <w:pPr>
              <w:jc w:val="left"/>
            </w:pPr>
          </w:p>
        </w:tc>
        <w:tc>
          <w:tcPr>
            <w:tcW w:w="2500" w:type="pct"/>
          </w:tcPr>
          <w:p w:rsidR="00D454E0" w:rsidRDefault="001C4F8D">
            <w:pPr>
              <w:rPr>
                <w:rFonts w:ascii="Times New Roman" w:eastAsia="Times New Roman" w:hAnsi="Times New Roman" w:cs="Times New Roman"/>
                <w:sz w:val="28"/>
                <w:szCs w:val="28"/>
                <w:lang w:val="ru-RU"/>
              </w:rPr>
            </w:pPr>
            <w:r w:rsidRPr="00266F9A">
              <w:rPr>
                <w:rFonts w:ascii="Times New Roman" w:eastAsia="Times New Roman" w:hAnsi="Times New Roman" w:cs="Times New Roman"/>
                <w:sz w:val="28"/>
                <w:szCs w:val="28"/>
                <w:lang w:val="ru-RU"/>
              </w:rPr>
              <w:t>к решению</w:t>
            </w:r>
            <w:r w:rsidR="00266F9A">
              <w:rPr>
                <w:rFonts w:ascii="Times New Roman" w:eastAsia="Times New Roman" w:hAnsi="Times New Roman" w:cs="Times New Roman"/>
                <w:sz w:val="28"/>
                <w:szCs w:val="28"/>
                <w:lang w:val="ru-RU"/>
              </w:rPr>
              <w:t xml:space="preserve"> Собрания депутатов</w:t>
            </w:r>
          </w:p>
          <w:p w:rsidR="00266F9A" w:rsidRPr="00266F9A" w:rsidRDefault="00266F9A" w:rsidP="004A7A02">
            <w:pPr>
              <w:rPr>
                <w:lang w:val="ru-RU"/>
              </w:rPr>
            </w:pPr>
            <w:r>
              <w:rPr>
                <w:rFonts w:ascii="Times New Roman" w:eastAsia="Times New Roman" w:hAnsi="Times New Roman" w:cs="Times New Roman"/>
                <w:sz w:val="28"/>
                <w:szCs w:val="28"/>
                <w:lang w:val="ru-RU"/>
              </w:rPr>
              <w:t xml:space="preserve">№ </w:t>
            </w:r>
            <w:r w:rsidR="004A7A02">
              <w:rPr>
                <w:rFonts w:ascii="Times New Roman" w:eastAsia="Times New Roman" w:hAnsi="Times New Roman" w:cs="Times New Roman"/>
                <w:sz w:val="28"/>
                <w:szCs w:val="28"/>
                <w:lang w:val="ru-RU"/>
              </w:rPr>
              <w:t>45</w:t>
            </w:r>
            <w:r>
              <w:rPr>
                <w:rFonts w:ascii="Times New Roman" w:eastAsia="Times New Roman" w:hAnsi="Times New Roman" w:cs="Times New Roman"/>
                <w:sz w:val="28"/>
                <w:szCs w:val="28"/>
                <w:lang w:val="ru-RU"/>
              </w:rPr>
              <w:t xml:space="preserve"> от </w:t>
            </w:r>
            <w:r w:rsidR="004A7A02">
              <w:rPr>
                <w:rFonts w:ascii="Times New Roman" w:eastAsia="Times New Roman" w:hAnsi="Times New Roman" w:cs="Times New Roman"/>
                <w:sz w:val="28"/>
                <w:szCs w:val="28"/>
                <w:lang w:val="ru-RU"/>
              </w:rPr>
              <w:t>22.12</w:t>
            </w:r>
            <w:r>
              <w:rPr>
                <w:rFonts w:ascii="Times New Roman" w:eastAsia="Times New Roman" w:hAnsi="Times New Roman" w:cs="Times New Roman"/>
                <w:sz w:val="28"/>
                <w:szCs w:val="28"/>
                <w:lang w:val="ru-RU"/>
              </w:rPr>
              <w:t xml:space="preserve">.2022 год </w:t>
            </w:r>
          </w:p>
        </w:tc>
      </w:tr>
      <w:tr w:rsidR="00D454E0" w:rsidRPr="00051AB5">
        <w:tc>
          <w:tcPr>
            <w:tcW w:w="2500" w:type="pct"/>
          </w:tcPr>
          <w:p w:rsidR="00D454E0" w:rsidRPr="00266F9A" w:rsidRDefault="00D454E0">
            <w:pPr>
              <w:jc w:val="left"/>
              <w:rPr>
                <w:lang w:val="ru-RU"/>
              </w:rPr>
            </w:pPr>
          </w:p>
        </w:tc>
        <w:tc>
          <w:tcPr>
            <w:tcW w:w="2500" w:type="pct"/>
          </w:tcPr>
          <w:p w:rsidR="00D454E0" w:rsidRPr="001C4F8D" w:rsidRDefault="001C4F8D">
            <w:pPr>
              <w:rPr>
                <w:lang w:val="ru-RU"/>
              </w:rPr>
            </w:pPr>
            <w:r w:rsidRPr="001C4F8D">
              <w:rPr>
                <w:rFonts w:ascii="Times New Roman" w:eastAsia="Times New Roman" w:hAnsi="Times New Roman" w:cs="Times New Roman"/>
                <w:sz w:val="28"/>
                <w:szCs w:val="28"/>
                <w:lang w:val="ru-RU"/>
              </w:rPr>
              <w:t>«О бюджете Лобанихинского сельсовета Новичихинского района Алтайского края на 2023 год»</w:t>
            </w:r>
          </w:p>
        </w:tc>
      </w:tr>
      <w:tr w:rsidR="00D454E0" w:rsidRPr="00051AB5">
        <w:tc>
          <w:tcPr>
            <w:tcW w:w="2500" w:type="pct"/>
          </w:tcPr>
          <w:p w:rsidR="00D454E0" w:rsidRPr="001C4F8D" w:rsidRDefault="00D454E0">
            <w:pPr>
              <w:jc w:val="left"/>
              <w:rPr>
                <w:lang w:val="ru-RU"/>
              </w:rPr>
            </w:pPr>
          </w:p>
        </w:tc>
        <w:tc>
          <w:tcPr>
            <w:tcW w:w="2500" w:type="pct"/>
          </w:tcPr>
          <w:p w:rsidR="00D454E0" w:rsidRPr="001C4F8D" w:rsidRDefault="00D454E0">
            <w:pPr>
              <w:jc w:val="left"/>
              <w:rPr>
                <w:lang w:val="ru-RU"/>
              </w:rPr>
            </w:pPr>
          </w:p>
        </w:tc>
      </w:tr>
      <w:tr w:rsidR="00D454E0" w:rsidRPr="00051AB5">
        <w:tc>
          <w:tcPr>
            <w:tcW w:w="2500" w:type="pct"/>
          </w:tcPr>
          <w:p w:rsidR="00D454E0" w:rsidRPr="001C4F8D" w:rsidRDefault="00D454E0">
            <w:pPr>
              <w:jc w:val="left"/>
              <w:rPr>
                <w:lang w:val="ru-RU"/>
              </w:rPr>
            </w:pPr>
          </w:p>
        </w:tc>
        <w:tc>
          <w:tcPr>
            <w:tcW w:w="2500" w:type="pct"/>
          </w:tcPr>
          <w:p w:rsidR="00D454E0" w:rsidRPr="001C4F8D" w:rsidRDefault="00D454E0">
            <w:pPr>
              <w:jc w:val="left"/>
              <w:rPr>
                <w:lang w:val="ru-RU"/>
              </w:rPr>
            </w:pPr>
          </w:p>
        </w:tc>
      </w:tr>
      <w:tr w:rsidR="00D454E0" w:rsidRPr="00051AB5">
        <w:tc>
          <w:tcPr>
            <w:tcW w:w="2500" w:type="pct"/>
          </w:tcPr>
          <w:p w:rsidR="00D454E0" w:rsidRPr="001C4F8D" w:rsidRDefault="00D454E0">
            <w:pPr>
              <w:jc w:val="left"/>
              <w:rPr>
                <w:lang w:val="ru-RU"/>
              </w:rPr>
            </w:pPr>
          </w:p>
        </w:tc>
        <w:tc>
          <w:tcPr>
            <w:tcW w:w="2500" w:type="pct"/>
          </w:tcPr>
          <w:p w:rsidR="00D454E0" w:rsidRPr="001C4F8D" w:rsidRDefault="00D454E0">
            <w:pPr>
              <w:jc w:val="left"/>
              <w:rPr>
                <w:lang w:val="ru-RU"/>
              </w:rPr>
            </w:pPr>
          </w:p>
        </w:tc>
      </w:tr>
    </w:tbl>
    <w:p w:rsidR="00D454E0" w:rsidRPr="001C4F8D" w:rsidRDefault="001C4F8D">
      <w:pPr>
        <w:jc w:val="center"/>
        <w:rPr>
          <w:lang w:val="ru-RU"/>
        </w:rPr>
      </w:pPr>
      <w:r w:rsidRPr="001C4F8D">
        <w:rPr>
          <w:rFonts w:ascii="Times New Roman" w:eastAsia="Times New Roman" w:hAnsi="Times New Roman" w:cs="Times New Roman"/>
          <w:sz w:val="28"/>
          <w:szCs w:val="28"/>
          <w:lang w:val="ru-RU"/>
        </w:rPr>
        <w:t>Распределение бюджетных ассигнований по разделам, подразделам, целевым статьям, группам (группам и подгруппам) видов расходов на 2023 год</w:t>
      </w:r>
    </w:p>
    <w:p w:rsidR="00D454E0" w:rsidRPr="001C4F8D" w:rsidRDefault="00D454E0">
      <w:pPr>
        <w:jc w:val="left"/>
        <w:rPr>
          <w:lang w:val="ru-RU"/>
        </w:rPr>
      </w:pPr>
    </w:p>
    <w:tbl>
      <w:tblPr>
        <w:tblW w:w="5000" w:type="pct"/>
        <w:tblInd w:w="1" w:type="dxa"/>
        <w:tblCellMar>
          <w:left w:w="0" w:type="dxa"/>
          <w:right w:w="0" w:type="dxa"/>
        </w:tblCellMar>
        <w:tblLook w:val="04A0" w:firstRow="1" w:lastRow="0" w:firstColumn="1" w:lastColumn="0" w:noHBand="0" w:noVBand="1"/>
      </w:tblPr>
      <w:tblGrid>
        <w:gridCol w:w="4483"/>
        <w:gridCol w:w="960"/>
        <w:gridCol w:w="1876"/>
        <w:gridCol w:w="625"/>
        <w:gridCol w:w="1083"/>
      </w:tblGrid>
      <w:tr w:rsidR="00D454E0">
        <w:tc>
          <w:tcPr>
            <w:tcW w:w="2483" w:type="pct"/>
            <w:tcBorders>
              <w:top w:val="single" w:sz="1" w:space="0" w:color="000000"/>
              <w:left w:val="single" w:sz="1" w:space="0" w:color="000000"/>
              <w:bottom w:val="single" w:sz="1" w:space="0" w:color="000000"/>
              <w:right w:val="single" w:sz="1" w:space="0" w:color="000000"/>
            </w:tcBorders>
          </w:tcPr>
          <w:p w:rsidR="00D454E0" w:rsidRDefault="001C4F8D">
            <w:pPr>
              <w:jc w:val="center"/>
            </w:pPr>
            <w:proofErr w:type="spellStart"/>
            <w:r>
              <w:rPr>
                <w:rFonts w:ascii="Times New Roman" w:eastAsia="Times New Roman" w:hAnsi="Times New Roman" w:cs="Times New Roman"/>
                <w:sz w:val="24"/>
                <w:szCs w:val="24"/>
              </w:rPr>
              <w:t>Наименование</w:t>
            </w:r>
            <w:proofErr w:type="spellEnd"/>
          </w:p>
        </w:tc>
        <w:tc>
          <w:tcPr>
            <w:tcW w:w="532" w:type="pct"/>
            <w:tcBorders>
              <w:top w:val="single" w:sz="1" w:space="0" w:color="000000"/>
              <w:left w:val="single" w:sz="1" w:space="0" w:color="000000"/>
              <w:bottom w:val="single" w:sz="1" w:space="0" w:color="000000"/>
              <w:right w:val="single" w:sz="1" w:space="0" w:color="000000"/>
            </w:tcBorders>
          </w:tcPr>
          <w:p w:rsidR="00D454E0" w:rsidRDefault="001C4F8D">
            <w:pPr>
              <w:jc w:val="center"/>
            </w:pPr>
            <w:proofErr w:type="spellStart"/>
            <w:r>
              <w:rPr>
                <w:rFonts w:ascii="Times New Roman" w:eastAsia="Times New Roman" w:hAnsi="Times New Roman" w:cs="Times New Roman"/>
                <w:sz w:val="24"/>
                <w:szCs w:val="24"/>
              </w:rPr>
              <w:t>Рз</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Пр</w:t>
            </w:r>
            <w:proofErr w:type="spellEnd"/>
          </w:p>
        </w:tc>
        <w:tc>
          <w:tcPr>
            <w:tcW w:w="1039"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ЦСР</w:t>
            </w:r>
          </w:p>
        </w:tc>
        <w:tc>
          <w:tcPr>
            <w:tcW w:w="346" w:type="pct"/>
            <w:tcBorders>
              <w:top w:val="single" w:sz="1" w:space="0" w:color="000000"/>
              <w:left w:val="single" w:sz="1" w:space="0" w:color="000000"/>
              <w:bottom w:val="single" w:sz="1" w:space="0" w:color="000000"/>
              <w:right w:val="single" w:sz="1" w:space="0" w:color="000000"/>
            </w:tcBorders>
          </w:tcPr>
          <w:p w:rsidR="00D454E0" w:rsidRDefault="001C4F8D">
            <w:pPr>
              <w:jc w:val="center"/>
            </w:pPr>
            <w:proofErr w:type="spellStart"/>
            <w:r>
              <w:rPr>
                <w:rFonts w:ascii="Times New Roman" w:eastAsia="Times New Roman" w:hAnsi="Times New Roman" w:cs="Times New Roman"/>
                <w:sz w:val="24"/>
                <w:szCs w:val="24"/>
              </w:rPr>
              <w:t>Вр</w:t>
            </w:r>
            <w:proofErr w:type="spellEnd"/>
          </w:p>
        </w:tc>
        <w:tc>
          <w:tcPr>
            <w:tcW w:w="600" w:type="pct"/>
            <w:tcBorders>
              <w:top w:val="single" w:sz="1" w:space="0" w:color="000000"/>
              <w:left w:val="single" w:sz="1" w:space="0" w:color="000000"/>
              <w:bottom w:val="single" w:sz="1" w:space="0" w:color="000000"/>
              <w:right w:val="single" w:sz="1" w:space="0" w:color="000000"/>
            </w:tcBorders>
          </w:tcPr>
          <w:p w:rsidR="00D454E0" w:rsidRDefault="001C4F8D">
            <w:pPr>
              <w:jc w:val="center"/>
            </w:pPr>
            <w:proofErr w:type="spellStart"/>
            <w:r>
              <w:rPr>
                <w:rFonts w:ascii="Times New Roman" w:eastAsia="Times New Roman" w:hAnsi="Times New Roman" w:cs="Times New Roman"/>
                <w:sz w:val="24"/>
                <w:szCs w:val="24"/>
              </w:rPr>
              <w:t>Сумма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тыс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рублей</w:t>
            </w:r>
            <w:proofErr w:type="spellEnd"/>
          </w:p>
        </w:tc>
      </w:tr>
      <w:tr w:rsidR="00D454E0">
        <w:tc>
          <w:tcPr>
            <w:tcW w:w="2483"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1</w:t>
            </w:r>
          </w:p>
        </w:tc>
        <w:tc>
          <w:tcPr>
            <w:tcW w:w="532"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2</w:t>
            </w:r>
          </w:p>
        </w:tc>
        <w:tc>
          <w:tcPr>
            <w:tcW w:w="1039"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3</w:t>
            </w:r>
          </w:p>
        </w:tc>
        <w:tc>
          <w:tcPr>
            <w:tcW w:w="346"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4</w:t>
            </w:r>
          </w:p>
        </w:tc>
        <w:tc>
          <w:tcPr>
            <w:tcW w:w="600"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5</w:t>
            </w:r>
          </w:p>
        </w:tc>
      </w:tr>
      <w:tr w:rsidR="00D454E0">
        <w:tc>
          <w:tcPr>
            <w:tcW w:w="2483" w:type="pct"/>
            <w:tcBorders>
              <w:top w:val="single" w:sz="1" w:space="0" w:color="000000"/>
              <w:left w:val="single" w:sz="1" w:space="0" w:color="000000"/>
              <w:bottom w:val="single" w:sz="1" w:space="0" w:color="000000"/>
              <w:right w:val="single" w:sz="1" w:space="0" w:color="000000"/>
            </w:tcBorders>
          </w:tcPr>
          <w:p w:rsidR="00D454E0" w:rsidRPr="001C4F8D" w:rsidRDefault="001C4F8D">
            <w:pPr>
              <w:rPr>
                <w:lang w:val="ru-RU"/>
              </w:rPr>
            </w:pPr>
            <w:r w:rsidRPr="001C4F8D">
              <w:rPr>
                <w:rFonts w:ascii="Times New Roman" w:eastAsia="Times New Roman" w:hAnsi="Times New Roman" w:cs="Times New Roman"/>
                <w:sz w:val="24"/>
                <w:szCs w:val="24"/>
                <w:lang w:val="ru-RU"/>
              </w:rPr>
              <w:t>Администрация Лобанихинского сельсовета Новичихинского района Алтайского края</w:t>
            </w:r>
          </w:p>
        </w:tc>
        <w:tc>
          <w:tcPr>
            <w:tcW w:w="532" w:type="pct"/>
            <w:tcBorders>
              <w:top w:val="single" w:sz="1" w:space="0" w:color="000000"/>
              <w:left w:val="single" w:sz="1" w:space="0" w:color="000000"/>
              <w:bottom w:val="single" w:sz="1" w:space="0" w:color="000000"/>
              <w:right w:val="single" w:sz="1" w:space="0" w:color="000000"/>
            </w:tcBorders>
          </w:tcPr>
          <w:p w:rsidR="00D454E0" w:rsidRPr="001C4F8D" w:rsidRDefault="00D454E0">
            <w:pPr>
              <w:jc w:val="center"/>
              <w:rPr>
                <w:lang w:val="ru-RU"/>
              </w:rPr>
            </w:pPr>
          </w:p>
        </w:tc>
        <w:tc>
          <w:tcPr>
            <w:tcW w:w="1039" w:type="pct"/>
            <w:tcBorders>
              <w:top w:val="single" w:sz="1" w:space="0" w:color="000000"/>
              <w:left w:val="single" w:sz="1" w:space="0" w:color="000000"/>
              <w:bottom w:val="single" w:sz="1" w:space="0" w:color="000000"/>
              <w:right w:val="single" w:sz="1" w:space="0" w:color="000000"/>
            </w:tcBorders>
          </w:tcPr>
          <w:p w:rsidR="00D454E0" w:rsidRPr="001C4F8D" w:rsidRDefault="00D454E0">
            <w:pPr>
              <w:jc w:val="center"/>
              <w:rPr>
                <w:lang w:val="ru-RU"/>
              </w:rPr>
            </w:pPr>
          </w:p>
        </w:tc>
        <w:tc>
          <w:tcPr>
            <w:tcW w:w="346" w:type="pct"/>
            <w:tcBorders>
              <w:top w:val="single" w:sz="1" w:space="0" w:color="000000"/>
              <w:left w:val="single" w:sz="1" w:space="0" w:color="000000"/>
              <w:bottom w:val="single" w:sz="1" w:space="0" w:color="000000"/>
              <w:right w:val="single" w:sz="1" w:space="0" w:color="000000"/>
            </w:tcBorders>
          </w:tcPr>
          <w:p w:rsidR="00D454E0" w:rsidRPr="001C4F8D" w:rsidRDefault="00D454E0">
            <w:pPr>
              <w:jc w:val="center"/>
              <w:rPr>
                <w:lang w:val="ru-RU"/>
              </w:rPr>
            </w:pPr>
          </w:p>
        </w:tc>
        <w:tc>
          <w:tcPr>
            <w:tcW w:w="600"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4 268,8</w:t>
            </w:r>
          </w:p>
        </w:tc>
      </w:tr>
      <w:tr w:rsidR="00D454E0">
        <w:tc>
          <w:tcPr>
            <w:tcW w:w="2483" w:type="pct"/>
            <w:tcBorders>
              <w:top w:val="single" w:sz="1" w:space="0" w:color="000000"/>
              <w:left w:val="single" w:sz="1" w:space="0" w:color="000000"/>
              <w:bottom w:val="single" w:sz="1" w:space="0" w:color="000000"/>
              <w:right w:val="single" w:sz="1" w:space="0" w:color="000000"/>
            </w:tcBorders>
          </w:tcPr>
          <w:p w:rsidR="00D454E0" w:rsidRDefault="001C4F8D">
            <w:r>
              <w:rPr>
                <w:rFonts w:ascii="Times New Roman" w:eastAsia="Times New Roman" w:hAnsi="Times New Roman" w:cs="Times New Roman"/>
                <w:sz w:val="24"/>
                <w:szCs w:val="24"/>
              </w:rPr>
              <w:t>ОБЩЕГОСУДАРСТВЕННЫЕ ВОПРОСЫ</w:t>
            </w:r>
          </w:p>
        </w:tc>
        <w:tc>
          <w:tcPr>
            <w:tcW w:w="532"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01 00</w:t>
            </w:r>
          </w:p>
        </w:tc>
        <w:tc>
          <w:tcPr>
            <w:tcW w:w="1039" w:type="pct"/>
            <w:tcBorders>
              <w:top w:val="single" w:sz="1" w:space="0" w:color="000000"/>
              <w:left w:val="single" w:sz="1" w:space="0" w:color="000000"/>
              <w:bottom w:val="single" w:sz="1" w:space="0" w:color="000000"/>
              <w:right w:val="single" w:sz="1" w:space="0" w:color="000000"/>
            </w:tcBorders>
          </w:tcPr>
          <w:p w:rsidR="00D454E0" w:rsidRDefault="00D454E0">
            <w:pPr>
              <w:jc w:val="center"/>
            </w:pPr>
          </w:p>
        </w:tc>
        <w:tc>
          <w:tcPr>
            <w:tcW w:w="346" w:type="pct"/>
            <w:tcBorders>
              <w:top w:val="single" w:sz="1" w:space="0" w:color="000000"/>
              <w:left w:val="single" w:sz="1" w:space="0" w:color="000000"/>
              <w:bottom w:val="single" w:sz="1" w:space="0" w:color="000000"/>
              <w:right w:val="single" w:sz="1" w:space="0" w:color="000000"/>
            </w:tcBorders>
          </w:tcPr>
          <w:p w:rsidR="00D454E0" w:rsidRDefault="00D454E0">
            <w:pPr>
              <w:jc w:val="center"/>
            </w:pPr>
          </w:p>
        </w:tc>
        <w:tc>
          <w:tcPr>
            <w:tcW w:w="600"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2 207,5</w:t>
            </w:r>
          </w:p>
        </w:tc>
      </w:tr>
      <w:tr w:rsidR="00D454E0">
        <w:tc>
          <w:tcPr>
            <w:tcW w:w="2483" w:type="pct"/>
            <w:tcBorders>
              <w:top w:val="single" w:sz="1" w:space="0" w:color="000000"/>
              <w:left w:val="single" w:sz="1" w:space="0" w:color="000000"/>
              <w:bottom w:val="single" w:sz="1" w:space="0" w:color="000000"/>
              <w:right w:val="single" w:sz="1" w:space="0" w:color="000000"/>
            </w:tcBorders>
          </w:tcPr>
          <w:p w:rsidR="00D454E0" w:rsidRPr="001C4F8D" w:rsidRDefault="001C4F8D">
            <w:pPr>
              <w:rPr>
                <w:lang w:val="ru-RU"/>
              </w:rPr>
            </w:pPr>
            <w:r w:rsidRPr="001C4F8D">
              <w:rPr>
                <w:rFonts w:ascii="Times New Roman" w:eastAsia="Times New Roman" w:hAnsi="Times New Roman" w:cs="Times New Roman"/>
                <w:sz w:val="24"/>
                <w:szCs w:val="24"/>
                <w:lang w:val="ru-RU"/>
              </w:rPr>
              <w:t>Функционирование высшего должностного лица субъекта Российской Федерации и муниципального образования</w:t>
            </w:r>
          </w:p>
        </w:tc>
        <w:tc>
          <w:tcPr>
            <w:tcW w:w="532"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01 02</w:t>
            </w:r>
          </w:p>
        </w:tc>
        <w:tc>
          <w:tcPr>
            <w:tcW w:w="1039" w:type="pct"/>
            <w:tcBorders>
              <w:top w:val="single" w:sz="1" w:space="0" w:color="000000"/>
              <w:left w:val="single" w:sz="1" w:space="0" w:color="000000"/>
              <w:bottom w:val="single" w:sz="1" w:space="0" w:color="000000"/>
              <w:right w:val="single" w:sz="1" w:space="0" w:color="000000"/>
            </w:tcBorders>
          </w:tcPr>
          <w:p w:rsidR="00D454E0" w:rsidRDefault="00D454E0">
            <w:pPr>
              <w:jc w:val="center"/>
            </w:pPr>
          </w:p>
        </w:tc>
        <w:tc>
          <w:tcPr>
            <w:tcW w:w="346" w:type="pct"/>
            <w:tcBorders>
              <w:top w:val="single" w:sz="1" w:space="0" w:color="000000"/>
              <w:left w:val="single" w:sz="1" w:space="0" w:color="000000"/>
              <w:bottom w:val="single" w:sz="1" w:space="0" w:color="000000"/>
              <w:right w:val="single" w:sz="1" w:space="0" w:color="000000"/>
            </w:tcBorders>
          </w:tcPr>
          <w:p w:rsidR="00D454E0" w:rsidRDefault="00D454E0">
            <w:pPr>
              <w:jc w:val="center"/>
            </w:pPr>
          </w:p>
        </w:tc>
        <w:tc>
          <w:tcPr>
            <w:tcW w:w="600"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537,8</w:t>
            </w:r>
          </w:p>
        </w:tc>
      </w:tr>
      <w:tr w:rsidR="00D454E0">
        <w:tc>
          <w:tcPr>
            <w:tcW w:w="2483" w:type="pct"/>
            <w:tcBorders>
              <w:top w:val="single" w:sz="1" w:space="0" w:color="000000"/>
              <w:left w:val="single" w:sz="1" w:space="0" w:color="000000"/>
              <w:bottom w:val="single" w:sz="1" w:space="0" w:color="000000"/>
              <w:right w:val="single" w:sz="1" w:space="0" w:color="000000"/>
            </w:tcBorders>
          </w:tcPr>
          <w:p w:rsidR="00D454E0" w:rsidRDefault="001C4F8D">
            <w:proofErr w:type="spellStart"/>
            <w:r>
              <w:rPr>
                <w:rFonts w:ascii="Times New Roman" w:eastAsia="Times New Roman" w:hAnsi="Times New Roman" w:cs="Times New Roman"/>
                <w:sz w:val="24"/>
                <w:szCs w:val="24"/>
              </w:rPr>
              <w:t>Глава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муниципального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образования</w:t>
            </w:r>
            <w:proofErr w:type="spellEnd"/>
          </w:p>
        </w:tc>
        <w:tc>
          <w:tcPr>
            <w:tcW w:w="532"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01 02</w:t>
            </w:r>
          </w:p>
        </w:tc>
        <w:tc>
          <w:tcPr>
            <w:tcW w:w="1039"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0120010120</w:t>
            </w:r>
          </w:p>
        </w:tc>
        <w:tc>
          <w:tcPr>
            <w:tcW w:w="346" w:type="pct"/>
            <w:tcBorders>
              <w:top w:val="single" w:sz="1" w:space="0" w:color="000000"/>
              <w:left w:val="single" w:sz="1" w:space="0" w:color="000000"/>
              <w:bottom w:val="single" w:sz="1" w:space="0" w:color="000000"/>
              <w:right w:val="single" w:sz="1" w:space="0" w:color="000000"/>
            </w:tcBorders>
          </w:tcPr>
          <w:p w:rsidR="00D454E0" w:rsidRDefault="00D454E0">
            <w:pPr>
              <w:jc w:val="center"/>
            </w:pPr>
          </w:p>
        </w:tc>
        <w:tc>
          <w:tcPr>
            <w:tcW w:w="600"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537,8</w:t>
            </w:r>
          </w:p>
        </w:tc>
      </w:tr>
      <w:tr w:rsidR="00D454E0">
        <w:tc>
          <w:tcPr>
            <w:tcW w:w="2483" w:type="pct"/>
            <w:tcBorders>
              <w:top w:val="single" w:sz="1" w:space="0" w:color="000000"/>
              <w:left w:val="single" w:sz="1" w:space="0" w:color="000000"/>
              <w:bottom w:val="single" w:sz="1" w:space="0" w:color="000000"/>
              <w:right w:val="single" w:sz="1" w:space="0" w:color="000000"/>
            </w:tcBorders>
          </w:tcPr>
          <w:p w:rsidR="00D454E0" w:rsidRPr="001C4F8D" w:rsidRDefault="001C4F8D">
            <w:pPr>
              <w:rPr>
                <w:lang w:val="ru-RU"/>
              </w:rPr>
            </w:pPr>
            <w:r w:rsidRPr="001C4F8D">
              <w:rPr>
                <w:rFonts w:ascii="Times New Roman" w:eastAsia="Times New Roman" w:hAnsi="Times New Roman" w:cs="Times New Roman"/>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2"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01 02</w:t>
            </w:r>
          </w:p>
        </w:tc>
        <w:tc>
          <w:tcPr>
            <w:tcW w:w="1039"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0120010120</w:t>
            </w:r>
          </w:p>
        </w:tc>
        <w:tc>
          <w:tcPr>
            <w:tcW w:w="346"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100</w:t>
            </w:r>
          </w:p>
        </w:tc>
        <w:tc>
          <w:tcPr>
            <w:tcW w:w="600"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537,8</w:t>
            </w:r>
          </w:p>
        </w:tc>
      </w:tr>
      <w:tr w:rsidR="00D454E0">
        <w:tc>
          <w:tcPr>
            <w:tcW w:w="2483" w:type="pct"/>
            <w:tcBorders>
              <w:top w:val="single" w:sz="1" w:space="0" w:color="000000"/>
              <w:left w:val="single" w:sz="1" w:space="0" w:color="000000"/>
              <w:bottom w:val="single" w:sz="1" w:space="0" w:color="000000"/>
              <w:right w:val="single" w:sz="1" w:space="0" w:color="000000"/>
            </w:tcBorders>
          </w:tcPr>
          <w:p w:rsidR="00D454E0" w:rsidRPr="001C4F8D" w:rsidRDefault="001C4F8D">
            <w:pPr>
              <w:rPr>
                <w:lang w:val="ru-RU"/>
              </w:rPr>
            </w:pPr>
            <w:r w:rsidRPr="001C4F8D">
              <w:rPr>
                <w:rFonts w:ascii="Times New Roman" w:eastAsia="Times New Roman" w:hAnsi="Times New Roman" w:cs="Times New Roman"/>
                <w:sz w:val="24"/>
                <w:szCs w:val="24"/>
                <w:lang w:val="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32"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01 04</w:t>
            </w:r>
          </w:p>
        </w:tc>
        <w:tc>
          <w:tcPr>
            <w:tcW w:w="1039" w:type="pct"/>
            <w:tcBorders>
              <w:top w:val="single" w:sz="1" w:space="0" w:color="000000"/>
              <w:left w:val="single" w:sz="1" w:space="0" w:color="000000"/>
              <w:bottom w:val="single" w:sz="1" w:space="0" w:color="000000"/>
              <w:right w:val="single" w:sz="1" w:space="0" w:color="000000"/>
            </w:tcBorders>
          </w:tcPr>
          <w:p w:rsidR="00D454E0" w:rsidRDefault="00D454E0">
            <w:pPr>
              <w:jc w:val="center"/>
            </w:pPr>
          </w:p>
        </w:tc>
        <w:tc>
          <w:tcPr>
            <w:tcW w:w="346" w:type="pct"/>
            <w:tcBorders>
              <w:top w:val="single" w:sz="1" w:space="0" w:color="000000"/>
              <w:left w:val="single" w:sz="1" w:space="0" w:color="000000"/>
              <w:bottom w:val="single" w:sz="1" w:space="0" w:color="000000"/>
              <w:right w:val="single" w:sz="1" w:space="0" w:color="000000"/>
            </w:tcBorders>
          </w:tcPr>
          <w:p w:rsidR="00D454E0" w:rsidRDefault="00D454E0">
            <w:pPr>
              <w:jc w:val="center"/>
            </w:pPr>
          </w:p>
        </w:tc>
        <w:tc>
          <w:tcPr>
            <w:tcW w:w="600"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728,3</w:t>
            </w:r>
          </w:p>
        </w:tc>
      </w:tr>
      <w:tr w:rsidR="00D454E0">
        <w:tc>
          <w:tcPr>
            <w:tcW w:w="2483" w:type="pct"/>
            <w:tcBorders>
              <w:top w:val="single" w:sz="1" w:space="0" w:color="000000"/>
              <w:left w:val="single" w:sz="1" w:space="0" w:color="000000"/>
              <w:bottom w:val="single" w:sz="1" w:space="0" w:color="000000"/>
              <w:right w:val="single" w:sz="1" w:space="0" w:color="000000"/>
            </w:tcBorders>
          </w:tcPr>
          <w:p w:rsidR="00D454E0" w:rsidRPr="001C4F8D" w:rsidRDefault="001C4F8D">
            <w:pPr>
              <w:rPr>
                <w:lang w:val="ru-RU"/>
              </w:rPr>
            </w:pPr>
            <w:r w:rsidRPr="001C4F8D">
              <w:rPr>
                <w:rFonts w:ascii="Times New Roman" w:eastAsia="Times New Roman" w:hAnsi="Times New Roman" w:cs="Times New Roman"/>
                <w:sz w:val="24"/>
                <w:szCs w:val="24"/>
                <w:lang w:val="ru-RU"/>
              </w:rPr>
              <w:t>Центральный аппарат органов местного самоуправления</w:t>
            </w:r>
          </w:p>
        </w:tc>
        <w:tc>
          <w:tcPr>
            <w:tcW w:w="532"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01 04</w:t>
            </w:r>
          </w:p>
        </w:tc>
        <w:tc>
          <w:tcPr>
            <w:tcW w:w="1039"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0120010110</w:t>
            </w:r>
          </w:p>
        </w:tc>
        <w:tc>
          <w:tcPr>
            <w:tcW w:w="346" w:type="pct"/>
            <w:tcBorders>
              <w:top w:val="single" w:sz="1" w:space="0" w:color="000000"/>
              <w:left w:val="single" w:sz="1" w:space="0" w:color="000000"/>
              <w:bottom w:val="single" w:sz="1" w:space="0" w:color="000000"/>
              <w:right w:val="single" w:sz="1" w:space="0" w:color="000000"/>
            </w:tcBorders>
          </w:tcPr>
          <w:p w:rsidR="00D454E0" w:rsidRDefault="00D454E0">
            <w:pPr>
              <w:jc w:val="center"/>
            </w:pPr>
          </w:p>
        </w:tc>
        <w:tc>
          <w:tcPr>
            <w:tcW w:w="600"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728,3</w:t>
            </w:r>
          </w:p>
        </w:tc>
      </w:tr>
      <w:tr w:rsidR="00D454E0">
        <w:tc>
          <w:tcPr>
            <w:tcW w:w="2483" w:type="pct"/>
            <w:tcBorders>
              <w:top w:val="single" w:sz="1" w:space="0" w:color="000000"/>
              <w:left w:val="single" w:sz="1" w:space="0" w:color="000000"/>
              <w:bottom w:val="single" w:sz="1" w:space="0" w:color="000000"/>
              <w:right w:val="single" w:sz="1" w:space="0" w:color="000000"/>
            </w:tcBorders>
          </w:tcPr>
          <w:p w:rsidR="00D454E0" w:rsidRPr="001C4F8D" w:rsidRDefault="001C4F8D">
            <w:pPr>
              <w:rPr>
                <w:lang w:val="ru-RU"/>
              </w:rPr>
            </w:pPr>
            <w:r w:rsidRPr="001C4F8D">
              <w:rPr>
                <w:rFonts w:ascii="Times New Roman" w:eastAsia="Times New Roman" w:hAnsi="Times New Roman" w:cs="Times New Roman"/>
                <w:sz w:val="24"/>
                <w:szCs w:val="24"/>
                <w:lang w:val="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1C4F8D">
              <w:rPr>
                <w:rFonts w:ascii="Times New Roman" w:eastAsia="Times New Roman" w:hAnsi="Times New Roman" w:cs="Times New Roman"/>
                <w:sz w:val="24"/>
                <w:szCs w:val="24"/>
                <w:lang w:val="ru-RU"/>
              </w:rPr>
              <w:lastRenderedPageBreak/>
              <w:t>внебюджетными фондами</w:t>
            </w:r>
          </w:p>
        </w:tc>
        <w:tc>
          <w:tcPr>
            <w:tcW w:w="532"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lastRenderedPageBreak/>
              <w:t>01 04</w:t>
            </w:r>
          </w:p>
        </w:tc>
        <w:tc>
          <w:tcPr>
            <w:tcW w:w="1039"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0120010110</w:t>
            </w:r>
          </w:p>
        </w:tc>
        <w:tc>
          <w:tcPr>
            <w:tcW w:w="346"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100</w:t>
            </w:r>
          </w:p>
        </w:tc>
        <w:tc>
          <w:tcPr>
            <w:tcW w:w="600"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352,6</w:t>
            </w:r>
          </w:p>
        </w:tc>
      </w:tr>
      <w:tr w:rsidR="00D454E0">
        <w:tc>
          <w:tcPr>
            <w:tcW w:w="2483" w:type="pct"/>
            <w:tcBorders>
              <w:top w:val="single" w:sz="1" w:space="0" w:color="000000"/>
              <w:left w:val="single" w:sz="1" w:space="0" w:color="000000"/>
              <w:bottom w:val="single" w:sz="1" w:space="0" w:color="000000"/>
              <w:right w:val="single" w:sz="1" w:space="0" w:color="000000"/>
            </w:tcBorders>
          </w:tcPr>
          <w:p w:rsidR="00D454E0" w:rsidRPr="001C4F8D" w:rsidRDefault="001C4F8D">
            <w:pPr>
              <w:rPr>
                <w:lang w:val="ru-RU"/>
              </w:rPr>
            </w:pPr>
            <w:r w:rsidRPr="001C4F8D">
              <w:rPr>
                <w:rFonts w:ascii="Times New Roman" w:eastAsia="Times New Roman" w:hAnsi="Times New Roman" w:cs="Times New Roman"/>
                <w:sz w:val="24"/>
                <w:szCs w:val="24"/>
                <w:lang w:val="ru-RU"/>
              </w:rPr>
              <w:lastRenderedPageBreak/>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01 04</w:t>
            </w:r>
          </w:p>
        </w:tc>
        <w:tc>
          <w:tcPr>
            <w:tcW w:w="1039"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0120010110</w:t>
            </w:r>
          </w:p>
        </w:tc>
        <w:tc>
          <w:tcPr>
            <w:tcW w:w="346"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200</w:t>
            </w:r>
          </w:p>
        </w:tc>
        <w:tc>
          <w:tcPr>
            <w:tcW w:w="600"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360,1</w:t>
            </w:r>
          </w:p>
        </w:tc>
      </w:tr>
      <w:tr w:rsidR="00D454E0">
        <w:tc>
          <w:tcPr>
            <w:tcW w:w="2483" w:type="pct"/>
            <w:tcBorders>
              <w:top w:val="single" w:sz="1" w:space="0" w:color="000000"/>
              <w:left w:val="single" w:sz="1" w:space="0" w:color="000000"/>
              <w:bottom w:val="single" w:sz="1" w:space="0" w:color="000000"/>
              <w:right w:val="single" w:sz="1" w:space="0" w:color="000000"/>
            </w:tcBorders>
          </w:tcPr>
          <w:p w:rsidR="00D454E0" w:rsidRDefault="001C4F8D">
            <w:proofErr w:type="spellStart"/>
            <w:r>
              <w:rPr>
                <w:rFonts w:ascii="Times New Roman" w:eastAsia="Times New Roman" w:hAnsi="Times New Roman" w:cs="Times New Roman"/>
                <w:sz w:val="24"/>
                <w:szCs w:val="24"/>
              </w:rPr>
              <w:t>Иные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бюджетные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ассигнования</w:t>
            </w:r>
            <w:proofErr w:type="spellEnd"/>
          </w:p>
        </w:tc>
        <w:tc>
          <w:tcPr>
            <w:tcW w:w="532"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01 04</w:t>
            </w:r>
          </w:p>
        </w:tc>
        <w:tc>
          <w:tcPr>
            <w:tcW w:w="1039"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0120010110</w:t>
            </w:r>
          </w:p>
        </w:tc>
        <w:tc>
          <w:tcPr>
            <w:tcW w:w="346"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800</w:t>
            </w:r>
          </w:p>
        </w:tc>
        <w:tc>
          <w:tcPr>
            <w:tcW w:w="600"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15,6</w:t>
            </w:r>
          </w:p>
        </w:tc>
      </w:tr>
      <w:tr w:rsidR="00D454E0">
        <w:tc>
          <w:tcPr>
            <w:tcW w:w="2483" w:type="pct"/>
            <w:tcBorders>
              <w:top w:val="single" w:sz="1" w:space="0" w:color="000000"/>
              <w:left w:val="single" w:sz="1" w:space="0" w:color="000000"/>
              <w:bottom w:val="single" w:sz="1" w:space="0" w:color="000000"/>
              <w:right w:val="single" w:sz="1" w:space="0" w:color="000000"/>
            </w:tcBorders>
          </w:tcPr>
          <w:p w:rsidR="00D454E0" w:rsidRDefault="001C4F8D">
            <w:proofErr w:type="spellStart"/>
            <w:r>
              <w:rPr>
                <w:rFonts w:ascii="Times New Roman" w:eastAsia="Times New Roman" w:hAnsi="Times New Roman" w:cs="Times New Roman"/>
                <w:sz w:val="24"/>
                <w:szCs w:val="24"/>
              </w:rPr>
              <w:t>Резервные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фонды</w:t>
            </w:r>
            <w:proofErr w:type="spellEnd"/>
          </w:p>
        </w:tc>
        <w:tc>
          <w:tcPr>
            <w:tcW w:w="532"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01 11</w:t>
            </w:r>
          </w:p>
        </w:tc>
        <w:tc>
          <w:tcPr>
            <w:tcW w:w="1039" w:type="pct"/>
            <w:tcBorders>
              <w:top w:val="single" w:sz="1" w:space="0" w:color="000000"/>
              <w:left w:val="single" w:sz="1" w:space="0" w:color="000000"/>
              <w:bottom w:val="single" w:sz="1" w:space="0" w:color="000000"/>
              <w:right w:val="single" w:sz="1" w:space="0" w:color="000000"/>
            </w:tcBorders>
          </w:tcPr>
          <w:p w:rsidR="00D454E0" w:rsidRDefault="00D454E0">
            <w:pPr>
              <w:jc w:val="center"/>
            </w:pPr>
          </w:p>
        </w:tc>
        <w:tc>
          <w:tcPr>
            <w:tcW w:w="346" w:type="pct"/>
            <w:tcBorders>
              <w:top w:val="single" w:sz="1" w:space="0" w:color="000000"/>
              <w:left w:val="single" w:sz="1" w:space="0" w:color="000000"/>
              <w:bottom w:val="single" w:sz="1" w:space="0" w:color="000000"/>
              <w:right w:val="single" w:sz="1" w:space="0" w:color="000000"/>
            </w:tcBorders>
          </w:tcPr>
          <w:p w:rsidR="00D454E0" w:rsidRDefault="00D454E0">
            <w:pPr>
              <w:jc w:val="center"/>
            </w:pPr>
          </w:p>
        </w:tc>
        <w:tc>
          <w:tcPr>
            <w:tcW w:w="600"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3,0</w:t>
            </w:r>
          </w:p>
        </w:tc>
      </w:tr>
      <w:tr w:rsidR="00D454E0">
        <w:tc>
          <w:tcPr>
            <w:tcW w:w="2483" w:type="pct"/>
            <w:tcBorders>
              <w:top w:val="single" w:sz="1" w:space="0" w:color="000000"/>
              <w:left w:val="single" w:sz="1" w:space="0" w:color="000000"/>
              <w:bottom w:val="single" w:sz="1" w:space="0" w:color="000000"/>
              <w:right w:val="single" w:sz="1" w:space="0" w:color="000000"/>
            </w:tcBorders>
          </w:tcPr>
          <w:p w:rsidR="00D454E0" w:rsidRDefault="001C4F8D">
            <w:proofErr w:type="spellStart"/>
            <w:r>
              <w:rPr>
                <w:rFonts w:ascii="Times New Roman" w:eastAsia="Times New Roman" w:hAnsi="Times New Roman" w:cs="Times New Roman"/>
                <w:sz w:val="24"/>
                <w:szCs w:val="24"/>
              </w:rPr>
              <w:t>Резервные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фонды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местных</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админитсраций</w:t>
            </w:r>
            <w:proofErr w:type="spellEnd"/>
          </w:p>
        </w:tc>
        <w:tc>
          <w:tcPr>
            <w:tcW w:w="532"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01 11</w:t>
            </w:r>
          </w:p>
        </w:tc>
        <w:tc>
          <w:tcPr>
            <w:tcW w:w="1039"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9910014100</w:t>
            </w:r>
          </w:p>
        </w:tc>
        <w:tc>
          <w:tcPr>
            <w:tcW w:w="346" w:type="pct"/>
            <w:tcBorders>
              <w:top w:val="single" w:sz="1" w:space="0" w:color="000000"/>
              <w:left w:val="single" w:sz="1" w:space="0" w:color="000000"/>
              <w:bottom w:val="single" w:sz="1" w:space="0" w:color="000000"/>
              <w:right w:val="single" w:sz="1" w:space="0" w:color="000000"/>
            </w:tcBorders>
          </w:tcPr>
          <w:p w:rsidR="00D454E0" w:rsidRDefault="00D454E0">
            <w:pPr>
              <w:jc w:val="center"/>
            </w:pPr>
          </w:p>
        </w:tc>
        <w:tc>
          <w:tcPr>
            <w:tcW w:w="600"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3,0</w:t>
            </w:r>
          </w:p>
        </w:tc>
      </w:tr>
      <w:tr w:rsidR="00D454E0">
        <w:tc>
          <w:tcPr>
            <w:tcW w:w="2483" w:type="pct"/>
            <w:tcBorders>
              <w:top w:val="single" w:sz="1" w:space="0" w:color="000000"/>
              <w:left w:val="single" w:sz="1" w:space="0" w:color="000000"/>
              <w:bottom w:val="single" w:sz="1" w:space="0" w:color="000000"/>
              <w:right w:val="single" w:sz="1" w:space="0" w:color="000000"/>
            </w:tcBorders>
          </w:tcPr>
          <w:p w:rsidR="00D454E0" w:rsidRDefault="001C4F8D">
            <w:proofErr w:type="spellStart"/>
            <w:r>
              <w:rPr>
                <w:rFonts w:ascii="Times New Roman" w:eastAsia="Times New Roman" w:hAnsi="Times New Roman" w:cs="Times New Roman"/>
                <w:sz w:val="24"/>
                <w:szCs w:val="24"/>
              </w:rPr>
              <w:t>Иные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бюджетные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ассигнования</w:t>
            </w:r>
            <w:proofErr w:type="spellEnd"/>
          </w:p>
        </w:tc>
        <w:tc>
          <w:tcPr>
            <w:tcW w:w="532"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01 11</w:t>
            </w:r>
          </w:p>
        </w:tc>
        <w:tc>
          <w:tcPr>
            <w:tcW w:w="1039"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9910014100</w:t>
            </w:r>
          </w:p>
        </w:tc>
        <w:tc>
          <w:tcPr>
            <w:tcW w:w="346"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800</w:t>
            </w:r>
          </w:p>
        </w:tc>
        <w:tc>
          <w:tcPr>
            <w:tcW w:w="600"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3,0</w:t>
            </w:r>
          </w:p>
        </w:tc>
      </w:tr>
      <w:tr w:rsidR="00D454E0">
        <w:tc>
          <w:tcPr>
            <w:tcW w:w="2483" w:type="pct"/>
            <w:tcBorders>
              <w:top w:val="single" w:sz="1" w:space="0" w:color="000000"/>
              <w:left w:val="single" w:sz="1" w:space="0" w:color="000000"/>
              <w:bottom w:val="single" w:sz="1" w:space="0" w:color="000000"/>
              <w:right w:val="single" w:sz="1" w:space="0" w:color="000000"/>
            </w:tcBorders>
          </w:tcPr>
          <w:p w:rsidR="00D454E0" w:rsidRDefault="001C4F8D">
            <w:proofErr w:type="spellStart"/>
            <w:r>
              <w:rPr>
                <w:rFonts w:ascii="Times New Roman" w:eastAsia="Times New Roman" w:hAnsi="Times New Roman" w:cs="Times New Roman"/>
                <w:sz w:val="24"/>
                <w:szCs w:val="24"/>
              </w:rPr>
              <w:t>Другие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общегосударственные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вопросы</w:t>
            </w:r>
            <w:proofErr w:type="spellEnd"/>
          </w:p>
        </w:tc>
        <w:tc>
          <w:tcPr>
            <w:tcW w:w="532"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01 13</w:t>
            </w:r>
          </w:p>
        </w:tc>
        <w:tc>
          <w:tcPr>
            <w:tcW w:w="1039" w:type="pct"/>
            <w:tcBorders>
              <w:top w:val="single" w:sz="1" w:space="0" w:color="000000"/>
              <w:left w:val="single" w:sz="1" w:space="0" w:color="000000"/>
              <w:bottom w:val="single" w:sz="1" w:space="0" w:color="000000"/>
              <w:right w:val="single" w:sz="1" w:space="0" w:color="000000"/>
            </w:tcBorders>
          </w:tcPr>
          <w:p w:rsidR="00D454E0" w:rsidRDefault="00D454E0">
            <w:pPr>
              <w:jc w:val="center"/>
            </w:pPr>
          </w:p>
        </w:tc>
        <w:tc>
          <w:tcPr>
            <w:tcW w:w="346" w:type="pct"/>
            <w:tcBorders>
              <w:top w:val="single" w:sz="1" w:space="0" w:color="000000"/>
              <w:left w:val="single" w:sz="1" w:space="0" w:color="000000"/>
              <w:bottom w:val="single" w:sz="1" w:space="0" w:color="000000"/>
              <w:right w:val="single" w:sz="1" w:space="0" w:color="000000"/>
            </w:tcBorders>
          </w:tcPr>
          <w:p w:rsidR="00D454E0" w:rsidRDefault="00D454E0">
            <w:pPr>
              <w:jc w:val="center"/>
            </w:pPr>
          </w:p>
        </w:tc>
        <w:tc>
          <w:tcPr>
            <w:tcW w:w="600"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938,4</w:t>
            </w:r>
          </w:p>
        </w:tc>
      </w:tr>
      <w:tr w:rsidR="00D454E0">
        <w:tc>
          <w:tcPr>
            <w:tcW w:w="2483" w:type="pct"/>
            <w:tcBorders>
              <w:top w:val="single" w:sz="1" w:space="0" w:color="000000"/>
              <w:left w:val="single" w:sz="1" w:space="0" w:color="000000"/>
              <w:bottom w:val="single" w:sz="1" w:space="0" w:color="000000"/>
              <w:right w:val="single" w:sz="1" w:space="0" w:color="000000"/>
            </w:tcBorders>
          </w:tcPr>
          <w:p w:rsidR="00D454E0" w:rsidRPr="001C4F8D" w:rsidRDefault="001C4F8D">
            <w:pPr>
              <w:rPr>
                <w:lang w:val="ru-RU"/>
              </w:rPr>
            </w:pPr>
            <w:r w:rsidRPr="001C4F8D">
              <w:rPr>
                <w:rFonts w:ascii="Times New Roman" w:eastAsia="Times New Roman" w:hAnsi="Times New Roman" w:cs="Times New Roman"/>
                <w:sz w:val="24"/>
                <w:szCs w:val="24"/>
                <w:lang w:val="ru-RU"/>
              </w:rPr>
              <w:t>Учреждения по обеспечению хозяйственного обслуживания</w:t>
            </w:r>
          </w:p>
        </w:tc>
        <w:tc>
          <w:tcPr>
            <w:tcW w:w="532"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01 13</w:t>
            </w:r>
          </w:p>
        </w:tc>
        <w:tc>
          <w:tcPr>
            <w:tcW w:w="1039"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0250010810</w:t>
            </w:r>
          </w:p>
        </w:tc>
        <w:tc>
          <w:tcPr>
            <w:tcW w:w="346" w:type="pct"/>
            <w:tcBorders>
              <w:top w:val="single" w:sz="1" w:space="0" w:color="000000"/>
              <w:left w:val="single" w:sz="1" w:space="0" w:color="000000"/>
              <w:bottom w:val="single" w:sz="1" w:space="0" w:color="000000"/>
              <w:right w:val="single" w:sz="1" w:space="0" w:color="000000"/>
            </w:tcBorders>
          </w:tcPr>
          <w:p w:rsidR="00D454E0" w:rsidRDefault="00D454E0">
            <w:pPr>
              <w:jc w:val="center"/>
            </w:pPr>
          </w:p>
        </w:tc>
        <w:tc>
          <w:tcPr>
            <w:tcW w:w="600"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916,4</w:t>
            </w:r>
          </w:p>
        </w:tc>
      </w:tr>
      <w:tr w:rsidR="00D454E0">
        <w:tc>
          <w:tcPr>
            <w:tcW w:w="2483" w:type="pct"/>
            <w:tcBorders>
              <w:top w:val="single" w:sz="1" w:space="0" w:color="000000"/>
              <w:left w:val="single" w:sz="1" w:space="0" w:color="000000"/>
              <w:bottom w:val="single" w:sz="1" w:space="0" w:color="000000"/>
              <w:right w:val="single" w:sz="1" w:space="0" w:color="000000"/>
            </w:tcBorders>
          </w:tcPr>
          <w:p w:rsidR="00D454E0" w:rsidRPr="001C4F8D" w:rsidRDefault="001C4F8D">
            <w:pPr>
              <w:rPr>
                <w:lang w:val="ru-RU"/>
              </w:rPr>
            </w:pPr>
            <w:r w:rsidRPr="001C4F8D">
              <w:rPr>
                <w:rFonts w:ascii="Times New Roman" w:eastAsia="Times New Roman" w:hAnsi="Times New Roman" w:cs="Times New Roman"/>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2"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01 13</w:t>
            </w:r>
          </w:p>
        </w:tc>
        <w:tc>
          <w:tcPr>
            <w:tcW w:w="1039"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0250010810</w:t>
            </w:r>
          </w:p>
        </w:tc>
        <w:tc>
          <w:tcPr>
            <w:tcW w:w="346"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100</w:t>
            </w:r>
          </w:p>
        </w:tc>
        <w:tc>
          <w:tcPr>
            <w:tcW w:w="600"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832,3</w:t>
            </w:r>
          </w:p>
        </w:tc>
      </w:tr>
      <w:tr w:rsidR="00D454E0">
        <w:tc>
          <w:tcPr>
            <w:tcW w:w="2483" w:type="pct"/>
            <w:tcBorders>
              <w:top w:val="single" w:sz="1" w:space="0" w:color="000000"/>
              <w:left w:val="single" w:sz="1" w:space="0" w:color="000000"/>
              <w:bottom w:val="single" w:sz="1" w:space="0" w:color="000000"/>
              <w:right w:val="single" w:sz="1" w:space="0" w:color="000000"/>
            </w:tcBorders>
          </w:tcPr>
          <w:p w:rsidR="00D454E0" w:rsidRPr="001C4F8D" w:rsidRDefault="001C4F8D">
            <w:pPr>
              <w:rPr>
                <w:lang w:val="ru-RU"/>
              </w:rPr>
            </w:pPr>
            <w:r w:rsidRPr="001C4F8D">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01 13</w:t>
            </w:r>
          </w:p>
        </w:tc>
        <w:tc>
          <w:tcPr>
            <w:tcW w:w="1039"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0250010810</w:t>
            </w:r>
          </w:p>
        </w:tc>
        <w:tc>
          <w:tcPr>
            <w:tcW w:w="346"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200</w:t>
            </w:r>
          </w:p>
        </w:tc>
        <w:tc>
          <w:tcPr>
            <w:tcW w:w="600"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84,1</w:t>
            </w:r>
          </w:p>
        </w:tc>
      </w:tr>
      <w:tr w:rsidR="00D454E0">
        <w:tc>
          <w:tcPr>
            <w:tcW w:w="2483" w:type="pct"/>
            <w:tcBorders>
              <w:top w:val="single" w:sz="1" w:space="0" w:color="000000"/>
              <w:left w:val="single" w:sz="1" w:space="0" w:color="000000"/>
              <w:bottom w:val="single" w:sz="1" w:space="0" w:color="000000"/>
              <w:right w:val="single" w:sz="1" w:space="0" w:color="000000"/>
            </w:tcBorders>
          </w:tcPr>
          <w:p w:rsidR="00D454E0" w:rsidRPr="001C4F8D" w:rsidRDefault="001C4F8D">
            <w:pPr>
              <w:rPr>
                <w:lang w:val="ru-RU"/>
              </w:rPr>
            </w:pPr>
            <w:r w:rsidRPr="001C4F8D">
              <w:rPr>
                <w:rFonts w:ascii="Times New Roman" w:eastAsia="Times New Roman" w:hAnsi="Times New Roman" w:cs="Times New Roman"/>
                <w:sz w:val="24"/>
                <w:szCs w:val="24"/>
                <w:lang w:val="ru-RU"/>
              </w:rPr>
              <w:t>Межбюджетные трансферты бюджетам муниципальных районов из бюджетов поселений</w:t>
            </w:r>
          </w:p>
        </w:tc>
        <w:tc>
          <w:tcPr>
            <w:tcW w:w="532"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01 13</w:t>
            </w:r>
          </w:p>
        </w:tc>
        <w:tc>
          <w:tcPr>
            <w:tcW w:w="1039"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9850060510</w:t>
            </w:r>
          </w:p>
        </w:tc>
        <w:tc>
          <w:tcPr>
            <w:tcW w:w="346" w:type="pct"/>
            <w:tcBorders>
              <w:top w:val="single" w:sz="1" w:space="0" w:color="000000"/>
              <w:left w:val="single" w:sz="1" w:space="0" w:color="000000"/>
              <w:bottom w:val="single" w:sz="1" w:space="0" w:color="000000"/>
              <w:right w:val="single" w:sz="1" w:space="0" w:color="000000"/>
            </w:tcBorders>
          </w:tcPr>
          <w:p w:rsidR="00D454E0" w:rsidRDefault="00D454E0">
            <w:pPr>
              <w:jc w:val="center"/>
            </w:pPr>
          </w:p>
        </w:tc>
        <w:tc>
          <w:tcPr>
            <w:tcW w:w="600"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2,0</w:t>
            </w:r>
          </w:p>
        </w:tc>
      </w:tr>
      <w:tr w:rsidR="00D454E0">
        <w:tc>
          <w:tcPr>
            <w:tcW w:w="2483" w:type="pct"/>
            <w:tcBorders>
              <w:top w:val="single" w:sz="1" w:space="0" w:color="000000"/>
              <w:left w:val="single" w:sz="1" w:space="0" w:color="000000"/>
              <w:bottom w:val="single" w:sz="1" w:space="0" w:color="000000"/>
              <w:right w:val="single" w:sz="1" w:space="0" w:color="000000"/>
            </w:tcBorders>
          </w:tcPr>
          <w:p w:rsidR="00D454E0" w:rsidRDefault="001C4F8D">
            <w:proofErr w:type="spellStart"/>
            <w:r>
              <w:rPr>
                <w:rFonts w:ascii="Times New Roman" w:eastAsia="Times New Roman" w:hAnsi="Times New Roman" w:cs="Times New Roman"/>
                <w:sz w:val="24"/>
                <w:szCs w:val="24"/>
              </w:rPr>
              <w:t>Межбюджетные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трансферты</w:t>
            </w:r>
            <w:proofErr w:type="spellEnd"/>
          </w:p>
        </w:tc>
        <w:tc>
          <w:tcPr>
            <w:tcW w:w="532"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01 13</w:t>
            </w:r>
          </w:p>
        </w:tc>
        <w:tc>
          <w:tcPr>
            <w:tcW w:w="1039"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9850060510</w:t>
            </w:r>
          </w:p>
        </w:tc>
        <w:tc>
          <w:tcPr>
            <w:tcW w:w="346"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500</w:t>
            </w:r>
          </w:p>
        </w:tc>
        <w:tc>
          <w:tcPr>
            <w:tcW w:w="600"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2,0</w:t>
            </w:r>
          </w:p>
        </w:tc>
      </w:tr>
      <w:tr w:rsidR="00D454E0">
        <w:tc>
          <w:tcPr>
            <w:tcW w:w="2483" w:type="pct"/>
            <w:tcBorders>
              <w:top w:val="single" w:sz="1" w:space="0" w:color="000000"/>
              <w:left w:val="single" w:sz="1" w:space="0" w:color="000000"/>
              <w:bottom w:val="single" w:sz="1" w:space="0" w:color="000000"/>
              <w:right w:val="single" w:sz="1" w:space="0" w:color="000000"/>
            </w:tcBorders>
          </w:tcPr>
          <w:p w:rsidR="00D454E0" w:rsidRPr="001C4F8D" w:rsidRDefault="001C4F8D">
            <w:pPr>
              <w:rPr>
                <w:lang w:val="ru-RU"/>
              </w:rPr>
            </w:pPr>
            <w:r w:rsidRPr="001C4F8D">
              <w:rPr>
                <w:rFonts w:ascii="Times New Roman" w:eastAsia="Times New Roman" w:hAnsi="Times New Roman" w:cs="Times New Roman"/>
                <w:sz w:val="24"/>
                <w:szCs w:val="24"/>
                <w:lang w:val="ru-RU"/>
              </w:rPr>
              <w:t>Прочие выплаты по обязательствам государства</w:t>
            </w:r>
          </w:p>
        </w:tc>
        <w:tc>
          <w:tcPr>
            <w:tcW w:w="532"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01 13</w:t>
            </w:r>
          </w:p>
        </w:tc>
        <w:tc>
          <w:tcPr>
            <w:tcW w:w="1039"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9990014710</w:t>
            </w:r>
          </w:p>
        </w:tc>
        <w:tc>
          <w:tcPr>
            <w:tcW w:w="346" w:type="pct"/>
            <w:tcBorders>
              <w:top w:val="single" w:sz="1" w:space="0" w:color="000000"/>
              <w:left w:val="single" w:sz="1" w:space="0" w:color="000000"/>
              <w:bottom w:val="single" w:sz="1" w:space="0" w:color="000000"/>
              <w:right w:val="single" w:sz="1" w:space="0" w:color="000000"/>
            </w:tcBorders>
          </w:tcPr>
          <w:p w:rsidR="00D454E0" w:rsidRDefault="00D454E0">
            <w:pPr>
              <w:jc w:val="center"/>
            </w:pPr>
          </w:p>
        </w:tc>
        <w:tc>
          <w:tcPr>
            <w:tcW w:w="600"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20,0</w:t>
            </w:r>
          </w:p>
        </w:tc>
      </w:tr>
      <w:tr w:rsidR="00D454E0">
        <w:tc>
          <w:tcPr>
            <w:tcW w:w="2483" w:type="pct"/>
            <w:tcBorders>
              <w:top w:val="single" w:sz="1" w:space="0" w:color="000000"/>
              <w:left w:val="single" w:sz="1" w:space="0" w:color="000000"/>
              <w:bottom w:val="single" w:sz="1" w:space="0" w:color="000000"/>
              <w:right w:val="single" w:sz="1" w:space="0" w:color="000000"/>
            </w:tcBorders>
          </w:tcPr>
          <w:p w:rsidR="00D454E0" w:rsidRPr="001C4F8D" w:rsidRDefault="001C4F8D">
            <w:pPr>
              <w:rPr>
                <w:lang w:val="ru-RU"/>
              </w:rPr>
            </w:pPr>
            <w:r w:rsidRPr="001C4F8D">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01 13</w:t>
            </w:r>
          </w:p>
        </w:tc>
        <w:tc>
          <w:tcPr>
            <w:tcW w:w="1039"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9990014710</w:t>
            </w:r>
          </w:p>
        </w:tc>
        <w:tc>
          <w:tcPr>
            <w:tcW w:w="346"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200</w:t>
            </w:r>
          </w:p>
        </w:tc>
        <w:tc>
          <w:tcPr>
            <w:tcW w:w="600"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20,0</w:t>
            </w:r>
          </w:p>
        </w:tc>
      </w:tr>
      <w:tr w:rsidR="00D454E0">
        <w:tc>
          <w:tcPr>
            <w:tcW w:w="2483" w:type="pct"/>
            <w:tcBorders>
              <w:top w:val="single" w:sz="1" w:space="0" w:color="000000"/>
              <w:left w:val="single" w:sz="1" w:space="0" w:color="000000"/>
              <w:bottom w:val="single" w:sz="1" w:space="0" w:color="000000"/>
              <w:right w:val="single" w:sz="1" w:space="0" w:color="000000"/>
            </w:tcBorders>
          </w:tcPr>
          <w:p w:rsidR="00D454E0" w:rsidRDefault="001C4F8D">
            <w:r>
              <w:rPr>
                <w:rFonts w:ascii="Times New Roman" w:eastAsia="Times New Roman" w:hAnsi="Times New Roman" w:cs="Times New Roman"/>
                <w:sz w:val="24"/>
                <w:szCs w:val="24"/>
              </w:rPr>
              <w:t>НАЦИОНАЛЬНАЯ ОБОРОНА</w:t>
            </w:r>
          </w:p>
        </w:tc>
        <w:tc>
          <w:tcPr>
            <w:tcW w:w="532"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02 00</w:t>
            </w:r>
          </w:p>
        </w:tc>
        <w:tc>
          <w:tcPr>
            <w:tcW w:w="1039" w:type="pct"/>
            <w:tcBorders>
              <w:top w:val="single" w:sz="1" w:space="0" w:color="000000"/>
              <w:left w:val="single" w:sz="1" w:space="0" w:color="000000"/>
              <w:bottom w:val="single" w:sz="1" w:space="0" w:color="000000"/>
              <w:right w:val="single" w:sz="1" w:space="0" w:color="000000"/>
            </w:tcBorders>
          </w:tcPr>
          <w:p w:rsidR="00D454E0" w:rsidRDefault="00D454E0">
            <w:pPr>
              <w:jc w:val="center"/>
            </w:pPr>
          </w:p>
        </w:tc>
        <w:tc>
          <w:tcPr>
            <w:tcW w:w="346" w:type="pct"/>
            <w:tcBorders>
              <w:top w:val="single" w:sz="1" w:space="0" w:color="000000"/>
              <w:left w:val="single" w:sz="1" w:space="0" w:color="000000"/>
              <w:bottom w:val="single" w:sz="1" w:space="0" w:color="000000"/>
              <w:right w:val="single" w:sz="1" w:space="0" w:color="000000"/>
            </w:tcBorders>
          </w:tcPr>
          <w:p w:rsidR="00D454E0" w:rsidRDefault="00D454E0">
            <w:pPr>
              <w:jc w:val="center"/>
            </w:pPr>
          </w:p>
        </w:tc>
        <w:tc>
          <w:tcPr>
            <w:tcW w:w="600"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53,7</w:t>
            </w:r>
          </w:p>
        </w:tc>
      </w:tr>
      <w:tr w:rsidR="00D454E0">
        <w:tc>
          <w:tcPr>
            <w:tcW w:w="2483" w:type="pct"/>
            <w:tcBorders>
              <w:top w:val="single" w:sz="1" w:space="0" w:color="000000"/>
              <w:left w:val="single" w:sz="1" w:space="0" w:color="000000"/>
              <w:bottom w:val="single" w:sz="1" w:space="0" w:color="000000"/>
              <w:right w:val="single" w:sz="1" w:space="0" w:color="000000"/>
            </w:tcBorders>
          </w:tcPr>
          <w:p w:rsidR="00D454E0" w:rsidRDefault="001C4F8D">
            <w:proofErr w:type="spellStart"/>
            <w:r>
              <w:rPr>
                <w:rFonts w:ascii="Times New Roman" w:eastAsia="Times New Roman" w:hAnsi="Times New Roman" w:cs="Times New Roman"/>
                <w:sz w:val="24"/>
                <w:szCs w:val="24"/>
              </w:rPr>
              <w:t>Мобилизационная</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вневойсковая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подготовка</w:t>
            </w:r>
            <w:proofErr w:type="spellEnd"/>
          </w:p>
        </w:tc>
        <w:tc>
          <w:tcPr>
            <w:tcW w:w="532"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02 03</w:t>
            </w:r>
          </w:p>
        </w:tc>
        <w:tc>
          <w:tcPr>
            <w:tcW w:w="1039" w:type="pct"/>
            <w:tcBorders>
              <w:top w:val="single" w:sz="1" w:space="0" w:color="000000"/>
              <w:left w:val="single" w:sz="1" w:space="0" w:color="000000"/>
              <w:bottom w:val="single" w:sz="1" w:space="0" w:color="000000"/>
              <w:right w:val="single" w:sz="1" w:space="0" w:color="000000"/>
            </w:tcBorders>
          </w:tcPr>
          <w:p w:rsidR="00D454E0" w:rsidRDefault="00D454E0">
            <w:pPr>
              <w:jc w:val="center"/>
            </w:pPr>
          </w:p>
        </w:tc>
        <w:tc>
          <w:tcPr>
            <w:tcW w:w="346" w:type="pct"/>
            <w:tcBorders>
              <w:top w:val="single" w:sz="1" w:space="0" w:color="000000"/>
              <w:left w:val="single" w:sz="1" w:space="0" w:color="000000"/>
              <w:bottom w:val="single" w:sz="1" w:space="0" w:color="000000"/>
              <w:right w:val="single" w:sz="1" w:space="0" w:color="000000"/>
            </w:tcBorders>
          </w:tcPr>
          <w:p w:rsidR="00D454E0" w:rsidRDefault="00D454E0">
            <w:pPr>
              <w:jc w:val="center"/>
            </w:pPr>
          </w:p>
        </w:tc>
        <w:tc>
          <w:tcPr>
            <w:tcW w:w="600"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53,7</w:t>
            </w:r>
          </w:p>
        </w:tc>
      </w:tr>
      <w:tr w:rsidR="00D454E0">
        <w:tc>
          <w:tcPr>
            <w:tcW w:w="2483" w:type="pct"/>
            <w:tcBorders>
              <w:top w:val="single" w:sz="1" w:space="0" w:color="000000"/>
              <w:left w:val="single" w:sz="1" w:space="0" w:color="000000"/>
              <w:bottom w:val="single" w:sz="1" w:space="0" w:color="000000"/>
              <w:right w:val="single" w:sz="1" w:space="0" w:color="000000"/>
            </w:tcBorders>
          </w:tcPr>
          <w:p w:rsidR="00D454E0" w:rsidRPr="001C4F8D" w:rsidRDefault="001C4F8D">
            <w:pPr>
              <w:rPr>
                <w:lang w:val="ru-RU"/>
              </w:rPr>
            </w:pPr>
            <w:r w:rsidRPr="001C4F8D">
              <w:rPr>
                <w:rFonts w:ascii="Times New Roman" w:eastAsia="Times New Roman" w:hAnsi="Times New Roman" w:cs="Times New Roman"/>
                <w:sz w:val="24"/>
                <w:szCs w:val="24"/>
                <w:lang w:val="ru-RU"/>
              </w:rPr>
              <w:t>Осуществление первичного воинского учета на территориях где отсутствуют военные комиссариаты</w:t>
            </w:r>
          </w:p>
        </w:tc>
        <w:tc>
          <w:tcPr>
            <w:tcW w:w="532"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02 03</w:t>
            </w:r>
          </w:p>
        </w:tc>
        <w:tc>
          <w:tcPr>
            <w:tcW w:w="1039"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0140051180</w:t>
            </w:r>
          </w:p>
        </w:tc>
        <w:tc>
          <w:tcPr>
            <w:tcW w:w="346" w:type="pct"/>
            <w:tcBorders>
              <w:top w:val="single" w:sz="1" w:space="0" w:color="000000"/>
              <w:left w:val="single" w:sz="1" w:space="0" w:color="000000"/>
              <w:bottom w:val="single" w:sz="1" w:space="0" w:color="000000"/>
              <w:right w:val="single" w:sz="1" w:space="0" w:color="000000"/>
            </w:tcBorders>
          </w:tcPr>
          <w:p w:rsidR="00D454E0" w:rsidRDefault="00D454E0">
            <w:pPr>
              <w:jc w:val="center"/>
            </w:pPr>
          </w:p>
        </w:tc>
        <w:tc>
          <w:tcPr>
            <w:tcW w:w="600"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53,7</w:t>
            </w:r>
          </w:p>
        </w:tc>
      </w:tr>
      <w:tr w:rsidR="00D454E0">
        <w:tc>
          <w:tcPr>
            <w:tcW w:w="2483" w:type="pct"/>
            <w:tcBorders>
              <w:top w:val="single" w:sz="1" w:space="0" w:color="000000"/>
              <w:left w:val="single" w:sz="1" w:space="0" w:color="000000"/>
              <w:bottom w:val="single" w:sz="1" w:space="0" w:color="000000"/>
              <w:right w:val="single" w:sz="1" w:space="0" w:color="000000"/>
            </w:tcBorders>
          </w:tcPr>
          <w:p w:rsidR="00D454E0" w:rsidRPr="001C4F8D" w:rsidRDefault="001C4F8D">
            <w:pPr>
              <w:rPr>
                <w:lang w:val="ru-RU"/>
              </w:rPr>
            </w:pPr>
            <w:r w:rsidRPr="001C4F8D">
              <w:rPr>
                <w:rFonts w:ascii="Times New Roman" w:eastAsia="Times New Roman" w:hAnsi="Times New Roman" w:cs="Times New Roman"/>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2"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02 03</w:t>
            </w:r>
          </w:p>
        </w:tc>
        <w:tc>
          <w:tcPr>
            <w:tcW w:w="1039"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0140051180</w:t>
            </w:r>
          </w:p>
        </w:tc>
        <w:tc>
          <w:tcPr>
            <w:tcW w:w="346"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100</w:t>
            </w:r>
          </w:p>
        </w:tc>
        <w:tc>
          <w:tcPr>
            <w:tcW w:w="600"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46,9</w:t>
            </w:r>
          </w:p>
        </w:tc>
      </w:tr>
      <w:tr w:rsidR="00D454E0">
        <w:tc>
          <w:tcPr>
            <w:tcW w:w="2483" w:type="pct"/>
            <w:tcBorders>
              <w:top w:val="single" w:sz="1" w:space="0" w:color="000000"/>
              <w:left w:val="single" w:sz="1" w:space="0" w:color="000000"/>
              <w:bottom w:val="single" w:sz="1" w:space="0" w:color="000000"/>
              <w:right w:val="single" w:sz="1" w:space="0" w:color="000000"/>
            </w:tcBorders>
          </w:tcPr>
          <w:p w:rsidR="00D454E0" w:rsidRPr="001C4F8D" w:rsidRDefault="001C4F8D">
            <w:pPr>
              <w:rPr>
                <w:lang w:val="ru-RU"/>
              </w:rPr>
            </w:pPr>
            <w:r w:rsidRPr="001C4F8D">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02 03</w:t>
            </w:r>
          </w:p>
        </w:tc>
        <w:tc>
          <w:tcPr>
            <w:tcW w:w="1039"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0140051180</w:t>
            </w:r>
          </w:p>
        </w:tc>
        <w:tc>
          <w:tcPr>
            <w:tcW w:w="346"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200</w:t>
            </w:r>
          </w:p>
        </w:tc>
        <w:tc>
          <w:tcPr>
            <w:tcW w:w="600"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6,8</w:t>
            </w:r>
          </w:p>
        </w:tc>
      </w:tr>
      <w:tr w:rsidR="00D454E0">
        <w:tc>
          <w:tcPr>
            <w:tcW w:w="2483" w:type="pct"/>
            <w:tcBorders>
              <w:top w:val="single" w:sz="1" w:space="0" w:color="000000"/>
              <w:left w:val="single" w:sz="1" w:space="0" w:color="000000"/>
              <w:bottom w:val="single" w:sz="1" w:space="0" w:color="000000"/>
              <w:right w:val="single" w:sz="1" w:space="0" w:color="000000"/>
            </w:tcBorders>
          </w:tcPr>
          <w:p w:rsidR="00D454E0" w:rsidRPr="001C4F8D" w:rsidRDefault="001C4F8D">
            <w:pPr>
              <w:rPr>
                <w:lang w:val="ru-RU"/>
              </w:rPr>
            </w:pPr>
            <w:r w:rsidRPr="001C4F8D">
              <w:rPr>
                <w:rFonts w:ascii="Times New Roman" w:eastAsia="Times New Roman" w:hAnsi="Times New Roman" w:cs="Times New Roman"/>
                <w:sz w:val="24"/>
                <w:szCs w:val="24"/>
                <w:lang w:val="ru-RU"/>
              </w:rPr>
              <w:lastRenderedPageBreak/>
              <w:t>НАЦИОНАЛЬНАЯ БЕЗОПАСНОСТЬ И ПРАВООХРАНИТЕЛЬНАЯ ДЕЯТЕЛЬНОСТЬ</w:t>
            </w:r>
          </w:p>
        </w:tc>
        <w:tc>
          <w:tcPr>
            <w:tcW w:w="532"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03 00</w:t>
            </w:r>
          </w:p>
        </w:tc>
        <w:tc>
          <w:tcPr>
            <w:tcW w:w="1039" w:type="pct"/>
            <w:tcBorders>
              <w:top w:val="single" w:sz="1" w:space="0" w:color="000000"/>
              <w:left w:val="single" w:sz="1" w:space="0" w:color="000000"/>
              <w:bottom w:val="single" w:sz="1" w:space="0" w:color="000000"/>
              <w:right w:val="single" w:sz="1" w:space="0" w:color="000000"/>
            </w:tcBorders>
          </w:tcPr>
          <w:p w:rsidR="00D454E0" w:rsidRDefault="00D454E0">
            <w:pPr>
              <w:jc w:val="center"/>
            </w:pPr>
          </w:p>
        </w:tc>
        <w:tc>
          <w:tcPr>
            <w:tcW w:w="346" w:type="pct"/>
            <w:tcBorders>
              <w:top w:val="single" w:sz="1" w:space="0" w:color="000000"/>
              <w:left w:val="single" w:sz="1" w:space="0" w:color="000000"/>
              <w:bottom w:val="single" w:sz="1" w:space="0" w:color="000000"/>
              <w:right w:val="single" w:sz="1" w:space="0" w:color="000000"/>
            </w:tcBorders>
          </w:tcPr>
          <w:p w:rsidR="00D454E0" w:rsidRDefault="00D454E0">
            <w:pPr>
              <w:jc w:val="center"/>
            </w:pPr>
          </w:p>
        </w:tc>
        <w:tc>
          <w:tcPr>
            <w:tcW w:w="600"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144,0</w:t>
            </w:r>
          </w:p>
        </w:tc>
      </w:tr>
      <w:tr w:rsidR="00D454E0">
        <w:tc>
          <w:tcPr>
            <w:tcW w:w="2483" w:type="pct"/>
            <w:tcBorders>
              <w:top w:val="single" w:sz="1" w:space="0" w:color="000000"/>
              <w:left w:val="single" w:sz="1" w:space="0" w:color="000000"/>
              <w:bottom w:val="single" w:sz="1" w:space="0" w:color="000000"/>
              <w:right w:val="single" w:sz="1" w:space="0" w:color="000000"/>
            </w:tcBorders>
          </w:tcPr>
          <w:p w:rsidR="00D454E0" w:rsidRPr="001C4F8D" w:rsidRDefault="001C4F8D">
            <w:pPr>
              <w:rPr>
                <w:lang w:val="ru-RU"/>
              </w:rPr>
            </w:pPr>
            <w:r w:rsidRPr="001C4F8D">
              <w:rPr>
                <w:rFonts w:ascii="Times New Roman" w:eastAsia="Times New Roman" w:hAnsi="Times New Roman" w:cs="Times New Roman"/>
                <w:sz w:val="24"/>
                <w:szCs w:val="24"/>
                <w:lang w:val="ru-RU"/>
              </w:rPr>
              <w:t>Защита населения и территории от чрезвычайных ситуаций природного и техногенного характера, пожарная безопасность</w:t>
            </w:r>
          </w:p>
        </w:tc>
        <w:tc>
          <w:tcPr>
            <w:tcW w:w="532"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03 10</w:t>
            </w:r>
          </w:p>
        </w:tc>
        <w:tc>
          <w:tcPr>
            <w:tcW w:w="1039" w:type="pct"/>
            <w:tcBorders>
              <w:top w:val="single" w:sz="1" w:space="0" w:color="000000"/>
              <w:left w:val="single" w:sz="1" w:space="0" w:color="000000"/>
              <w:bottom w:val="single" w:sz="1" w:space="0" w:color="000000"/>
              <w:right w:val="single" w:sz="1" w:space="0" w:color="000000"/>
            </w:tcBorders>
          </w:tcPr>
          <w:p w:rsidR="00D454E0" w:rsidRDefault="00D454E0">
            <w:pPr>
              <w:jc w:val="center"/>
            </w:pPr>
          </w:p>
        </w:tc>
        <w:tc>
          <w:tcPr>
            <w:tcW w:w="346" w:type="pct"/>
            <w:tcBorders>
              <w:top w:val="single" w:sz="1" w:space="0" w:color="000000"/>
              <w:left w:val="single" w:sz="1" w:space="0" w:color="000000"/>
              <w:bottom w:val="single" w:sz="1" w:space="0" w:color="000000"/>
              <w:right w:val="single" w:sz="1" w:space="0" w:color="000000"/>
            </w:tcBorders>
          </w:tcPr>
          <w:p w:rsidR="00D454E0" w:rsidRDefault="00D454E0">
            <w:pPr>
              <w:jc w:val="center"/>
            </w:pPr>
          </w:p>
        </w:tc>
        <w:tc>
          <w:tcPr>
            <w:tcW w:w="600"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144,0</w:t>
            </w:r>
          </w:p>
        </w:tc>
      </w:tr>
      <w:tr w:rsidR="00D454E0">
        <w:tc>
          <w:tcPr>
            <w:tcW w:w="2483" w:type="pct"/>
            <w:tcBorders>
              <w:top w:val="single" w:sz="1" w:space="0" w:color="000000"/>
              <w:left w:val="single" w:sz="1" w:space="0" w:color="000000"/>
              <w:bottom w:val="single" w:sz="1" w:space="0" w:color="000000"/>
              <w:right w:val="single" w:sz="1" w:space="0" w:color="000000"/>
            </w:tcBorders>
          </w:tcPr>
          <w:p w:rsidR="00D454E0" w:rsidRDefault="001C4F8D">
            <w:proofErr w:type="spellStart"/>
            <w:r>
              <w:rPr>
                <w:rFonts w:ascii="Times New Roman" w:eastAsia="Times New Roman" w:hAnsi="Times New Roman" w:cs="Times New Roman"/>
                <w:sz w:val="24"/>
                <w:szCs w:val="24"/>
              </w:rPr>
              <w:t>Гражданская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оборона</w:t>
            </w:r>
            <w:proofErr w:type="spellEnd"/>
          </w:p>
        </w:tc>
        <w:tc>
          <w:tcPr>
            <w:tcW w:w="532"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03 10</w:t>
            </w:r>
          </w:p>
        </w:tc>
        <w:tc>
          <w:tcPr>
            <w:tcW w:w="1039"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0250010860</w:t>
            </w:r>
          </w:p>
        </w:tc>
        <w:tc>
          <w:tcPr>
            <w:tcW w:w="346" w:type="pct"/>
            <w:tcBorders>
              <w:top w:val="single" w:sz="1" w:space="0" w:color="000000"/>
              <w:left w:val="single" w:sz="1" w:space="0" w:color="000000"/>
              <w:bottom w:val="single" w:sz="1" w:space="0" w:color="000000"/>
              <w:right w:val="single" w:sz="1" w:space="0" w:color="000000"/>
            </w:tcBorders>
          </w:tcPr>
          <w:p w:rsidR="00D454E0" w:rsidRDefault="00D454E0">
            <w:pPr>
              <w:jc w:val="center"/>
            </w:pPr>
          </w:p>
        </w:tc>
        <w:tc>
          <w:tcPr>
            <w:tcW w:w="600"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1,0</w:t>
            </w:r>
          </w:p>
        </w:tc>
      </w:tr>
      <w:tr w:rsidR="00D454E0">
        <w:tc>
          <w:tcPr>
            <w:tcW w:w="2483" w:type="pct"/>
            <w:tcBorders>
              <w:top w:val="single" w:sz="1" w:space="0" w:color="000000"/>
              <w:left w:val="single" w:sz="1" w:space="0" w:color="000000"/>
              <w:bottom w:val="single" w:sz="1" w:space="0" w:color="000000"/>
              <w:right w:val="single" w:sz="1" w:space="0" w:color="000000"/>
            </w:tcBorders>
          </w:tcPr>
          <w:p w:rsidR="00D454E0" w:rsidRPr="001C4F8D" w:rsidRDefault="001C4F8D">
            <w:pPr>
              <w:rPr>
                <w:lang w:val="ru-RU"/>
              </w:rPr>
            </w:pPr>
            <w:r w:rsidRPr="001C4F8D">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03 10</w:t>
            </w:r>
          </w:p>
        </w:tc>
        <w:tc>
          <w:tcPr>
            <w:tcW w:w="1039"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0250010860</w:t>
            </w:r>
          </w:p>
        </w:tc>
        <w:tc>
          <w:tcPr>
            <w:tcW w:w="346"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200</w:t>
            </w:r>
          </w:p>
        </w:tc>
        <w:tc>
          <w:tcPr>
            <w:tcW w:w="600"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1,0</w:t>
            </w:r>
          </w:p>
        </w:tc>
      </w:tr>
      <w:tr w:rsidR="00D454E0">
        <w:tc>
          <w:tcPr>
            <w:tcW w:w="2483" w:type="pct"/>
            <w:tcBorders>
              <w:top w:val="single" w:sz="1" w:space="0" w:color="000000"/>
              <w:left w:val="single" w:sz="1" w:space="0" w:color="000000"/>
              <w:bottom w:val="single" w:sz="1" w:space="0" w:color="000000"/>
              <w:right w:val="single" w:sz="1" w:space="0" w:color="000000"/>
            </w:tcBorders>
          </w:tcPr>
          <w:p w:rsidR="00D454E0" w:rsidRPr="001C4F8D" w:rsidRDefault="001C4F8D">
            <w:pPr>
              <w:rPr>
                <w:lang w:val="ru-RU"/>
              </w:rPr>
            </w:pPr>
            <w:r w:rsidRPr="001C4F8D">
              <w:rPr>
                <w:rFonts w:ascii="Times New Roman" w:eastAsia="Times New Roman" w:hAnsi="Times New Roman" w:cs="Times New Roman"/>
                <w:sz w:val="24"/>
                <w:szCs w:val="24"/>
                <w:lang w:val="ru-RU"/>
              </w:rPr>
              <w:t>Прочие выплаты по обязательствам государства</w:t>
            </w:r>
          </w:p>
        </w:tc>
        <w:tc>
          <w:tcPr>
            <w:tcW w:w="532"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03 10</w:t>
            </w:r>
          </w:p>
        </w:tc>
        <w:tc>
          <w:tcPr>
            <w:tcW w:w="1039"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9990014710</w:t>
            </w:r>
          </w:p>
        </w:tc>
        <w:tc>
          <w:tcPr>
            <w:tcW w:w="346" w:type="pct"/>
            <w:tcBorders>
              <w:top w:val="single" w:sz="1" w:space="0" w:color="000000"/>
              <w:left w:val="single" w:sz="1" w:space="0" w:color="000000"/>
              <w:bottom w:val="single" w:sz="1" w:space="0" w:color="000000"/>
              <w:right w:val="single" w:sz="1" w:space="0" w:color="000000"/>
            </w:tcBorders>
          </w:tcPr>
          <w:p w:rsidR="00D454E0" w:rsidRDefault="00D454E0">
            <w:pPr>
              <w:jc w:val="center"/>
            </w:pPr>
          </w:p>
        </w:tc>
        <w:tc>
          <w:tcPr>
            <w:tcW w:w="600"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143,0</w:t>
            </w:r>
          </w:p>
        </w:tc>
      </w:tr>
      <w:tr w:rsidR="00D454E0">
        <w:tc>
          <w:tcPr>
            <w:tcW w:w="2483" w:type="pct"/>
            <w:tcBorders>
              <w:top w:val="single" w:sz="1" w:space="0" w:color="000000"/>
              <w:left w:val="single" w:sz="1" w:space="0" w:color="000000"/>
              <w:bottom w:val="single" w:sz="1" w:space="0" w:color="000000"/>
              <w:right w:val="single" w:sz="1" w:space="0" w:color="000000"/>
            </w:tcBorders>
          </w:tcPr>
          <w:p w:rsidR="00D454E0" w:rsidRPr="001C4F8D" w:rsidRDefault="001C4F8D">
            <w:pPr>
              <w:rPr>
                <w:lang w:val="ru-RU"/>
              </w:rPr>
            </w:pPr>
            <w:r w:rsidRPr="001C4F8D">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03 10</w:t>
            </w:r>
          </w:p>
        </w:tc>
        <w:tc>
          <w:tcPr>
            <w:tcW w:w="1039"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9990014710</w:t>
            </w:r>
          </w:p>
        </w:tc>
        <w:tc>
          <w:tcPr>
            <w:tcW w:w="346"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200</w:t>
            </w:r>
          </w:p>
        </w:tc>
        <w:tc>
          <w:tcPr>
            <w:tcW w:w="600"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143,0</w:t>
            </w:r>
          </w:p>
        </w:tc>
      </w:tr>
      <w:tr w:rsidR="00D454E0">
        <w:tc>
          <w:tcPr>
            <w:tcW w:w="2483" w:type="pct"/>
            <w:tcBorders>
              <w:top w:val="single" w:sz="1" w:space="0" w:color="000000"/>
              <w:left w:val="single" w:sz="1" w:space="0" w:color="000000"/>
              <w:bottom w:val="single" w:sz="1" w:space="0" w:color="000000"/>
              <w:right w:val="single" w:sz="1" w:space="0" w:color="000000"/>
            </w:tcBorders>
          </w:tcPr>
          <w:p w:rsidR="00D454E0" w:rsidRDefault="001C4F8D">
            <w:r>
              <w:rPr>
                <w:rFonts w:ascii="Times New Roman" w:eastAsia="Times New Roman" w:hAnsi="Times New Roman" w:cs="Times New Roman"/>
                <w:sz w:val="24"/>
                <w:szCs w:val="24"/>
              </w:rPr>
              <w:t>НАЦИОНАЛЬНАЯ ЭКОНОМИКА</w:t>
            </w:r>
          </w:p>
        </w:tc>
        <w:tc>
          <w:tcPr>
            <w:tcW w:w="532"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04 00</w:t>
            </w:r>
          </w:p>
        </w:tc>
        <w:tc>
          <w:tcPr>
            <w:tcW w:w="1039" w:type="pct"/>
            <w:tcBorders>
              <w:top w:val="single" w:sz="1" w:space="0" w:color="000000"/>
              <w:left w:val="single" w:sz="1" w:space="0" w:color="000000"/>
              <w:bottom w:val="single" w:sz="1" w:space="0" w:color="000000"/>
              <w:right w:val="single" w:sz="1" w:space="0" w:color="000000"/>
            </w:tcBorders>
          </w:tcPr>
          <w:p w:rsidR="00D454E0" w:rsidRDefault="00D454E0">
            <w:pPr>
              <w:jc w:val="center"/>
            </w:pPr>
          </w:p>
        </w:tc>
        <w:tc>
          <w:tcPr>
            <w:tcW w:w="346" w:type="pct"/>
            <w:tcBorders>
              <w:top w:val="single" w:sz="1" w:space="0" w:color="000000"/>
              <w:left w:val="single" w:sz="1" w:space="0" w:color="000000"/>
              <w:bottom w:val="single" w:sz="1" w:space="0" w:color="000000"/>
              <w:right w:val="single" w:sz="1" w:space="0" w:color="000000"/>
            </w:tcBorders>
          </w:tcPr>
          <w:p w:rsidR="00D454E0" w:rsidRDefault="00D454E0">
            <w:pPr>
              <w:jc w:val="center"/>
            </w:pPr>
          </w:p>
        </w:tc>
        <w:tc>
          <w:tcPr>
            <w:tcW w:w="600"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1 315,0</w:t>
            </w:r>
          </w:p>
        </w:tc>
      </w:tr>
      <w:tr w:rsidR="00D454E0">
        <w:tc>
          <w:tcPr>
            <w:tcW w:w="2483" w:type="pct"/>
            <w:tcBorders>
              <w:top w:val="single" w:sz="1" w:space="0" w:color="000000"/>
              <w:left w:val="single" w:sz="1" w:space="0" w:color="000000"/>
              <w:bottom w:val="single" w:sz="1" w:space="0" w:color="000000"/>
              <w:right w:val="single" w:sz="1" w:space="0" w:color="000000"/>
            </w:tcBorders>
          </w:tcPr>
          <w:p w:rsidR="00D454E0" w:rsidRDefault="001C4F8D">
            <w:proofErr w:type="spellStart"/>
            <w:r>
              <w:rPr>
                <w:rFonts w:ascii="Times New Roman" w:eastAsia="Times New Roman" w:hAnsi="Times New Roman" w:cs="Times New Roman"/>
                <w:sz w:val="24"/>
                <w:szCs w:val="24"/>
              </w:rPr>
              <w:t>Дорожное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хозяйство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дорожные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фонды</w:t>
            </w:r>
            <w:proofErr w:type="spellEnd"/>
            <w:r>
              <w:rPr>
                <w:rFonts w:ascii="Times New Roman" w:eastAsia="Times New Roman" w:hAnsi="Times New Roman" w:cs="Times New Roman"/>
                <w:sz w:val="24"/>
                <w:szCs w:val="24"/>
              </w:rPr>
              <w:t>)</w:t>
            </w:r>
          </w:p>
        </w:tc>
        <w:tc>
          <w:tcPr>
            <w:tcW w:w="532"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04 09</w:t>
            </w:r>
          </w:p>
        </w:tc>
        <w:tc>
          <w:tcPr>
            <w:tcW w:w="1039" w:type="pct"/>
            <w:tcBorders>
              <w:top w:val="single" w:sz="1" w:space="0" w:color="000000"/>
              <w:left w:val="single" w:sz="1" w:space="0" w:color="000000"/>
              <w:bottom w:val="single" w:sz="1" w:space="0" w:color="000000"/>
              <w:right w:val="single" w:sz="1" w:space="0" w:color="000000"/>
            </w:tcBorders>
          </w:tcPr>
          <w:p w:rsidR="00D454E0" w:rsidRDefault="00D454E0">
            <w:pPr>
              <w:jc w:val="center"/>
            </w:pPr>
          </w:p>
        </w:tc>
        <w:tc>
          <w:tcPr>
            <w:tcW w:w="346" w:type="pct"/>
            <w:tcBorders>
              <w:top w:val="single" w:sz="1" w:space="0" w:color="000000"/>
              <w:left w:val="single" w:sz="1" w:space="0" w:color="000000"/>
              <w:bottom w:val="single" w:sz="1" w:space="0" w:color="000000"/>
              <w:right w:val="single" w:sz="1" w:space="0" w:color="000000"/>
            </w:tcBorders>
          </w:tcPr>
          <w:p w:rsidR="00D454E0" w:rsidRDefault="00D454E0">
            <w:pPr>
              <w:jc w:val="center"/>
            </w:pPr>
          </w:p>
        </w:tc>
        <w:tc>
          <w:tcPr>
            <w:tcW w:w="600"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1 315,0</w:t>
            </w:r>
          </w:p>
        </w:tc>
      </w:tr>
      <w:tr w:rsidR="00D454E0">
        <w:tc>
          <w:tcPr>
            <w:tcW w:w="2483" w:type="pct"/>
            <w:tcBorders>
              <w:top w:val="single" w:sz="1" w:space="0" w:color="000000"/>
              <w:left w:val="single" w:sz="1" w:space="0" w:color="000000"/>
              <w:bottom w:val="single" w:sz="1" w:space="0" w:color="000000"/>
              <w:right w:val="single" w:sz="1" w:space="0" w:color="000000"/>
            </w:tcBorders>
          </w:tcPr>
          <w:p w:rsidR="00D454E0" w:rsidRPr="001C4F8D" w:rsidRDefault="001C4F8D">
            <w:pPr>
              <w:rPr>
                <w:lang w:val="ru-RU"/>
              </w:rPr>
            </w:pPr>
            <w:r w:rsidRPr="001C4F8D">
              <w:rPr>
                <w:rFonts w:ascii="Times New Roman" w:eastAsia="Times New Roman" w:hAnsi="Times New Roman" w:cs="Times New Roman"/>
                <w:sz w:val="24"/>
                <w:szCs w:val="24"/>
                <w:lang w:val="ru-RU"/>
              </w:rPr>
              <w:t>Содержание, ремонт, реконструкция и строительство автомобильных дорог муниципальной собственности</w:t>
            </w:r>
          </w:p>
        </w:tc>
        <w:tc>
          <w:tcPr>
            <w:tcW w:w="532"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04 09</w:t>
            </w:r>
          </w:p>
        </w:tc>
        <w:tc>
          <w:tcPr>
            <w:tcW w:w="1039"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9120067270</w:t>
            </w:r>
          </w:p>
        </w:tc>
        <w:tc>
          <w:tcPr>
            <w:tcW w:w="346" w:type="pct"/>
            <w:tcBorders>
              <w:top w:val="single" w:sz="1" w:space="0" w:color="000000"/>
              <w:left w:val="single" w:sz="1" w:space="0" w:color="000000"/>
              <w:bottom w:val="single" w:sz="1" w:space="0" w:color="000000"/>
              <w:right w:val="single" w:sz="1" w:space="0" w:color="000000"/>
            </w:tcBorders>
          </w:tcPr>
          <w:p w:rsidR="00D454E0" w:rsidRDefault="00D454E0">
            <w:pPr>
              <w:jc w:val="center"/>
            </w:pPr>
          </w:p>
        </w:tc>
        <w:tc>
          <w:tcPr>
            <w:tcW w:w="600"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1 315,0</w:t>
            </w:r>
          </w:p>
        </w:tc>
      </w:tr>
      <w:tr w:rsidR="00D454E0">
        <w:tc>
          <w:tcPr>
            <w:tcW w:w="2483" w:type="pct"/>
            <w:tcBorders>
              <w:top w:val="single" w:sz="1" w:space="0" w:color="000000"/>
              <w:left w:val="single" w:sz="1" w:space="0" w:color="000000"/>
              <w:bottom w:val="single" w:sz="1" w:space="0" w:color="000000"/>
              <w:right w:val="single" w:sz="1" w:space="0" w:color="000000"/>
            </w:tcBorders>
          </w:tcPr>
          <w:p w:rsidR="00D454E0" w:rsidRPr="001C4F8D" w:rsidRDefault="001C4F8D">
            <w:pPr>
              <w:rPr>
                <w:lang w:val="ru-RU"/>
              </w:rPr>
            </w:pPr>
            <w:r w:rsidRPr="001C4F8D">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04 09</w:t>
            </w:r>
          </w:p>
        </w:tc>
        <w:tc>
          <w:tcPr>
            <w:tcW w:w="1039"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9120067270</w:t>
            </w:r>
          </w:p>
        </w:tc>
        <w:tc>
          <w:tcPr>
            <w:tcW w:w="346"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200</w:t>
            </w:r>
          </w:p>
        </w:tc>
        <w:tc>
          <w:tcPr>
            <w:tcW w:w="600"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1 315,0</w:t>
            </w:r>
          </w:p>
        </w:tc>
      </w:tr>
      <w:tr w:rsidR="00D454E0">
        <w:tc>
          <w:tcPr>
            <w:tcW w:w="2483" w:type="pct"/>
            <w:tcBorders>
              <w:top w:val="single" w:sz="1" w:space="0" w:color="000000"/>
              <w:left w:val="single" w:sz="1" w:space="0" w:color="000000"/>
              <w:bottom w:val="single" w:sz="1" w:space="0" w:color="000000"/>
              <w:right w:val="single" w:sz="1" w:space="0" w:color="000000"/>
            </w:tcBorders>
          </w:tcPr>
          <w:p w:rsidR="00D454E0" w:rsidRDefault="001C4F8D">
            <w:r>
              <w:rPr>
                <w:rFonts w:ascii="Times New Roman" w:eastAsia="Times New Roman" w:hAnsi="Times New Roman" w:cs="Times New Roman"/>
                <w:sz w:val="24"/>
                <w:szCs w:val="24"/>
              </w:rPr>
              <w:t>ЖИЛИЩНО-КОММУНАЛЬНОЕ ХОЗЯЙСТВО</w:t>
            </w:r>
          </w:p>
        </w:tc>
        <w:tc>
          <w:tcPr>
            <w:tcW w:w="532"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05 00</w:t>
            </w:r>
          </w:p>
        </w:tc>
        <w:tc>
          <w:tcPr>
            <w:tcW w:w="1039" w:type="pct"/>
            <w:tcBorders>
              <w:top w:val="single" w:sz="1" w:space="0" w:color="000000"/>
              <w:left w:val="single" w:sz="1" w:space="0" w:color="000000"/>
              <w:bottom w:val="single" w:sz="1" w:space="0" w:color="000000"/>
              <w:right w:val="single" w:sz="1" w:space="0" w:color="000000"/>
            </w:tcBorders>
          </w:tcPr>
          <w:p w:rsidR="00D454E0" w:rsidRDefault="00D454E0">
            <w:pPr>
              <w:jc w:val="center"/>
            </w:pPr>
          </w:p>
        </w:tc>
        <w:tc>
          <w:tcPr>
            <w:tcW w:w="346" w:type="pct"/>
            <w:tcBorders>
              <w:top w:val="single" w:sz="1" w:space="0" w:color="000000"/>
              <w:left w:val="single" w:sz="1" w:space="0" w:color="000000"/>
              <w:bottom w:val="single" w:sz="1" w:space="0" w:color="000000"/>
              <w:right w:val="single" w:sz="1" w:space="0" w:color="000000"/>
            </w:tcBorders>
          </w:tcPr>
          <w:p w:rsidR="00D454E0" w:rsidRDefault="00D454E0">
            <w:pPr>
              <w:jc w:val="center"/>
            </w:pPr>
          </w:p>
        </w:tc>
        <w:tc>
          <w:tcPr>
            <w:tcW w:w="600"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281,0</w:t>
            </w:r>
          </w:p>
        </w:tc>
      </w:tr>
      <w:tr w:rsidR="00D454E0">
        <w:tc>
          <w:tcPr>
            <w:tcW w:w="2483" w:type="pct"/>
            <w:tcBorders>
              <w:top w:val="single" w:sz="1" w:space="0" w:color="000000"/>
              <w:left w:val="single" w:sz="1" w:space="0" w:color="000000"/>
              <w:bottom w:val="single" w:sz="1" w:space="0" w:color="000000"/>
              <w:right w:val="single" w:sz="1" w:space="0" w:color="000000"/>
            </w:tcBorders>
          </w:tcPr>
          <w:p w:rsidR="00D454E0" w:rsidRDefault="001C4F8D">
            <w:proofErr w:type="spellStart"/>
            <w:r>
              <w:rPr>
                <w:rFonts w:ascii="Times New Roman" w:eastAsia="Times New Roman" w:hAnsi="Times New Roman" w:cs="Times New Roman"/>
                <w:sz w:val="24"/>
                <w:szCs w:val="24"/>
              </w:rPr>
              <w:t>Коммунальное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хозяйство</w:t>
            </w:r>
            <w:proofErr w:type="spellEnd"/>
          </w:p>
        </w:tc>
        <w:tc>
          <w:tcPr>
            <w:tcW w:w="532"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05 02</w:t>
            </w:r>
          </w:p>
        </w:tc>
        <w:tc>
          <w:tcPr>
            <w:tcW w:w="1039" w:type="pct"/>
            <w:tcBorders>
              <w:top w:val="single" w:sz="1" w:space="0" w:color="000000"/>
              <w:left w:val="single" w:sz="1" w:space="0" w:color="000000"/>
              <w:bottom w:val="single" w:sz="1" w:space="0" w:color="000000"/>
              <w:right w:val="single" w:sz="1" w:space="0" w:color="000000"/>
            </w:tcBorders>
          </w:tcPr>
          <w:p w:rsidR="00D454E0" w:rsidRDefault="00D454E0">
            <w:pPr>
              <w:jc w:val="center"/>
            </w:pPr>
          </w:p>
        </w:tc>
        <w:tc>
          <w:tcPr>
            <w:tcW w:w="346" w:type="pct"/>
            <w:tcBorders>
              <w:top w:val="single" w:sz="1" w:space="0" w:color="000000"/>
              <w:left w:val="single" w:sz="1" w:space="0" w:color="000000"/>
              <w:bottom w:val="single" w:sz="1" w:space="0" w:color="000000"/>
              <w:right w:val="single" w:sz="1" w:space="0" w:color="000000"/>
            </w:tcBorders>
          </w:tcPr>
          <w:p w:rsidR="00D454E0" w:rsidRDefault="00D454E0">
            <w:pPr>
              <w:jc w:val="center"/>
            </w:pPr>
          </w:p>
        </w:tc>
        <w:tc>
          <w:tcPr>
            <w:tcW w:w="600"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1,0</w:t>
            </w:r>
          </w:p>
        </w:tc>
      </w:tr>
      <w:tr w:rsidR="00D454E0">
        <w:tc>
          <w:tcPr>
            <w:tcW w:w="2483" w:type="pct"/>
            <w:tcBorders>
              <w:top w:val="single" w:sz="1" w:space="0" w:color="000000"/>
              <w:left w:val="single" w:sz="1" w:space="0" w:color="000000"/>
              <w:bottom w:val="single" w:sz="1" w:space="0" w:color="000000"/>
              <w:right w:val="single" w:sz="1" w:space="0" w:color="000000"/>
            </w:tcBorders>
          </w:tcPr>
          <w:p w:rsidR="00D454E0" w:rsidRPr="001C4F8D" w:rsidRDefault="001C4F8D">
            <w:pPr>
              <w:rPr>
                <w:lang w:val="ru-RU"/>
              </w:rPr>
            </w:pPr>
            <w:r w:rsidRPr="001C4F8D">
              <w:rPr>
                <w:rFonts w:ascii="Times New Roman" w:eastAsia="Times New Roman" w:hAnsi="Times New Roman" w:cs="Times New Roman"/>
                <w:sz w:val="24"/>
                <w:szCs w:val="24"/>
                <w:lang w:val="ru-RU"/>
              </w:rPr>
              <w:t>Мероприятия в области коммунального хозяйства</w:t>
            </w:r>
          </w:p>
        </w:tc>
        <w:tc>
          <w:tcPr>
            <w:tcW w:w="532"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05 02</w:t>
            </w:r>
          </w:p>
        </w:tc>
        <w:tc>
          <w:tcPr>
            <w:tcW w:w="1039"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9290018030</w:t>
            </w:r>
          </w:p>
        </w:tc>
        <w:tc>
          <w:tcPr>
            <w:tcW w:w="346" w:type="pct"/>
            <w:tcBorders>
              <w:top w:val="single" w:sz="1" w:space="0" w:color="000000"/>
              <w:left w:val="single" w:sz="1" w:space="0" w:color="000000"/>
              <w:bottom w:val="single" w:sz="1" w:space="0" w:color="000000"/>
              <w:right w:val="single" w:sz="1" w:space="0" w:color="000000"/>
            </w:tcBorders>
          </w:tcPr>
          <w:p w:rsidR="00D454E0" w:rsidRDefault="00D454E0">
            <w:pPr>
              <w:jc w:val="center"/>
            </w:pPr>
          </w:p>
        </w:tc>
        <w:tc>
          <w:tcPr>
            <w:tcW w:w="600"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1,0</w:t>
            </w:r>
          </w:p>
        </w:tc>
      </w:tr>
      <w:tr w:rsidR="00D454E0">
        <w:tc>
          <w:tcPr>
            <w:tcW w:w="2483" w:type="pct"/>
            <w:tcBorders>
              <w:top w:val="single" w:sz="1" w:space="0" w:color="000000"/>
              <w:left w:val="single" w:sz="1" w:space="0" w:color="000000"/>
              <w:bottom w:val="single" w:sz="1" w:space="0" w:color="000000"/>
              <w:right w:val="single" w:sz="1" w:space="0" w:color="000000"/>
            </w:tcBorders>
          </w:tcPr>
          <w:p w:rsidR="00D454E0" w:rsidRPr="001C4F8D" w:rsidRDefault="001C4F8D">
            <w:pPr>
              <w:rPr>
                <w:lang w:val="ru-RU"/>
              </w:rPr>
            </w:pPr>
            <w:r w:rsidRPr="001C4F8D">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05 02</w:t>
            </w:r>
          </w:p>
        </w:tc>
        <w:tc>
          <w:tcPr>
            <w:tcW w:w="1039"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9290018030</w:t>
            </w:r>
          </w:p>
        </w:tc>
        <w:tc>
          <w:tcPr>
            <w:tcW w:w="346"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200</w:t>
            </w:r>
          </w:p>
        </w:tc>
        <w:tc>
          <w:tcPr>
            <w:tcW w:w="600"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1,0</w:t>
            </w:r>
          </w:p>
        </w:tc>
      </w:tr>
      <w:tr w:rsidR="00D454E0">
        <w:tc>
          <w:tcPr>
            <w:tcW w:w="2483" w:type="pct"/>
            <w:tcBorders>
              <w:top w:val="single" w:sz="1" w:space="0" w:color="000000"/>
              <w:left w:val="single" w:sz="1" w:space="0" w:color="000000"/>
              <w:bottom w:val="single" w:sz="1" w:space="0" w:color="000000"/>
              <w:right w:val="single" w:sz="1" w:space="0" w:color="000000"/>
            </w:tcBorders>
          </w:tcPr>
          <w:p w:rsidR="00D454E0" w:rsidRDefault="001C4F8D">
            <w:proofErr w:type="spellStart"/>
            <w:r>
              <w:rPr>
                <w:rFonts w:ascii="Times New Roman" w:eastAsia="Times New Roman" w:hAnsi="Times New Roman" w:cs="Times New Roman"/>
                <w:sz w:val="24"/>
                <w:szCs w:val="24"/>
              </w:rPr>
              <w:t>Благоустройство</w:t>
            </w:r>
            <w:proofErr w:type="spellEnd"/>
          </w:p>
        </w:tc>
        <w:tc>
          <w:tcPr>
            <w:tcW w:w="532"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05 03</w:t>
            </w:r>
          </w:p>
        </w:tc>
        <w:tc>
          <w:tcPr>
            <w:tcW w:w="1039" w:type="pct"/>
            <w:tcBorders>
              <w:top w:val="single" w:sz="1" w:space="0" w:color="000000"/>
              <w:left w:val="single" w:sz="1" w:space="0" w:color="000000"/>
              <w:bottom w:val="single" w:sz="1" w:space="0" w:color="000000"/>
              <w:right w:val="single" w:sz="1" w:space="0" w:color="000000"/>
            </w:tcBorders>
          </w:tcPr>
          <w:p w:rsidR="00D454E0" w:rsidRDefault="00D454E0">
            <w:pPr>
              <w:jc w:val="center"/>
            </w:pPr>
          </w:p>
        </w:tc>
        <w:tc>
          <w:tcPr>
            <w:tcW w:w="346" w:type="pct"/>
            <w:tcBorders>
              <w:top w:val="single" w:sz="1" w:space="0" w:color="000000"/>
              <w:left w:val="single" w:sz="1" w:space="0" w:color="000000"/>
              <w:bottom w:val="single" w:sz="1" w:space="0" w:color="000000"/>
              <w:right w:val="single" w:sz="1" w:space="0" w:color="000000"/>
            </w:tcBorders>
          </w:tcPr>
          <w:p w:rsidR="00D454E0" w:rsidRDefault="00D454E0">
            <w:pPr>
              <w:jc w:val="center"/>
            </w:pPr>
          </w:p>
        </w:tc>
        <w:tc>
          <w:tcPr>
            <w:tcW w:w="600"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280,0</w:t>
            </w:r>
          </w:p>
        </w:tc>
      </w:tr>
      <w:tr w:rsidR="00D454E0">
        <w:tc>
          <w:tcPr>
            <w:tcW w:w="2483" w:type="pct"/>
            <w:tcBorders>
              <w:top w:val="single" w:sz="1" w:space="0" w:color="000000"/>
              <w:left w:val="single" w:sz="1" w:space="0" w:color="000000"/>
              <w:bottom w:val="single" w:sz="1" w:space="0" w:color="000000"/>
              <w:right w:val="single" w:sz="1" w:space="0" w:color="000000"/>
            </w:tcBorders>
          </w:tcPr>
          <w:p w:rsidR="00D454E0" w:rsidRPr="001C4F8D" w:rsidRDefault="001C4F8D">
            <w:pPr>
              <w:rPr>
                <w:lang w:val="ru-RU"/>
              </w:rPr>
            </w:pPr>
            <w:r w:rsidRPr="001C4F8D">
              <w:rPr>
                <w:rFonts w:ascii="Times New Roman" w:eastAsia="Times New Roman" w:hAnsi="Times New Roman" w:cs="Times New Roman"/>
                <w:sz w:val="24"/>
                <w:szCs w:val="24"/>
                <w:lang w:val="ru-RU"/>
              </w:rPr>
              <w:t>Организация и содержание мест захоронение</w:t>
            </w:r>
          </w:p>
        </w:tc>
        <w:tc>
          <w:tcPr>
            <w:tcW w:w="532"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05 03</w:t>
            </w:r>
          </w:p>
        </w:tc>
        <w:tc>
          <w:tcPr>
            <w:tcW w:w="1039"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9290018070</w:t>
            </w:r>
          </w:p>
        </w:tc>
        <w:tc>
          <w:tcPr>
            <w:tcW w:w="346" w:type="pct"/>
            <w:tcBorders>
              <w:top w:val="single" w:sz="1" w:space="0" w:color="000000"/>
              <w:left w:val="single" w:sz="1" w:space="0" w:color="000000"/>
              <w:bottom w:val="single" w:sz="1" w:space="0" w:color="000000"/>
              <w:right w:val="single" w:sz="1" w:space="0" w:color="000000"/>
            </w:tcBorders>
          </w:tcPr>
          <w:p w:rsidR="00D454E0" w:rsidRDefault="00D454E0">
            <w:pPr>
              <w:jc w:val="center"/>
            </w:pPr>
          </w:p>
        </w:tc>
        <w:tc>
          <w:tcPr>
            <w:tcW w:w="600"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20,0</w:t>
            </w:r>
          </w:p>
        </w:tc>
      </w:tr>
      <w:tr w:rsidR="00D454E0">
        <w:tc>
          <w:tcPr>
            <w:tcW w:w="2483" w:type="pct"/>
            <w:tcBorders>
              <w:top w:val="single" w:sz="1" w:space="0" w:color="000000"/>
              <w:left w:val="single" w:sz="1" w:space="0" w:color="000000"/>
              <w:bottom w:val="single" w:sz="1" w:space="0" w:color="000000"/>
              <w:right w:val="single" w:sz="1" w:space="0" w:color="000000"/>
            </w:tcBorders>
          </w:tcPr>
          <w:p w:rsidR="00D454E0" w:rsidRPr="001C4F8D" w:rsidRDefault="001C4F8D">
            <w:pPr>
              <w:rPr>
                <w:lang w:val="ru-RU"/>
              </w:rPr>
            </w:pPr>
            <w:r w:rsidRPr="001C4F8D">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05 03</w:t>
            </w:r>
          </w:p>
        </w:tc>
        <w:tc>
          <w:tcPr>
            <w:tcW w:w="1039"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9290018070</w:t>
            </w:r>
          </w:p>
        </w:tc>
        <w:tc>
          <w:tcPr>
            <w:tcW w:w="346"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200</w:t>
            </w:r>
          </w:p>
        </w:tc>
        <w:tc>
          <w:tcPr>
            <w:tcW w:w="600"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20,0</w:t>
            </w:r>
          </w:p>
        </w:tc>
      </w:tr>
      <w:tr w:rsidR="00D454E0">
        <w:tc>
          <w:tcPr>
            <w:tcW w:w="2483" w:type="pct"/>
            <w:tcBorders>
              <w:top w:val="single" w:sz="1" w:space="0" w:color="000000"/>
              <w:left w:val="single" w:sz="1" w:space="0" w:color="000000"/>
              <w:bottom w:val="single" w:sz="1" w:space="0" w:color="000000"/>
              <w:right w:val="single" w:sz="1" w:space="0" w:color="000000"/>
            </w:tcBorders>
          </w:tcPr>
          <w:p w:rsidR="00D454E0" w:rsidRPr="001C4F8D" w:rsidRDefault="001C4F8D">
            <w:pPr>
              <w:rPr>
                <w:lang w:val="ru-RU"/>
              </w:rPr>
            </w:pPr>
            <w:r w:rsidRPr="001C4F8D">
              <w:rPr>
                <w:rFonts w:ascii="Times New Roman" w:eastAsia="Times New Roman" w:hAnsi="Times New Roman" w:cs="Times New Roman"/>
                <w:sz w:val="24"/>
                <w:szCs w:val="24"/>
                <w:lang w:val="ru-RU"/>
              </w:rPr>
              <w:t>Прочие мероприятия по благоустройству городских округов и поселений</w:t>
            </w:r>
          </w:p>
        </w:tc>
        <w:tc>
          <w:tcPr>
            <w:tcW w:w="532"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05 03</w:t>
            </w:r>
          </w:p>
        </w:tc>
        <w:tc>
          <w:tcPr>
            <w:tcW w:w="1039"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9290018080</w:t>
            </w:r>
          </w:p>
        </w:tc>
        <w:tc>
          <w:tcPr>
            <w:tcW w:w="346" w:type="pct"/>
            <w:tcBorders>
              <w:top w:val="single" w:sz="1" w:space="0" w:color="000000"/>
              <w:left w:val="single" w:sz="1" w:space="0" w:color="000000"/>
              <w:bottom w:val="single" w:sz="1" w:space="0" w:color="000000"/>
              <w:right w:val="single" w:sz="1" w:space="0" w:color="000000"/>
            </w:tcBorders>
          </w:tcPr>
          <w:p w:rsidR="00D454E0" w:rsidRDefault="00D454E0">
            <w:pPr>
              <w:jc w:val="center"/>
            </w:pPr>
          </w:p>
        </w:tc>
        <w:tc>
          <w:tcPr>
            <w:tcW w:w="600"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70,0</w:t>
            </w:r>
          </w:p>
        </w:tc>
      </w:tr>
      <w:tr w:rsidR="00D454E0">
        <w:tc>
          <w:tcPr>
            <w:tcW w:w="2483" w:type="pct"/>
            <w:tcBorders>
              <w:top w:val="single" w:sz="1" w:space="0" w:color="000000"/>
              <w:left w:val="single" w:sz="1" w:space="0" w:color="000000"/>
              <w:bottom w:val="single" w:sz="1" w:space="0" w:color="000000"/>
              <w:right w:val="single" w:sz="1" w:space="0" w:color="000000"/>
            </w:tcBorders>
          </w:tcPr>
          <w:p w:rsidR="00D454E0" w:rsidRPr="001C4F8D" w:rsidRDefault="001C4F8D">
            <w:pPr>
              <w:rPr>
                <w:lang w:val="ru-RU"/>
              </w:rPr>
            </w:pPr>
            <w:r w:rsidRPr="001C4F8D">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05 03</w:t>
            </w:r>
          </w:p>
        </w:tc>
        <w:tc>
          <w:tcPr>
            <w:tcW w:w="1039"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9290018080</w:t>
            </w:r>
          </w:p>
        </w:tc>
        <w:tc>
          <w:tcPr>
            <w:tcW w:w="346"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200</w:t>
            </w:r>
          </w:p>
        </w:tc>
        <w:tc>
          <w:tcPr>
            <w:tcW w:w="600"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70,0</w:t>
            </w:r>
          </w:p>
        </w:tc>
      </w:tr>
      <w:tr w:rsidR="00D454E0">
        <w:tc>
          <w:tcPr>
            <w:tcW w:w="2483" w:type="pct"/>
            <w:tcBorders>
              <w:top w:val="single" w:sz="1" w:space="0" w:color="000000"/>
              <w:left w:val="single" w:sz="1" w:space="0" w:color="000000"/>
              <w:bottom w:val="single" w:sz="1" w:space="0" w:color="000000"/>
              <w:right w:val="single" w:sz="1" w:space="0" w:color="000000"/>
            </w:tcBorders>
          </w:tcPr>
          <w:p w:rsidR="00D454E0" w:rsidRPr="001C4F8D" w:rsidRDefault="001C4F8D">
            <w:pPr>
              <w:rPr>
                <w:lang w:val="ru-RU"/>
              </w:rPr>
            </w:pPr>
            <w:r w:rsidRPr="001C4F8D">
              <w:rPr>
                <w:rFonts w:ascii="Times New Roman" w:eastAsia="Times New Roman" w:hAnsi="Times New Roman" w:cs="Times New Roman"/>
                <w:sz w:val="24"/>
                <w:szCs w:val="24"/>
                <w:lang w:val="ru-RU"/>
              </w:rPr>
              <w:t xml:space="preserve">Организация сбора и вывоза бытовых </w:t>
            </w:r>
            <w:r w:rsidRPr="001C4F8D">
              <w:rPr>
                <w:rFonts w:ascii="Times New Roman" w:eastAsia="Times New Roman" w:hAnsi="Times New Roman" w:cs="Times New Roman"/>
                <w:sz w:val="24"/>
                <w:szCs w:val="24"/>
                <w:lang w:val="ru-RU"/>
              </w:rPr>
              <w:lastRenderedPageBreak/>
              <w:t>отходов и мусора</w:t>
            </w:r>
          </w:p>
        </w:tc>
        <w:tc>
          <w:tcPr>
            <w:tcW w:w="532"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lastRenderedPageBreak/>
              <w:t>05 03</w:t>
            </w:r>
          </w:p>
        </w:tc>
        <w:tc>
          <w:tcPr>
            <w:tcW w:w="1039"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9290018090</w:t>
            </w:r>
          </w:p>
        </w:tc>
        <w:tc>
          <w:tcPr>
            <w:tcW w:w="346" w:type="pct"/>
            <w:tcBorders>
              <w:top w:val="single" w:sz="1" w:space="0" w:color="000000"/>
              <w:left w:val="single" w:sz="1" w:space="0" w:color="000000"/>
              <w:bottom w:val="single" w:sz="1" w:space="0" w:color="000000"/>
              <w:right w:val="single" w:sz="1" w:space="0" w:color="000000"/>
            </w:tcBorders>
          </w:tcPr>
          <w:p w:rsidR="00D454E0" w:rsidRDefault="00D454E0">
            <w:pPr>
              <w:jc w:val="center"/>
            </w:pPr>
          </w:p>
        </w:tc>
        <w:tc>
          <w:tcPr>
            <w:tcW w:w="600"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190,0</w:t>
            </w:r>
          </w:p>
        </w:tc>
      </w:tr>
      <w:tr w:rsidR="00D454E0">
        <w:tc>
          <w:tcPr>
            <w:tcW w:w="2483" w:type="pct"/>
            <w:tcBorders>
              <w:top w:val="single" w:sz="1" w:space="0" w:color="000000"/>
              <w:left w:val="single" w:sz="1" w:space="0" w:color="000000"/>
              <w:bottom w:val="single" w:sz="1" w:space="0" w:color="000000"/>
              <w:right w:val="single" w:sz="1" w:space="0" w:color="000000"/>
            </w:tcBorders>
          </w:tcPr>
          <w:p w:rsidR="00D454E0" w:rsidRPr="001C4F8D" w:rsidRDefault="001C4F8D">
            <w:pPr>
              <w:rPr>
                <w:lang w:val="ru-RU"/>
              </w:rPr>
            </w:pPr>
            <w:r w:rsidRPr="001C4F8D">
              <w:rPr>
                <w:rFonts w:ascii="Times New Roman" w:eastAsia="Times New Roman" w:hAnsi="Times New Roman" w:cs="Times New Roman"/>
                <w:sz w:val="24"/>
                <w:szCs w:val="24"/>
                <w:lang w:val="ru-RU"/>
              </w:rPr>
              <w:lastRenderedPageBreak/>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05 03</w:t>
            </w:r>
          </w:p>
        </w:tc>
        <w:tc>
          <w:tcPr>
            <w:tcW w:w="1039"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9290018090</w:t>
            </w:r>
          </w:p>
        </w:tc>
        <w:tc>
          <w:tcPr>
            <w:tcW w:w="346"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200</w:t>
            </w:r>
          </w:p>
        </w:tc>
        <w:tc>
          <w:tcPr>
            <w:tcW w:w="600"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190,0</w:t>
            </w:r>
          </w:p>
        </w:tc>
      </w:tr>
      <w:tr w:rsidR="00D454E0">
        <w:tc>
          <w:tcPr>
            <w:tcW w:w="2483" w:type="pct"/>
            <w:tcBorders>
              <w:top w:val="single" w:sz="1" w:space="0" w:color="000000"/>
              <w:left w:val="single" w:sz="1" w:space="0" w:color="000000"/>
              <w:bottom w:val="single" w:sz="1" w:space="0" w:color="000000"/>
              <w:right w:val="single" w:sz="1" w:space="0" w:color="000000"/>
            </w:tcBorders>
          </w:tcPr>
          <w:p w:rsidR="00D454E0" w:rsidRDefault="001C4F8D">
            <w:r>
              <w:rPr>
                <w:rFonts w:ascii="Times New Roman" w:eastAsia="Times New Roman" w:hAnsi="Times New Roman" w:cs="Times New Roman"/>
                <w:sz w:val="24"/>
                <w:szCs w:val="24"/>
              </w:rPr>
              <w:t>КУЛЬТУРА, КИНЕМАТОГРАФИЯ</w:t>
            </w:r>
          </w:p>
        </w:tc>
        <w:tc>
          <w:tcPr>
            <w:tcW w:w="532"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08 00</w:t>
            </w:r>
          </w:p>
        </w:tc>
        <w:tc>
          <w:tcPr>
            <w:tcW w:w="1039" w:type="pct"/>
            <w:tcBorders>
              <w:top w:val="single" w:sz="1" w:space="0" w:color="000000"/>
              <w:left w:val="single" w:sz="1" w:space="0" w:color="000000"/>
              <w:bottom w:val="single" w:sz="1" w:space="0" w:color="000000"/>
              <w:right w:val="single" w:sz="1" w:space="0" w:color="000000"/>
            </w:tcBorders>
          </w:tcPr>
          <w:p w:rsidR="00D454E0" w:rsidRDefault="00D454E0">
            <w:pPr>
              <w:jc w:val="center"/>
            </w:pPr>
          </w:p>
        </w:tc>
        <w:tc>
          <w:tcPr>
            <w:tcW w:w="346" w:type="pct"/>
            <w:tcBorders>
              <w:top w:val="single" w:sz="1" w:space="0" w:color="000000"/>
              <w:left w:val="single" w:sz="1" w:space="0" w:color="000000"/>
              <w:bottom w:val="single" w:sz="1" w:space="0" w:color="000000"/>
              <w:right w:val="single" w:sz="1" w:space="0" w:color="000000"/>
            </w:tcBorders>
          </w:tcPr>
          <w:p w:rsidR="00D454E0" w:rsidRDefault="00D454E0">
            <w:pPr>
              <w:jc w:val="center"/>
            </w:pPr>
          </w:p>
        </w:tc>
        <w:tc>
          <w:tcPr>
            <w:tcW w:w="600"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267,6</w:t>
            </w:r>
          </w:p>
        </w:tc>
      </w:tr>
      <w:tr w:rsidR="00D454E0">
        <w:tc>
          <w:tcPr>
            <w:tcW w:w="2483" w:type="pct"/>
            <w:tcBorders>
              <w:top w:val="single" w:sz="1" w:space="0" w:color="000000"/>
              <w:left w:val="single" w:sz="1" w:space="0" w:color="000000"/>
              <w:bottom w:val="single" w:sz="1" w:space="0" w:color="000000"/>
              <w:right w:val="single" w:sz="1" w:space="0" w:color="000000"/>
            </w:tcBorders>
          </w:tcPr>
          <w:p w:rsidR="00D454E0" w:rsidRDefault="001C4F8D">
            <w:proofErr w:type="spellStart"/>
            <w:r>
              <w:rPr>
                <w:rFonts w:ascii="Times New Roman" w:eastAsia="Times New Roman" w:hAnsi="Times New Roman" w:cs="Times New Roman"/>
                <w:sz w:val="24"/>
                <w:szCs w:val="24"/>
              </w:rPr>
              <w:t>Культура</w:t>
            </w:r>
            <w:proofErr w:type="spellEnd"/>
          </w:p>
        </w:tc>
        <w:tc>
          <w:tcPr>
            <w:tcW w:w="532"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08 01</w:t>
            </w:r>
          </w:p>
        </w:tc>
        <w:tc>
          <w:tcPr>
            <w:tcW w:w="1039" w:type="pct"/>
            <w:tcBorders>
              <w:top w:val="single" w:sz="1" w:space="0" w:color="000000"/>
              <w:left w:val="single" w:sz="1" w:space="0" w:color="000000"/>
              <w:bottom w:val="single" w:sz="1" w:space="0" w:color="000000"/>
              <w:right w:val="single" w:sz="1" w:space="0" w:color="000000"/>
            </w:tcBorders>
          </w:tcPr>
          <w:p w:rsidR="00D454E0" w:rsidRDefault="00D454E0">
            <w:pPr>
              <w:jc w:val="center"/>
            </w:pPr>
          </w:p>
        </w:tc>
        <w:tc>
          <w:tcPr>
            <w:tcW w:w="346" w:type="pct"/>
            <w:tcBorders>
              <w:top w:val="single" w:sz="1" w:space="0" w:color="000000"/>
              <w:left w:val="single" w:sz="1" w:space="0" w:color="000000"/>
              <w:bottom w:val="single" w:sz="1" w:space="0" w:color="000000"/>
              <w:right w:val="single" w:sz="1" w:space="0" w:color="000000"/>
            </w:tcBorders>
          </w:tcPr>
          <w:p w:rsidR="00D454E0" w:rsidRDefault="00D454E0">
            <w:pPr>
              <w:jc w:val="center"/>
            </w:pPr>
          </w:p>
        </w:tc>
        <w:tc>
          <w:tcPr>
            <w:tcW w:w="600"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266,6</w:t>
            </w:r>
          </w:p>
        </w:tc>
      </w:tr>
      <w:tr w:rsidR="00D454E0">
        <w:tc>
          <w:tcPr>
            <w:tcW w:w="2483" w:type="pct"/>
            <w:tcBorders>
              <w:top w:val="single" w:sz="1" w:space="0" w:color="000000"/>
              <w:left w:val="single" w:sz="1" w:space="0" w:color="000000"/>
              <w:bottom w:val="single" w:sz="1" w:space="0" w:color="000000"/>
              <w:right w:val="single" w:sz="1" w:space="0" w:color="000000"/>
            </w:tcBorders>
          </w:tcPr>
          <w:p w:rsidR="00D454E0" w:rsidRDefault="001C4F8D">
            <w:proofErr w:type="spellStart"/>
            <w:r>
              <w:rPr>
                <w:rFonts w:ascii="Times New Roman" w:eastAsia="Times New Roman" w:hAnsi="Times New Roman" w:cs="Times New Roman"/>
                <w:sz w:val="24"/>
                <w:szCs w:val="24"/>
              </w:rPr>
              <w:t>Учреждения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культуры</w:t>
            </w:r>
            <w:proofErr w:type="spellEnd"/>
          </w:p>
        </w:tc>
        <w:tc>
          <w:tcPr>
            <w:tcW w:w="532"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08 01</w:t>
            </w:r>
          </w:p>
        </w:tc>
        <w:tc>
          <w:tcPr>
            <w:tcW w:w="1039"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0220010530</w:t>
            </w:r>
          </w:p>
        </w:tc>
        <w:tc>
          <w:tcPr>
            <w:tcW w:w="346" w:type="pct"/>
            <w:tcBorders>
              <w:top w:val="single" w:sz="1" w:space="0" w:color="000000"/>
              <w:left w:val="single" w:sz="1" w:space="0" w:color="000000"/>
              <w:bottom w:val="single" w:sz="1" w:space="0" w:color="000000"/>
              <w:right w:val="single" w:sz="1" w:space="0" w:color="000000"/>
            </w:tcBorders>
          </w:tcPr>
          <w:p w:rsidR="00D454E0" w:rsidRDefault="00D454E0">
            <w:pPr>
              <w:jc w:val="center"/>
            </w:pPr>
          </w:p>
        </w:tc>
        <w:tc>
          <w:tcPr>
            <w:tcW w:w="600"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138,6</w:t>
            </w:r>
          </w:p>
        </w:tc>
      </w:tr>
      <w:tr w:rsidR="00D454E0">
        <w:tc>
          <w:tcPr>
            <w:tcW w:w="2483" w:type="pct"/>
            <w:tcBorders>
              <w:top w:val="single" w:sz="1" w:space="0" w:color="000000"/>
              <w:left w:val="single" w:sz="1" w:space="0" w:color="000000"/>
              <w:bottom w:val="single" w:sz="1" w:space="0" w:color="000000"/>
              <w:right w:val="single" w:sz="1" w:space="0" w:color="000000"/>
            </w:tcBorders>
          </w:tcPr>
          <w:p w:rsidR="00D454E0" w:rsidRPr="001C4F8D" w:rsidRDefault="001C4F8D">
            <w:pPr>
              <w:rPr>
                <w:lang w:val="ru-RU"/>
              </w:rPr>
            </w:pPr>
            <w:r w:rsidRPr="001C4F8D">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08 01</w:t>
            </w:r>
          </w:p>
        </w:tc>
        <w:tc>
          <w:tcPr>
            <w:tcW w:w="1039"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0220010530</w:t>
            </w:r>
          </w:p>
        </w:tc>
        <w:tc>
          <w:tcPr>
            <w:tcW w:w="346"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200</w:t>
            </w:r>
          </w:p>
        </w:tc>
        <w:tc>
          <w:tcPr>
            <w:tcW w:w="600"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138,6</w:t>
            </w:r>
          </w:p>
        </w:tc>
      </w:tr>
      <w:tr w:rsidR="00D454E0">
        <w:tc>
          <w:tcPr>
            <w:tcW w:w="2483" w:type="pct"/>
            <w:tcBorders>
              <w:top w:val="single" w:sz="1" w:space="0" w:color="000000"/>
              <w:left w:val="single" w:sz="1" w:space="0" w:color="000000"/>
              <w:bottom w:val="single" w:sz="1" w:space="0" w:color="000000"/>
              <w:right w:val="single" w:sz="1" w:space="0" w:color="000000"/>
            </w:tcBorders>
          </w:tcPr>
          <w:p w:rsidR="00D454E0" w:rsidRPr="001C4F8D" w:rsidRDefault="001C4F8D">
            <w:pPr>
              <w:rPr>
                <w:lang w:val="ru-RU"/>
              </w:rPr>
            </w:pPr>
            <w:r w:rsidRPr="001C4F8D">
              <w:rPr>
                <w:rFonts w:ascii="Times New Roman" w:eastAsia="Times New Roman" w:hAnsi="Times New Roman" w:cs="Times New Roman"/>
                <w:sz w:val="24"/>
                <w:szCs w:val="24"/>
                <w:lang w:val="ru-RU"/>
              </w:rPr>
              <w:t>Межбюджетные трансферты бюджетам муниципальных районов из бюджетов поселений</w:t>
            </w:r>
          </w:p>
        </w:tc>
        <w:tc>
          <w:tcPr>
            <w:tcW w:w="532"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08 01</w:t>
            </w:r>
          </w:p>
        </w:tc>
        <w:tc>
          <w:tcPr>
            <w:tcW w:w="1039"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9850060510</w:t>
            </w:r>
          </w:p>
        </w:tc>
        <w:tc>
          <w:tcPr>
            <w:tcW w:w="346" w:type="pct"/>
            <w:tcBorders>
              <w:top w:val="single" w:sz="1" w:space="0" w:color="000000"/>
              <w:left w:val="single" w:sz="1" w:space="0" w:color="000000"/>
              <w:bottom w:val="single" w:sz="1" w:space="0" w:color="000000"/>
              <w:right w:val="single" w:sz="1" w:space="0" w:color="000000"/>
            </w:tcBorders>
          </w:tcPr>
          <w:p w:rsidR="00D454E0" w:rsidRDefault="00D454E0">
            <w:pPr>
              <w:jc w:val="center"/>
            </w:pPr>
          </w:p>
        </w:tc>
        <w:tc>
          <w:tcPr>
            <w:tcW w:w="600"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128,0</w:t>
            </w:r>
          </w:p>
        </w:tc>
      </w:tr>
      <w:tr w:rsidR="00D454E0">
        <w:tc>
          <w:tcPr>
            <w:tcW w:w="2483" w:type="pct"/>
            <w:tcBorders>
              <w:top w:val="single" w:sz="1" w:space="0" w:color="000000"/>
              <w:left w:val="single" w:sz="1" w:space="0" w:color="000000"/>
              <w:bottom w:val="single" w:sz="1" w:space="0" w:color="000000"/>
              <w:right w:val="single" w:sz="1" w:space="0" w:color="000000"/>
            </w:tcBorders>
          </w:tcPr>
          <w:p w:rsidR="00D454E0" w:rsidRDefault="001C4F8D">
            <w:proofErr w:type="spellStart"/>
            <w:r>
              <w:rPr>
                <w:rFonts w:ascii="Times New Roman" w:eastAsia="Times New Roman" w:hAnsi="Times New Roman" w:cs="Times New Roman"/>
                <w:sz w:val="24"/>
                <w:szCs w:val="24"/>
              </w:rPr>
              <w:t>Межбюджетные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трансферты</w:t>
            </w:r>
            <w:proofErr w:type="spellEnd"/>
          </w:p>
        </w:tc>
        <w:tc>
          <w:tcPr>
            <w:tcW w:w="532"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08 01</w:t>
            </w:r>
          </w:p>
        </w:tc>
        <w:tc>
          <w:tcPr>
            <w:tcW w:w="1039"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9850060510</w:t>
            </w:r>
          </w:p>
        </w:tc>
        <w:tc>
          <w:tcPr>
            <w:tcW w:w="346"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500</w:t>
            </w:r>
          </w:p>
        </w:tc>
        <w:tc>
          <w:tcPr>
            <w:tcW w:w="600"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128,0</w:t>
            </w:r>
          </w:p>
        </w:tc>
      </w:tr>
      <w:tr w:rsidR="00D454E0">
        <w:tc>
          <w:tcPr>
            <w:tcW w:w="2483" w:type="pct"/>
            <w:tcBorders>
              <w:top w:val="single" w:sz="1" w:space="0" w:color="000000"/>
              <w:left w:val="single" w:sz="1" w:space="0" w:color="000000"/>
              <w:bottom w:val="single" w:sz="1" w:space="0" w:color="000000"/>
              <w:right w:val="single" w:sz="1" w:space="0" w:color="000000"/>
            </w:tcBorders>
          </w:tcPr>
          <w:p w:rsidR="00D454E0" w:rsidRPr="001C4F8D" w:rsidRDefault="001C4F8D">
            <w:pPr>
              <w:rPr>
                <w:lang w:val="ru-RU"/>
              </w:rPr>
            </w:pPr>
            <w:r w:rsidRPr="001C4F8D">
              <w:rPr>
                <w:rFonts w:ascii="Times New Roman" w:eastAsia="Times New Roman" w:hAnsi="Times New Roman" w:cs="Times New Roman"/>
                <w:sz w:val="24"/>
                <w:szCs w:val="24"/>
                <w:lang w:val="ru-RU"/>
              </w:rPr>
              <w:t>Другие вопросы в области культуры, кинематографии</w:t>
            </w:r>
          </w:p>
        </w:tc>
        <w:tc>
          <w:tcPr>
            <w:tcW w:w="532"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08 04</w:t>
            </w:r>
          </w:p>
        </w:tc>
        <w:tc>
          <w:tcPr>
            <w:tcW w:w="1039" w:type="pct"/>
            <w:tcBorders>
              <w:top w:val="single" w:sz="1" w:space="0" w:color="000000"/>
              <w:left w:val="single" w:sz="1" w:space="0" w:color="000000"/>
              <w:bottom w:val="single" w:sz="1" w:space="0" w:color="000000"/>
              <w:right w:val="single" w:sz="1" w:space="0" w:color="000000"/>
            </w:tcBorders>
          </w:tcPr>
          <w:p w:rsidR="00D454E0" w:rsidRDefault="00D454E0">
            <w:pPr>
              <w:jc w:val="center"/>
            </w:pPr>
          </w:p>
        </w:tc>
        <w:tc>
          <w:tcPr>
            <w:tcW w:w="346" w:type="pct"/>
            <w:tcBorders>
              <w:top w:val="single" w:sz="1" w:space="0" w:color="000000"/>
              <w:left w:val="single" w:sz="1" w:space="0" w:color="000000"/>
              <w:bottom w:val="single" w:sz="1" w:space="0" w:color="000000"/>
              <w:right w:val="single" w:sz="1" w:space="0" w:color="000000"/>
            </w:tcBorders>
          </w:tcPr>
          <w:p w:rsidR="00D454E0" w:rsidRDefault="00D454E0">
            <w:pPr>
              <w:jc w:val="center"/>
            </w:pPr>
          </w:p>
        </w:tc>
        <w:tc>
          <w:tcPr>
            <w:tcW w:w="600"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1,0</w:t>
            </w:r>
          </w:p>
        </w:tc>
      </w:tr>
      <w:tr w:rsidR="00D454E0">
        <w:tc>
          <w:tcPr>
            <w:tcW w:w="2483" w:type="pct"/>
            <w:tcBorders>
              <w:top w:val="single" w:sz="1" w:space="0" w:color="000000"/>
              <w:left w:val="single" w:sz="1" w:space="0" w:color="000000"/>
              <w:bottom w:val="single" w:sz="1" w:space="0" w:color="000000"/>
              <w:right w:val="single" w:sz="1" w:space="0" w:color="000000"/>
            </w:tcBorders>
          </w:tcPr>
          <w:p w:rsidR="00D454E0" w:rsidRPr="001C4F8D" w:rsidRDefault="001C4F8D">
            <w:pPr>
              <w:rPr>
                <w:lang w:val="ru-RU"/>
              </w:rPr>
            </w:pPr>
            <w:r w:rsidRPr="001C4F8D">
              <w:rPr>
                <w:rFonts w:ascii="Times New Roman" w:eastAsia="Times New Roman" w:hAnsi="Times New Roman" w:cs="Times New Roman"/>
                <w:sz w:val="24"/>
                <w:szCs w:val="24"/>
                <w:lang w:val="ru-RU"/>
              </w:rPr>
              <w:t>Содержание, использование и популяризация объектов культурного наследия</w:t>
            </w:r>
          </w:p>
        </w:tc>
        <w:tc>
          <w:tcPr>
            <w:tcW w:w="532"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08 04</w:t>
            </w:r>
          </w:p>
        </w:tc>
        <w:tc>
          <w:tcPr>
            <w:tcW w:w="1039"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1910060990</w:t>
            </w:r>
          </w:p>
        </w:tc>
        <w:tc>
          <w:tcPr>
            <w:tcW w:w="346" w:type="pct"/>
            <w:tcBorders>
              <w:top w:val="single" w:sz="1" w:space="0" w:color="000000"/>
              <w:left w:val="single" w:sz="1" w:space="0" w:color="000000"/>
              <w:bottom w:val="single" w:sz="1" w:space="0" w:color="000000"/>
              <w:right w:val="single" w:sz="1" w:space="0" w:color="000000"/>
            </w:tcBorders>
          </w:tcPr>
          <w:p w:rsidR="00D454E0" w:rsidRDefault="00D454E0">
            <w:pPr>
              <w:jc w:val="center"/>
            </w:pPr>
          </w:p>
        </w:tc>
        <w:tc>
          <w:tcPr>
            <w:tcW w:w="600"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1,0</w:t>
            </w:r>
          </w:p>
        </w:tc>
      </w:tr>
      <w:tr w:rsidR="00D454E0">
        <w:tc>
          <w:tcPr>
            <w:tcW w:w="2483" w:type="pct"/>
            <w:tcBorders>
              <w:top w:val="single" w:sz="1" w:space="0" w:color="000000"/>
              <w:left w:val="single" w:sz="1" w:space="0" w:color="000000"/>
              <w:bottom w:val="single" w:sz="1" w:space="0" w:color="000000"/>
              <w:right w:val="single" w:sz="1" w:space="0" w:color="000000"/>
            </w:tcBorders>
          </w:tcPr>
          <w:p w:rsidR="00D454E0" w:rsidRPr="001C4F8D" w:rsidRDefault="001C4F8D">
            <w:pPr>
              <w:rPr>
                <w:lang w:val="ru-RU"/>
              </w:rPr>
            </w:pPr>
            <w:r w:rsidRPr="001C4F8D">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08 04</w:t>
            </w:r>
          </w:p>
        </w:tc>
        <w:tc>
          <w:tcPr>
            <w:tcW w:w="1039"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1910060990</w:t>
            </w:r>
          </w:p>
        </w:tc>
        <w:tc>
          <w:tcPr>
            <w:tcW w:w="346"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200</w:t>
            </w:r>
          </w:p>
        </w:tc>
        <w:tc>
          <w:tcPr>
            <w:tcW w:w="600" w:type="pct"/>
            <w:tcBorders>
              <w:top w:val="single" w:sz="1" w:space="0" w:color="000000"/>
              <w:left w:val="single" w:sz="1" w:space="0" w:color="000000"/>
              <w:bottom w:val="single" w:sz="1" w:space="0" w:color="000000"/>
              <w:right w:val="single" w:sz="1" w:space="0" w:color="000000"/>
            </w:tcBorders>
          </w:tcPr>
          <w:p w:rsidR="00D454E0" w:rsidRDefault="001C4F8D">
            <w:pPr>
              <w:jc w:val="center"/>
            </w:pPr>
            <w:r>
              <w:rPr>
                <w:rFonts w:ascii="Times New Roman" w:eastAsia="Times New Roman" w:hAnsi="Times New Roman" w:cs="Times New Roman"/>
                <w:sz w:val="24"/>
                <w:szCs w:val="24"/>
              </w:rPr>
              <w:t>1,0</w:t>
            </w:r>
          </w:p>
        </w:tc>
      </w:tr>
    </w:tbl>
    <w:p w:rsidR="00D454E0" w:rsidRDefault="00D454E0"/>
    <w:p w:rsidR="00D454E0" w:rsidRDefault="00D454E0">
      <w:pPr>
        <w:sectPr w:rsidR="00D454E0">
          <w:pgSz w:w="11905" w:h="16837"/>
          <w:pgMar w:top="1440" w:right="1440" w:bottom="1440" w:left="1440" w:header="720" w:footer="720" w:gutter="0"/>
          <w:cols w:space="720"/>
        </w:sectPr>
      </w:pPr>
    </w:p>
    <w:p w:rsidR="004A7A02" w:rsidRPr="004A7A02" w:rsidRDefault="004A7A02" w:rsidP="004A7A02">
      <w:pPr>
        <w:pStyle w:val="1"/>
        <w:ind w:firstLine="709"/>
        <w:jc w:val="center"/>
        <w:rPr>
          <w:rFonts w:ascii="Times New Roman" w:hAnsi="Times New Roman" w:cs="Times New Roman"/>
          <w:b w:val="0"/>
          <w:color w:val="auto"/>
        </w:rPr>
      </w:pPr>
      <w:r w:rsidRPr="004A7A02">
        <w:rPr>
          <w:rFonts w:ascii="Times New Roman" w:hAnsi="Times New Roman" w:cs="Times New Roman"/>
          <w:b w:val="0"/>
          <w:color w:val="auto"/>
        </w:rPr>
        <w:lastRenderedPageBreak/>
        <w:t>ПОЯСНИТЕЛЬНАЯ ЗАПИСКА</w:t>
      </w:r>
    </w:p>
    <w:p w:rsidR="004A7A02" w:rsidRPr="004A7A02" w:rsidRDefault="004A7A02" w:rsidP="004A7A02">
      <w:pPr>
        <w:ind w:firstLine="709"/>
        <w:jc w:val="center"/>
        <w:rPr>
          <w:rFonts w:ascii="Times New Roman" w:hAnsi="Times New Roman" w:cs="Times New Roman"/>
          <w:b/>
          <w:sz w:val="28"/>
          <w:szCs w:val="28"/>
          <w:lang w:val="ru-RU"/>
        </w:rPr>
      </w:pPr>
      <w:r w:rsidRPr="004A7A02">
        <w:rPr>
          <w:rFonts w:ascii="Times New Roman" w:hAnsi="Times New Roman" w:cs="Times New Roman"/>
          <w:b/>
          <w:sz w:val="28"/>
          <w:szCs w:val="28"/>
          <w:lang w:val="ru-RU"/>
        </w:rPr>
        <w:t>К бюджету Лобанихинского сельсовета Новичихинского района Алтайского края на 2023 год</w:t>
      </w:r>
    </w:p>
    <w:p w:rsidR="004A7A02" w:rsidRPr="004A7A02" w:rsidRDefault="004A7A02" w:rsidP="004A7A02">
      <w:pPr>
        <w:ind w:firstLine="709"/>
        <w:rPr>
          <w:rFonts w:ascii="Times New Roman" w:hAnsi="Times New Roman" w:cs="Times New Roman"/>
          <w:sz w:val="28"/>
          <w:szCs w:val="28"/>
          <w:lang w:val="ru-RU"/>
        </w:rPr>
      </w:pPr>
    </w:p>
    <w:p w:rsidR="004A7A02" w:rsidRPr="004A7A02" w:rsidRDefault="004A7A02" w:rsidP="004A7A02">
      <w:pPr>
        <w:rPr>
          <w:rFonts w:ascii="Times New Roman" w:hAnsi="Times New Roman" w:cs="Times New Roman"/>
          <w:sz w:val="28"/>
          <w:szCs w:val="28"/>
          <w:lang w:val="ru-RU"/>
        </w:rPr>
      </w:pPr>
      <w:r w:rsidRPr="004A7A02">
        <w:rPr>
          <w:rFonts w:ascii="Times New Roman" w:hAnsi="Times New Roman" w:cs="Times New Roman"/>
          <w:color w:val="000000"/>
          <w:sz w:val="28"/>
          <w:szCs w:val="28"/>
          <w:lang w:val="ru-RU"/>
        </w:rPr>
        <w:t xml:space="preserve">Бюджет на 2023 год подготовлен </w:t>
      </w:r>
      <w:r w:rsidRPr="004A7A02">
        <w:rPr>
          <w:rFonts w:ascii="Times New Roman" w:hAnsi="Times New Roman" w:cs="Times New Roman"/>
          <w:sz w:val="28"/>
          <w:szCs w:val="28"/>
          <w:lang w:val="ru-RU"/>
        </w:rPr>
        <w:t>в соответствии с требованиями федерального и краевого бюджетного законодательства, нормами, установленными Бюджетным кодексом Российской Федерации и муниципальными правовыми актами муниципального образования Лобанихинский сельсовет Новичихинский район Алтайского края.</w:t>
      </w:r>
    </w:p>
    <w:p w:rsidR="004A7A02" w:rsidRPr="004A7A02" w:rsidRDefault="004A7A02" w:rsidP="004A7A02">
      <w:pPr>
        <w:ind w:firstLine="708"/>
        <w:rPr>
          <w:rFonts w:ascii="Times New Roman" w:hAnsi="Times New Roman" w:cs="Times New Roman"/>
          <w:sz w:val="28"/>
          <w:szCs w:val="28"/>
          <w:lang w:val="ru-RU"/>
        </w:rPr>
      </w:pPr>
      <w:r w:rsidRPr="004A7A02">
        <w:rPr>
          <w:rFonts w:ascii="Times New Roman" w:hAnsi="Times New Roman" w:cs="Times New Roman"/>
          <w:sz w:val="28"/>
          <w:szCs w:val="28"/>
          <w:lang w:val="ru-RU"/>
        </w:rPr>
        <w:t>Основные характеристики бюджета на 2023 год сформированы на основе</w:t>
      </w:r>
      <w:r w:rsidRPr="004A7A02">
        <w:rPr>
          <w:rFonts w:ascii="Times New Roman" w:hAnsi="Times New Roman" w:cs="Times New Roman"/>
          <w:i/>
          <w:sz w:val="28"/>
          <w:szCs w:val="28"/>
          <w:lang w:val="ru-RU"/>
        </w:rPr>
        <w:t xml:space="preserve"> </w:t>
      </w:r>
      <w:r w:rsidRPr="004A7A02">
        <w:rPr>
          <w:rFonts w:ascii="Times New Roman" w:hAnsi="Times New Roman" w:cs="Times New Roman"/>
          <w:sz w:val="28"/>
          <w:szCs w:val="28"/>
          <w:lang w:val="ru-RU"/>
        </w:rPr>
        <w:t>прогноза основных показателей социально-экономического развития Лобанихинского сельсовета  на 2023 год, основных направлениях бюджетной политики Лобанихинского сельсовета Новичихинского района Алтайского края на 2023 год, основных направлениях налоговой политики Лобанихинского сельсовета Новичихинского района Алтайского края на 2023 год,  муниципальных программах.</w:t>
      </w:r>
    </w:p>
    <w:p w:rsidR="004A7A02" w:rsidRPr="004A7A02" w:rsidRDefault="004A7A02" w:rsidP="004A7A02">
      <w:pPr>
        <w:ind w:firstLine="708"/>
        <w:rPr>
          <w:rFonts w:ascii="Times New Roman" w:hAnsi="Times New Roman" w:cs="Times New Roman"/>
          <w:sz w:val="28"/>
          <w:szCs w:val="28"/>
          <w:lang w:val="ru-RU"/>
        </w:rPr>
      </w:pPr>
      <w:r w:rsidRPr="004A7A02">
        <w:rPr>
          <w:rFonts w:ascii="Times New Roman" w:hAnsi="Times New Roman" w:cs="Times New Roman"/>
          <w:sz w:val="28"/>
          <w:szCs w:val="28"/>
          <w:lang w:val="ru-RU"/>
        </w:rPr>
        <w:t>Для формирования доходной базы бюджета поселения использовались показатели прогноза социально-экономического развития Лобанихинского сельсовета Новичихинского района Алтайского края на  2023 год, данные оценки ожидаемых поступлений доходов в бюджет в 2022 году.</w:t>
      </w:r>
    </w:p>
    <w:p w:rsidR="004A7A02" w:rsidRPr="004A7A02" w:rsidRDefault="004A7A02" w:rsidP="004A7A02">
      <w:pPr>
        <w:ind w:firstLine="708"/>
        <w:rPr>
          <w:rFonts w:ascii="Times New Roman" w:hAnsi="Times New Roman" w:cs="Times New Roman"/>
          <w:sz w:val="28"/>
          <w:szCs w:val="28"/>
          <w:lang w:val="ru-RU"/>
        </w:rPr>
      </w:pPr>
      <w:r w:rsidRPr="004A7A02">
        <w:rPr>
          <w:rFonts w:ascii="Times New Roman" w:hAnsi="Times New Roman" w:cs="Times New Roman"/>
          <w:sz w:val="28"/>
          <w:szCs w:val="28"/>
          <w:lang w:val="ru-RU"/>
        </w:rPr>
        <w:t>Основным направлением расходов бюджета определено исполнение социальных и иных первоочередных расходных обязательств сельсовета.</w:t>
      </w:r>
    </w:p>
    <w:p w:rsidR="004A7A02" w:rsidRPr="004A7A02" w:rsidRDefault="004A7A02" w:rsidP="004A7A02">
      <w:pPr>
        <w:pStyle w:val="ae"/>
        <w:ind w:firstLine="0"/>
        <w:jc w:val="both"/>
        <w:rPr>
          <w:szCs w:val="28"/>
        </w:rPr>
      </w:pPr>
    </w:p>
    <w:p w:rsidR="004A7A02" w:rsidRPr="004A7A02" w:rsidRDefault="004A7A02" w:rsidP="004A7A02">
      <w:pPr>
        <w:pStyle w:val="ae"/>
        <w:ind w:firstLine="709"/>
        <w:rPr>
          <w:bCs/>
          <w:caps/>
          <w:szCs w:val="28"/>
        </w:rPr>
      </w:pPr>
      <w:r w:rsidRPr="004A7A02">
        <w:rPr>
          <w:bCs/>
          <w:caps/>
          <w:szCs w:val="28"/>
        </w:rPr>
        <w:t xml:space="preserve">Доходы бюджета </w:t>
      </w:r>
    </w:p>
    <w:p w:rsidR="004A7A02" w:rsidRPr="004A7A02" w:rsidRDefault="004A7A02" w:rsidP="004A7A02">
      <w:pPr>
        <w:pStyle w:val="ac"/>
        <w:spacing w:line="240" w:lineRule="auto"/>
        <w:ind w:firstLine="709"/>
        <w:rPr>
          <w:color w:val="000000"/>
          <w:szCs w:val="28"/>
        </w:rPr>
      </w:pPr>
      <w:r w:rsidRPr="004A7A02">
        <w:rPr>
          <w:color w:val="000000"/>
          <w:szCs w:val="28"/>
        </w:rPr>
        <w:t xml:space="preserve">Формирование доходной базы бюджета на 2023 год осуществлялось на основе прогноза социально-экономического развития Лобанихинского сельсовета на 2023 год, основных направлений налоговой и бюджетной политики на 2023 год, оценки поступлений доходов в бюджет в 2022 году. </w:t>
      </w:r>
    </w:p>
    <w:p w:rsidR="004A7A02" w:rsidRPr="004A7A02" w:rsidRDefault="004A7A02" w:rsidP="004A7A02">
      <w:pPr>
        <w:pStyle w:val="ac"/>
        <w:spacing w:line="240" w:lineRule="auto"/>
        <w:ind w:firstLine="709"/>
        <w:rPr>
          <w:color w:val="000000"/>
          <w:szCs w:val="28"/>
        </w:rPr>
      </w:pPr>
      <w:r w:rsidRPr="004A7A02">
        <w:rPr>
          <w:color w:val="000000"/>
          <w:szCs w:val="28"/>
        </w:rPr>
        <w:t xml:space="preserve">Параметры доходов бюджета на 2023 год приведены в </w:t>
      </w:r>
      <w:r w:rsidRPr="004A7A02">
        <w:rPr>
          <w:color w:val="FF0000"/>
          <w:szCs w:val="28"/>
        </w:rPr>
        <w:t>приложении 1</w:t>
      </w:r>
      <w:r w:rsidRPr="004A7A02">
        <w:rPr>
          <w:color w:val="000000"/>
          <w:szCs w:val="28"/>
        </w:rPr>
        <w:t xml:space="preserve"> к настоящей пояснительной записке.</w:t>
      </w:r>
    </w:p>
    <w:p w:rsidR="004A7A02" w:rsidRPr="004A7A02" w:rsidRDefault="004A7A02" w:rsidP="004A7A02">
      <w:pPr>
        <w:ind w:firstLine="709"/>
        <w:rPr>
          <w:rFonts w:ascii="Times New Roman" w:hAnsi="Times New Roman" w:cs="Times New Roman"/>
          <w:color w:val="FF0000"/>
          <w:sz w:val="28"/>
          <w:szCs w:val="28"/>
          <w:lang w:val="ru-RU"/>
        </w:rPr>
      </w:pPr>
      <w:r w:rsidRPr="004A7A02">
        <w:rPr>
          <w:rFonts w:ascii="Times New Roman" w:hAnsi="Times New Roman" w:cs="Times New Roman"/>
          <w:sz w:val="28"/>
          <w:szCs w:val="28"/>
          <w:lang w:val="ru-RU"/>
        </w:rPr>
        <w:t>Общий объем собственных доходов бюджета на 2023 год прогнозируется в сумме 900,0 тыс. рублей. В структуре собственных доходов бюджета прогнозируется поступление налоговых доходов в сумме 885,0 тыс. рублей, неналоговых доходов - в сумме 15,0 тыс. рублей</w:t>
      </w:r>
      <w:r w:rsidRPr="004A7A02">
        <w:rPr>
          <w:rFonts w:ascii="Times New Roman" w:hAnsi="Times New Roman" w:cs="Times New Roman"/>
          <w:color w:val="FF0000"/>
          <w:sz w:val="28"/>
          <w:szCs w:val="28"/>
          <w:lang w:val="ru-RU"/>
        </w:rPr>
        <w:t>.</w:t>
      </w:r>
    </w:p>
    <w:p w:rsidR="004A7A02" w:rsidRPr="004A7A02" w:rsidRDefault="004A7A02" w:rsidP="004A7A02">
      <w:pPr>
        <w:jc w:val="center"/>
        <w:rPr>
          <w:rFonts w:ascii="Times New Roman" w:hAnsi="Times New Roman" w:cs="Times New Roman"/>
          <w:i/>
          <w:color w:val="FF0000"/>
          <w:sz w:val="28"/>
          <w:szCs w:val="28"/>
          <w:lang w:val="ru-RU"/>
        </w:rPr>
      </w:pPr>
    </w:p>
    <w:p w:rsidR="004A7A02" w:rsidRPr="004A7A02" w:rsidRDefault="004A7A02" w:rsidP="004A7A02">
      <w:pPr>
        <w:rPr>
          <w:rFonts w:ascii="Times New Roman" w:hAnsi="Times New Roman" w:cs="Times New Roman"/>
          <w:i/>
          <w:sz w:val="28"/>
          <w:szCs w:val="28"/>
          <w:lang w:val="ru-RU"/>
        </w:rPr>
      </w:pPr>
      <w:r w:rsidRPr="004A7A02">
        <w:rPr>
          <w:rFonts w:ascii="Times New Roman" w:hAnsi="Times New Roman" w:cs="Times New Roman"/>
          <w:i/>
          <w:sz w:val="28"/>
          <w:szCs w:val="28"/>
          <w:lang w:val="ru-RU"/>
        </w:rPr>
        <w:t>Налог на доходы физических лиц</w:t>
      </w:r>
    </w:p>
    <w:p w:rsidR="004A7A02" w:rsidRPr="004A7A02" w:rsidRDefault="004A7A02" w:rsidP="004A7A02">
      <w:pPr>
        <w:rPr>
          <w:rFonts w:ascii="Times New Roman" w:hAnsi="Times New Roman" w:cs="Times New Roman"/>
          <w:sz w:val="28"/>
          <w:szCs w:val="28"/>
          <w:lang w:val="ru-RU"/>
        </w:rPr>
      </w:pPr>
      <w:r w:rsidRPr="004A7A02">
        <w:rPr>
          <w:rFonts w:ascii="Times New Roman" w:hAnsi="Times New Roman" w:cs="Times New Roman"/>
          <w:sz w:val="28"/>
          <w:szCs w:val="28"/>
          <w:lang w:val="ru-RU"/>
        </w:rPr>
        <w:lastRenderedPageBreak/>
        <w:t xml:space="preserve">Прогноз поступления налога на доходы физических лиц на 2023 год произведен в соответствии с положениями главы 23 части второй Налогового кодекса Российской Федерации с учетом изменений, вступающих в действие с 1 января 2023 года. </w:t>
      </w:r>
    </w:p>
    <w:p w:rsidR="004A7A02" w:rsidRPr="004A7A02" w:rsidRDefault="004A7A02" w:rsidP="004A7A02">
      <w:pPr>
        <w:ind w:firstLine="709"/>
        <w:rPr>
          <w:rFonts w:ascii="Times New Roman" w:hAnsi="Times New Roman" w:cs="Times New Roman"/>
          <w:sz w:val="28"/>
          <w:szCs w:val="28"/>
          <w:lang w:val="ru-RU"/>
        </w:rPr>
      </w:pPr>
      <w:r w:rsidRPr="004A7A02">
        <w:rPr>
          <w:rFonts w:ascii="Times New Roman" w:hAnsi="Times New Roman" w:cs="Times New Roman"/>
          <w:sz w:val="28"/>
          <w:szCs w:val="28"/>
          <w:lang w:val="ru-RU"/>
        </w:rPr>
        <w:t>Сумма налога на доходы физических лиц определена исходя из прогнозируемого объема фонда оплаты труда, численности занятого населения и реальной оценки поступлений данного налога в 2022 году.</w:t>
      </w:r>
    </w:p>
    <w:p w:rsidR="004A7A02" w:rsidRPr="004A7A02" w:rsidRDefault="004A7A02" w:rsidP="004A7A02">
      <w:pPr>
        <w:pStyle w:val="ae"/>
        <w:ind w:firstLine="709"/>
        <w:jc w:val="both"/>
        <w:rPr>
          <w:b w:val="0"/>
          <w:caps/>
          <w:szCs w:val="28"/>
        </w:rPr>
      </w:pPr>
      <w:r w:rsidRPr="004A7A02">
        <w:rPr>
          <w:szCs w:val="28"/>
        </w:rPr>
        <w:t xml:space="preserve"> </w:t>
      </w:r>
      <w:r w:rsidRPr="004A7A02">
        <w:rPr>
          <w:b w:val="0"/>
          <w:szCs w:val="28"/>
        </w:rPr>
        <w:t>Поступление налога на доходы физических лиц в бюджет  сельсовета                  прогнозируется в размере 90,0 тыс. рублей.</w:t>
      </w:r>
    </w:p>
    <w:p w:rsidR="004A7A02" w:rsidRPr="004A7A02" w:rsidRDefault="004A7A02" w:rsidP="004A7A02">
      <w:pPr>
        <w:ind w:firstLine="709"/>
        <w:rPr>
          <w:rFonts w:ascii="Times New Roman" w:hAnsi="Times New Roman" w:cs="Times New Roman"/>
          <w:sz w:val="28"/>
          <w:szCs w:val="28"/>
          <w:lang w:val="ru-RU"/>
        </w:rPr>
      </w:pPr>
      <w:r w:rsidRPr="004A7A02">
        <w:rPr>
          <w:rFonts w:ascii="Times New Roman" w:hAnsi="Times New Roman" w:cs="Times New Roman"/>
          <w:sz w:val="28"/>
          <w:szCs w:val="28"/>
          <w:lang w:val="ru-RU"/>
        </w:rPr>
        <w:t>Основными источниками собственных доходов  бюджета являются налоговые доходы и неналоговые доходы: налог на доходы физических лиц, налог на имущество с физических лиц, земельный налог, единый сельскохозяйственный налог.</w:t>
      </w:r>
    </w:p>
    <w:p w:rsidR="004A7A02" w:rsidRPr="004A7A02" w:rsidRDefault="004A7A02" w:rsidP="004A7A02">
      <w:pPr>
        <w:pStyle w:val="2"/>
        <w:ind w:firstLine="709"/>
        <w:rPr>
          <w:szCs w:val="28"/>
        </w:rPr>
      </w:pPr>
      <w:r w:rsidRPr="004A7A02">
        <w:rPr>
          <w:szCs w:val="28"/>
        </w:rPr>
        <w:t xml:space="preserve">Поступления из районного бюджета составят в 2023 году- 3364,8 тыс. рублей. </w:t>
      </w:r>
    </w:p>
    <w:p w:rsidR="004A7A02" w:rsidRPr="004A7A02" w:rsidRDefault="004A7A02" w:rsidP="004A7A02">
      <w:pPr>
        <w:pStyle w:val="2"/>
        <w:ind w:firstLine="709"/>
        <w:rPr>
          <w:szCs w:val="28"/>
        </w:rPr>
      </w:pPr>
      <w:r w:rsidRPr="004A7A02">
        <w:rPr>
          <w:szCs w:val="28"/>
        </w:rPr>
        <w:t>Из них:</w:t>
      </w:r>
    </w:p>
    <w:p w:rsidR="004A7A02" w:rsidRPr="004A7A02" w:rsidRDefault="004A7A02" w:rsidP="004A7A02">
      <w:pPr>
        <w:pStyle w:val="2"/>
        <w:ind w:firstLine="709"/>
        <w:rPr>
          <w:szCs w:val="28"/>
        </w:rPr>
      </w:pPr>
      <w:r w:rsidRPr="004A7A02">
        <w:rPr>
          <w:szCs w:val="28"/>
        </w:rPr>
        <w:t>- дотация бюджетам сельских поселений на выравнивание бюджетной обеспеченности (местный бюджет)  на 2023 год- 51,0 тыс. рублей;</w:t>
      </w:r>
    </w:p>
    <w:p w:rsidR="004A7A02" w:rsidRPr="004A7A02" w:rsidRDefault="004A7A02" w:rsidP="004A7A02">
      <w:pPr>
        <w:pStyle w:val="2"/>
        <w:ind w:firstLine="709"/>
        <w:rPr>
          <w:szCs w:val="28"/>
        </w:rPr>
      </w:pPr>
      <w:r w:rsidRPr="004A7A02">
        <w:rPr>
          <w:szCs w:val="28"/>
        </w:rPr>
        <w:t>- дотация бюджетам сельских поселений на выравнивание бюджетной обеспеченности (краевой бюджет)  на 2023 год- 38,8 тыс. рублей;</w:t>
      </w:r>
    </w:p>
    <w:p w:rsidR="004A7A02" w:rsidRPr="004A7A02" w:rsidRDefault="004A7A02" w:rsidP="004A7A02">
      <w:pPr>
        <w:ind w:firstLine="709"/>
        <w:rPr>
          <w:rFonts w:ascii="Times New Roman" w:hAnsi="Times New Roman" w:cs="Times New Roman"/>
          <w:sz w:val="28"/>
          <w:szCs w:val="28"/>
          <w:lang w:val="ru-RU"/>
        </w:rPr>
      </w:pPr>
      <w:r w:rsidRPr="004A7A02">
        <w:rPr>
          <w:rFonts w:ascii="Times New Roman" w:hAnsi="Times New Roman" w:cs="Times New Roman"/>
          <w:sz w:val="28"/>
          <w:szCs w:val="28"/>
          <w:lang w:val="ru-RU"/>
        </w:rPr>
        <w:t>-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на 2023 год – 53,7 тыс. рублей;</w:t>
      </w:r>
    </w:p>
    <w:p w:rsidR="004A7A02" w:rsidRPr="004A7A02" w:rsidRDefault="004A7A02" w:rsidP="004A7A02">
      <w:pPr>
        <w:pStyle w:val="2"/>
        <w:ind w:firstLine="709"/>
        <w:rPr>
          <w:szCs w:val="28"/>
        </w:rPr>
      </w:pPr>
      <w:r w:rsidRPr="004A7A02">
        <w:rPr>
          <w:szCs w:val="28"/>
        </w:rPr>
        <w:t>- поступление межбюджетных трансфертов, передаваемых бюджету Лобанихинский сельсовет на осуществление части полномочий по решению вопросов местного значения в соответствии с заключенными соглашениями  в сумме 541,0 тыс. рублей;</w:t>
      </w:r>
    </w:p>
    <w:p w:rsidR="004A7A02" w:rsidRPr="004A7A02" w:rsidRDefault="004A7A02" w:rsidP="004A7A02">
      <w:pPr>
        <w:pStyle w:val="2"/>
        <w:ind w:firstLine="709"/>
        <w:rPr>
          <w:szCs w:val="28"/>
        </w:rPr>
      </w:pPr>
      <w:r w:rsidRPr="004A7A02">
        <w:rPr>
          <w:szCs w:val="28"/>
        </w:rPr>
        <w:t>- прочие межбюджетные трансферты, передаваемые бюджетам сельских поселений (поддержка дорожного хозяйства) – 1000,0 тыс. рублей;</w:t>
      </w:r>
    </w:p>
    <w:p w:rsidR="004A7A02" w:rsidRPr="004A7A02" w:rsidRDefault="004A7A02" w:rsidP="004A7A02">
      <w:pPr>
        <w:pStyle w:val="2"/>
        <w:ind w:firstLine="709"/>
        <w:rPr>
          <w:szCs w:val="28"/>
        </w:rPr>
      </w:pPr>
      <w:r w:rsidRPr="004A7A02">
        <w:rPr>
          <w:szCs w:val="28"/>
        </w:rPr>
        <w:t>-  прочие межбюджетные трансферты, передаваемые бюджетам сельских поселений  – 1550,3 тыс. рублей;</w:t>
      </w:r>
    </w:p>
    <w:p w:rsidR="004A7A02" w:rsidRPr="004A7A02" w:rsidRDefault="004A7A02" w:rsidP="004A7A02">
      <w:pPr>
        <w:pStyle w:val="2"/>
        <w:ind w:firstLine="709"/>
        <w:rPr>
          <w:szCs w:val="28"/>
        </w:rPr>
      </w:pPr>
      <w:r w:rsidRPr="004A7A02">
        <w:rPr>
          <w:szCs w:val="28"/>
        </w:rPr>
        <w:t>- прочие межбюджетные трансферты, передаваемые бюджетам сельских поселений (расходы по муниципальной программе Новичихинского района «Снижение рисков и смягчение последствий ЧС природного и техногенного характера в Новичихинском районе Алтайского края» в 2021-2025 г.) – 130,0 тыс. рублей.</w:t>
      </w:r>
    </w:p>
    <w:p w:rsidR="004A7A02" w:rsidRPr="004A7A02" w:rsidRDefault="004A7A02" w:rsidP="004A7A02">
      <w:pPr>
        <w:pStyle w:val="ac"/>
        <w:spacing w:line="240" w:lineRule="auto"/>
        <w:ind w:firstLine="709"/>
        <w:jc w:val="center"/>
        <w:rPr>
          <w:bCs/>
          <w:caps/>
          <w:szCs w:val="28"/>
        </w:rPr>
      </w:pPr>
    </w:p>
    <w:p w:rsidR="004A7A02" w:rsidRPr="004A7A02" w:rsidRDefault="004A7A02" w:rsidP="004A7A02">
      <w:pPr>
        <w:pStyle w:val="ac"/>
        <w:spacing w:line="240" w:lineRule="auto"/>
        <w:ind w:firstLine="709"/>
        <w:jc w:val="center"/>
        <w:rPr>
          <w:bCs/>
          <w:caps/>
          <w:szCs w:val="28"/>
        </w:rPr>
      </w:pPr>
    </w:p>
    <w:p w:rsidR="004A7A02" w:rsidRPr="004A7A02" w:rsidRDefault="004A7A02" w:rsidP="004A7A02">
      <w:pPr>
        <w:pStyle w:val="ac"/>
        <w:spacing w:line="240" w:lineRule="auto"/>
        <w:ind w:firstLine="709"/>
        <w:jc w:val="center"/>
        <w:rPr>
          <w:bCs/>
          <w:caps/>
          <w:szCs w:val="28"/>
        </w:rPr>
      </w:pPr>
      <w:r w:rsidRPr="004A7A02">
        <w:rPr>
          <w:bCs/>
          <w:caps/>
          <w:szCs w:val="28"/>
        </w:rPr>
        <w:t xml:space="preserve">Расходы  бюджета </w:t>
      </w:r>
    </w:p>
    <w:p w:rsidR="004A7A02" w:rsidRPr="004A7A02" w:rsidRDefault="004A7A02" w:rsidP="004A7A02">
      <w:pPr>
        <w:pStyle w:val="ac"/>
        <w:spacing w:line="240" w:lineRule="auto"/>
        <w:ind w:firstLine="709"/>
        <w:rPr>
          <w:szCs w:val="28"/>
        </w:rPr>
      </w:pPr>
      <w:r w:rsidRPr="004A7A02">
        <w:rPr>
          <w:szCs w:val="28"/>
        </w:rPr>
        <w:t>Проектирование расходов бюджета на 2023 год  рассчитывалось      на основе действующего законодательства Российской Федерации и Алтайского края с учетом разграничения расходных полномочий, осуществленного с 1 января 2005 года.</w:t>
      </w:r>
    </w:p>
    <w:p w:rsidR="004A7A02" w:rsidRPr="004A7A02" w:rsidRDefault="004A7A02" w:rsidP="004A7A02">
      <w:pPr>
        <w:ind w:firstLine="708"/>
        <w:rPr>
          <w:rFonts w:ascii="Times New Roman" w:hAnsi="Times New Roman" w:cs="Times New Roman"/>
          <w:sz w:val="28"/>
          <w:szCs w:val="28"/>
          <w:lang w:val="ru-RU"/>
        </w:rPr>
      </w:pPr>
      <w:r w:rsidRPr="004A7A02">
        <w:rPr>
          <w:rFonts w:ascii="Times New Roman" w:hAnsi="Times New Roman" w:cs="Times New Roman"/>
          <w:sz w:val="28"/>
          <w:szCs w:val="28"/>
          <w:lang w:val="ru-RU"/>
        </w:rPr>
        <w:t>При формировании расходов бюджета в 2023 году объемы бюджетных ассигнований на оплату труда работников муниципальных учреждений прогнозируется с учетом повышения заработной платы в 2023 году, на выплату денежного содержания муниципальных служащих прогнозируются на уровне 2022 года.</w:t>
      </w:r>
    </w:p>
    <w:p w:rsidR="004A7A02" w:rsidRPr="004A7A02" w:rsidRDefault="004A7A02" w:rsidP="004A7A02">
      <w:pPr>
        <w:pStyle w:val="Style6"/>
        <w:widowControl/>
        <w:spacing w:line="302" w:lineRule="exact"/>
        <w:rPr>
          <w:rStyle w:val="FontStyle14"/>
        </w:rPr>
      </w:pPr>
      <w:r w:rsidRPr="004A7A02">
        <w:rPr>
          <w:rStyle w:val="FontStyle14"/>
        </w:rPr>
        <w:t>При расчете страховых взносов на обязательное социальное страхование учитывается сохранение в 2023 году тарифов страховых взносов на обязательное социальное страхование в размере 30 процентов от фонда оплаты труда, тарифов страховых взносов на обязательное страхование от несчастных случаев на производстве и профессиональных заболеваний - в размере 0,2 процента от фонда оплаты труда.</w:t>
      </w:r>
    </w:p>
    <w:p w:rsidR="004A7A02" w:rsidRPr="004A7A02" w:rsidRDefault="004A7A02" w:rsidP="004A7A02">
      <w:pPr>
        <w:pStyle w:val="Style6"/>
        <w:widowControl/>
        <w:spacing w:line="240" w:lineRule="auto"/>
        <w:ind w:firstLine="701"/>
        <w:rPr>
          <w:rStyle w:val="FontStyle14"/>
        </w:rPr>
      </w:pPr>
      <w:r w:rsidRPr="004A7A02">
        <w:rPr>
          <w:rStyle w:val="FontStyle14"/>
        </w:rPr>
        <w:t xml:space="preserve">Темп роста объема расходов на оплату жилищно-коммунальных услуг на 2023 год не планируется. </w:t>
      </w:r>
      <w:proofErr w:type="gramStart"/>
      <w:r w:rsidRPr="004A7A02">
        <w:rPr>
          <w:rStyle w:val="FontStyle14"/>
        </w:rPr>
        <w:t>Планирование расходов на оплату муниципальными учреждениями потребленных воды, дизельного и иного топлива, мазута, природного газа, тепловой энергии, электрической энергии, угля должно осуществляться исходя из сокращения объема потребления ими каждого ресурса на 12 процентов по отношению к уровню 2009 года в течение 2010-</w:t>
      </w:r>
      <w:r w:rsidRPr="004A7A02">
        <w:rPr>
          <w:rStyle w:val="FontStyle14"/>
        </w:rPr>
        <w:softHyphen/>
        <w:t>2013 годов (ст. 24 Федерального закона от 23.11.2009 №261-ФЗ «Об энергосбережении и о повышении энергетической эффективности и о внесении</w:t>
      </w:r>
      <w:proofErr w:type="gramEnd"/>
      <w:r w:rsidRPr="004A7A02">
        <w:rPr>
          <w:rStyle w:val="FontStyle14"/>
        </w:rPr>
        <w:t xml:space="preserve"> изменений в отдельные законодательные акты Российской Федерации»).</w:t>
      </w:r>
    </w:p>
    <w:p w:rsidR="004A7A02" w:rsidRPr="004A7A02" w:rsidRDefault="004A7A02" w:rsidP="004A7A02">
      <w:pPr>
        <w:pStyle w:val="Style6"/>
        <w:widowControl/>
        <w:spacing w:line="240" w:lineRule="auto"/>
        <w:ind w:left="710" w:firstLine="0"/>
        <w:jc w:val="left"/>
        <w:rPr>
          <w:sz w:val="28"/>
          <w:szCs w:val="28"/>
        </w:rPr>
      </w:pPr>
      <w:r w:rsidRPr="004A7A02">
        <w:rPr>
          <w:rStyle w:val="FontStyle14"/>
        </w:rPr>
        <w:t>Другие расходы определяются на уровне 2022 года.</w:t>
      </w:r>
    </w:p>
    <w:p w:rsidR="004A7A02" w:rsidRPr="004A7A02" w:rsidRDefault="004A7A02" w:rsidP="004A7A02">
      <w:pPr>
        <w:pStyle w:val="ac"/>
        <w:spacing w:line="240" w:lineRule="auto"/>
        <w:ind w:firstLine="709"/>
        <w:rPr>
          <w:szCs w:val="28"/>
        </w:rPr>
      </w:pPr>
      <w:r w:rsidRPr="004A7A02">
        <w:rPr>
          <w:szCs w:val="28"/>
        </w:rPr>
        <w:t>План  по расходам  бюджета на 2023 год определен в сумме 4268,8 тыс. рублей.</w:t>
      </w:r>
    </w:p>
    <w:p w:rsidR="004A7A02" w:rsidRPr="004A7A02" w:rsidRDefault="004A7A02" w:rsidP="004A7A02">
      <w:pPr>
        <w:pStyle w:val="ac"/>
        <w:spacing w:line="240" w:lineRule="auto"/>
        <w:ind w:firstLine="709"/>
        <w:rPr>
          <w:szCs w:val="28"/>
        </w:rPr>
      </w:pPr>
    </w:p>
    <w:p w:rsidR="004A7A02" w:rsidRPr="004A7A02" w:rsidRDefault="004A7A02" w:rsidP="004A7A02">
      <w:pPr>
        <w:pStyle w:val="ac"/>
        <w:spacing w:line="240" w:lineRule="auto"/>
        <w:ind w:firstLine="709"/>
        <w:rPr>
          <w:szCs w:val="28"/>
        </w:rPr>
      </w:pPr>
    </w:p>
    <w:p w:rsidR="004A7A02" w:rsidRPr="004A7A02" w:rsidRDefault="004A7A02" w:rsidP="004A7A02">
      <w:pPr>
        <w:jc w:val="center"/>
        <w:rPr>
          <w:rFonts w:ascii="Times New Roman" w:hAnsi="Times New Roman" w:cs="Times New Roman"/>
          <w:bCs/>
          <w:sz w:val="28"/>
          <w:szCs w:val="28"/>
          <w:lang w:val="ru-RU"/>
        </w:rPr>
      </w:pPr>
    </w:p>
    <w:p w:rsidR="004A7A02" w:rsidRPr="004A7A02" w:rsidRDefault="004A7A02" w:rsidP="004A7A02">
      <w:pPr>
        <w:jc w:val="center"/>
        <w:rPr>
          <w:rFonts w:ascii="Times New Roman" w:hAnsi="Times New Roman" w:cs="Times New Roman"/>
          <w:bCs/>
          <w:sz w:val="28"/>
          <w:szCs w:val="28"/>
          <w:lang w:val="ru-RU"/>
        </w:rPr>
      </w:pPr>
      <w:r w:rsidRPr="004A7A02">
        <w:rPr>
          <w:rFonts w:ascii="Times New Roman" w:hAnsi="Times New Roman" w:cs="Times New Roman"/>
          <w:bCs/>
          <w:sz w:val="28"/>
          <w:szCs w:val="28"/>
          <w:lang w:val="ru-RU"/>
        </w:rPr>
        <w:t xml:space="preserve">Раздел 0100 «Общегосударственные вопросы» </w:t>
      </w:r>
    </w:p>
    <w:p w:rsidR="004A7A02" w:rsidRPr="004A7A02" w:rsidRDefault="004A7A02" w:rsidP="004A7A02">
      <w:pPr>
        <w:jc w:val="center"/>
        <w:rPr>
          <w:rFonts w:ascii="Times New Roman" w:hAnsi="Times New Roman" w:cs="Times New Roman"/>
          <w:bCs/>
          <w:sz w:val="28"/>
          <w:szCs w:val="28"/>
          <w:lang w:val="ru-RU"/>
        </w:rPr>
      </w:pPr>
    </w:p>
    <w:p w:rsidR="004A7A02" w:rsidRPr="004A7A02" w:rsidRDefault="004A7A02" w:rsidP="004A7A02">
      <w:pPr>
        <w:ind w:firstLine="709"/>
        <w:rPr>
          <w:rFonts w:ascii="Times New Roman" w:hAnsi="Times New Roman" w:cs="Times New Roman"/>
          <w:sz w:val="28"/>
          <w:szCs w:val="28"/>
          <w:lang w:val="ru-RU"/>
        </w:rPr>
      </w:pPr>
      <w:r w:rsidRPr="004A7A02">
        <w:rPr>
          <w:rFonts w:ascii="Times New Roman" w:hAnsi="Times New Roman" w:cs="Times New Roman"/>
          <w:sz w:val="28"/>
          <w:szCs w:val="28"/>
          <w:lang w:val="ru-RU"/>
        </w:rPr>
        <w:t>Расходы на обеспечение руководства и управления в сфере установленных функций отражены по разделам бюджетной классификации в соответствии                      с выполняемыми органами исполнительной власти функциями. Объем расходов на государственное управление определен в соответствии со структурой органов исполнительной власти  района.</w:t>
      </w:r>
    </w:p>
    <w:p w:rsidR="004A7A02" w:rsidRPr="004A7A02" w:rsidRDefault="004A7A02" w:rsidP="004A7A02">
      <w:pPr>
        <w:ind w:firstLine="709"/>
        <w:rPr>
          <w:rFonts w:ascii="Times New Roman" w:hAnsi="Times New Roman" w:cs="Times New Roman"/>
          <w:sz w:val="28"/>
          <w:szCs w:val="28"/>
          <w:lang w:val="ru-RU"/>
        </w:rPr>
      </w:pPr>
    </w:p>
    <w:p w:rsidR="004A7A02" w:rsidRPr="004A7A02" w:rsidRDefault="004A7A02" w:rsidP="004A7A02">
      <w:pPr>
        <w:ind w:firstLine="709"/>
        <w:rPr>
          <w:rFonts w:ascii="Times New Roman" w:hAnsi="Times New Roman" w:cs="Times New Roman"/>
          <w:sz w:val="28"/>
          <w:szCs w:val="28"/>
          <w:lang w:val="ru-RU"/>
        </w:rPr>
      </w:pPr>
      <w:r w:rsidRPr="004A7A02">
        <w:rPr>
          <w:rFonts w:ascii="Times New Roman" w:hAnsi="Times New Roman" w:cs="Times New Roman"/>
          <w:i/>
          <w:sz w:val="28"/>
          <w:szCs w:val="28"/>
          <w:lang w:val="ru-RU"/>
        </w:rPr>
        <w:t>По подразделу 0102</w:t>
      </w:r>
      <w:r w:rsidRPr="004A7A02">
        <w:rPr>
          <w:rFonts w:ascii="Times New Roman" w:hAnsi="Times New Roman" w:cs="Times New Roman"/>
          <w:b/>
          <w:i/>
          <w:sz w:val="28"/>
          <w:szCs w:val="28"/>
          <w:lang w:val="ru-RU"/>
        </w:rPr>
        <w:t xml:space="preserve"> </w:t>
      </w:r>
      <w:r w:rsidRPr="004A7A02">
        <w:rPr>
          <w:rFonts w:ascii="Times New Roman" w:hAnsi="Times New Roman" w:cs="Times New Roman"/>
          <w:i/>
          <w:sz w:val="28"/>
          <w:szCs w:val="28"/>
          <w:lang w:val="ru-RU"/>
        </w:rPr>
        <w:t>«Функционирование высшего должностного лица субъекта Российской Федерации и муниципального образования»</w:t>
      </w:r>
      <w:r w:rsidRPr="004A7A02">
        <w:rPr>
          <w:rFonts w:ascii="Times New Roman" w:hAnsi="Times New Roman" w:cs="Times New Roman"/>
          <w:sz w:val="28"/>
          <w:szCs w:val="28"/>
          <w:lang w:val="ru-RU"/>
        </w:rPr>
        <w:t xml:space="preserve"> предусмотрены расходы на содержание  главы сельсовета в сумме </w:t>
      </w:r>
      <w:r w:rsidRPr="004A7A02">
        <w:rPr>
          <w:rFonts w:ascii="Times New Roman" w:hAnsi="Times New Roman" w:cs="Times New Roman"/>
          <w:sz w:val="28"/>
          <w:szCs w:val="28"/>
          <w:u w:val="single"/>
          <w:lang w:val="ru-RU"/>
        </w:rPr>
        <w:t>537,8 тыс. рублей</w:t>
      </w:r>
      <w:r w:rsidRPr="004A7A02">
        <w:rPr>
          <w:rFonts w:ascii="Times New Roman" w:hAnsi="Times New Roman" w:cs="Times New Roman"/>
          <w:sz w:val="28"/>
          <w:szCs w:val="28"/>
          <w:lang w:val="ru-RU"/>
        </w:rPr>
        <w:t>.</w:t>
      </w:r>
    </w:p>
    <w:p w:rsidR="004A7A02" w:rsidRPr="004A7A02" w:rsidRDefault="004A7A02" w:rsidP="004A7A02">
      <w:pPr>
        <w:ind w:firstLine="709"/>
        <w:rPr>
          <w:rFonts w:ascii="Times New Roman" w:hAnsi="Times New Roman" w:cs="Times New Roman"/>
          <w:i/>
          <w:sz w:val="28"/>
          <w:szCs w:val="28"/>
          <w:lang w:val="ru-RU"/>
        </w:rPr>
      </w:pPr>
    </w:p>
    <w:p w:rsidR="004A7A02" w:rsidRPr="004A7A02" w:rsidRDefault="004A7A02" w:rsidP="004A7A02">
      <w:pPr>
        <w:ind w:firstLine="709"/>
        <w:rPr>
          <w:rFonts w:ascii="Times New Roman" w:hAnsi="Times New Roman" w:cs="Times New Roman"/>
          <w:sz w:val="28"/>
          <w:szCs w:val="28"/>
          <w:u w:val="single"/>
          <w:lang w:val="ru-RU"/>
        </w:rPr>
      </w:pPr>
      <w:r w:rsidRPr="004A7A02">
        <w:rPr>
          <w:rFonts w:ascii="Times New Roman" w:hAnsi="Times New Roman" w:cs="Times New Roman"/>
          <w:i/>
          <w:sz w:val="28"/>
          <w:szCs w:val="28"/>
          <w:lang w:val="ru-RU"/>
        </w:rPr>
        <w:t>По подразделу 0104</w:t>
      </w:r>
      <w:r w:rsidRPr="004A7A02">
        <w:rPr>
          <w:rFonts w:ascii="Times New Roman" w:hAnsi="Times New Roman" w:cs="Times New Roman"/>
          <w:b/>
          <w:i/>
          <w:sz w:val="28"/>
          <w:szCs w:val="28"/>
          <w:lang w:val="ru-RU"/>
        </w:rPr>
        <w:t xml:space="preserve"> </w:t>
      </w:r>
      <w:r w:rsidRPr="004A7A02">
        <w:rPr>
          <w:rFonts w:ascii="Times New Roman" w:hAnsi="Times New Roman" w:cs="Times New Roman"/>
          <w:i/>
          <w:sz w:val="28"/>
          <w:szCs w:val="28"/>
          <w:lang w:val="ru-RU"/>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r w:rsidRPr="004A7A02">
        <w:rPr>
          <w:rFonts w:ascii="Times New Roman" w:hAnsi="Times New Roman" w:cs="Times New Roman"/>
          <w:sz w:val="28"/>
          <w:szCs w:val="28"/>
          <w:lang w:val="ru-RU"/>
        </w:rPr>
        <w:t xml:space="preserve"> предусмотрены расходы на содержание  аппарата администрации сельсовета в сумме </w:t>
      </w:r>
      <w:r w:rsidRPr="004A7A02">
        <w:rPr>
          <w:rFonts w:ascii="Times New Roman" w:hAnsi="Times New Roman" w:cs="Times New Roman"/>
          <w:sz w:val="28"/>
          <w:szCs w:val="28"/>
          <w:u w:val="single"/>
          <w:lang w:val="ru-RU"/>
        </w:rPr>
        <w:t>728,3 тыс. рублей.</w:t>
      </w:r>
    </w:p>
    <w:p w:rsidR="004A7A02" w:rsidRPr="004A7A02" w:rsidRDefault="004A7A02" w:rsidP="004A7A02">
      <w:pPr>
        <w:ind w:firstLine="709"/>
        <w:rPr>
          <w:rFonts w:ascii="Times New Roman" w:hAnsi="Times New Roman" w:cs="Times New Roman"/>
          <w:sz w:val="28"/>
          <w:szCs w:val="28"/>
          <w:u w:val="single"/>
          <w:lang w:val="ru-RU"/>
        </w:rPr>
      </w:pPr>
    </w:p>
    <w:p w:rsidR="004A7A02" w:rsidRPr="004A7A02" w:rsidRDefault="004A7A02" w:rsidP="004A7A02">
      <w:pPr>
        <w:rPr>
          <w:rFonts w:ascii="Times New Roman" w:hAnsi="Times New Roman" w:cs="Times New Roman"/>
          <w:sz w:val="28"/>
          <w:szCs w:val="28"/>
          <w:lang w:val="ru-RU"/>
        </w:rPr>
      </w:pPr>
    </w:p>
    <w:p w:rsidR="004A7A02" w:rsidRPr="004A7A02" w:rsidRDefault="004A7A02" w:rsidP="004A7A02">
      <w:pPr>
        <w:ind w:firstLine="709"/>
        <w:rPr>
          <w:rFonts w:ascii="Times New Roman" w:hAnsi="Times New Roman" w:cs="Times New Roman"/>
          <w:sz w:val="28"/>
          <w:szCs w:val="28"/>
          <w:lang w:val="ru-RU"/>
        </w:rPr>
      </w:pPr>
      <w:r w:rsidRPr="004A7A02">
        <w:rPr>
          <w:rFonts w:ascii="Times New Roman" w:hAnsi="Times New Roman" w:cs="Times New Roman"/>
          <w:i/>
          <w:sz w:val="28"/>
          <w:szCs w:val="28"/>
          <w:lang w:val="ru-RU"/>
        </w:rPr>
        <w:t>По подразделу 0111</w:t>
      </w:r>
      <w:r w:rsidRPr="004A7A02">
        <w:rPr>
          <w:rFonts w:ascii="Times New Roman" w:hAnsi="Times New Roman" w:cs="Times New Roman"/>
          <w:b/>
          <w:i/>
          <w:sz w:val="28"/>
          <w:szCs w:val="28"/>
          <w:lang w:val="ru-RU"/>
        </w:rPr>
        <w:t xml:space="preserve"> </w:t>
      </w:r>
      <w:r w:rsidRPr="004A7A02">
        <w:rPr>
          <w:rFonts w:ascii="Times New Roman" w:hAnsi="Times New Roman" w:cs="Times New Roman"/>
          <w:i/>
          <w:sz w:val="28"/>
          <w:szCs w:val="28"/>
          <w:lang w:val="ru-RU"/>
        </w:rPr>
        <w:t>«Резервные фонды местных администраций»</w:t>
      </w:r>
      <w:r w:rsidRPr="004A7A02">
        <w:rPr>
          <w:rFonts w:ascii="Times New Roman" w:hAnsi="Times New Roman" w:cs="Times New Roman"/>
          <w:sz w:val="28"/>
          <w:szCs w:val="28"/>
          <w:lang w:val="ru-RU"/>
        </w:rPr>
        <w:t xml:space="preserve"> предусмотрены расходы в сумме </w:t>
      </w:r>
      <w:r w:rsidRPr="004A7A02">
        <w:rPr>
          <w:rFonts w:ascii="Times New Roman" w:hAnsi="Times New Roman" w:cs="Times New Roman"/>
          <w:sz w:val="28"/>
          <w:szCs w:val="28"/>
          <w:u w:val="single"/>
          <w:lang w:val="ru-RU"/>
        </w:rPr>
        <w:t>3,0 тыс. рублей</w:t>
      </w:r>
      <w:r w:rsidRPr="004A7A02">
        <w:rPr>
          <w:rFonts w:ascii="Times New Roman" w:hAnsi="Times New Roman" w:cs="Times New Roman"/>
          <w:sz w:val="28"/>
          <w:szCs w:val="28"/>
          <w:lang w:val="ru-RU"/>
        </w:rPr>
        <w:t>.</w:t>
      </w:r>
    </w:p>
    <w:p w:rsidR="004A7A02" w:rsidRPr="004A7A02" w:rsidRDefault="004A7A02" w:rsidP="004A7A02">
      <w:pPr>
        <w:ind w:firstLine="709"/>
        <w:rPr>
          <w:rFonts w:ascii="Times New Roman" w:hAnsi="Times New Roman" w:cs="Times New Roman"/>
          <w:sz w:val="28"/>
          <w:szCs w:val="28"/>
          <w:lang w:val="ru-RU"/>
        </w:rPr>
      </w:pPr>
      <w:r w:rsidRPr="004A7A02">
        <w:rPr>
          <w:rFonts w:ascii="Times New Roman" w:hAnsi="Times New Roman" w:cs="Times New Roman"/>
          <w:sz w:val="28"/>
          <w:szCs w:val="28"/>
          <w:lang w:val="ru-RU"/>
        </w:rPr>
        <w:t xml:space="preserve"> </w:t>
      </w:r>
    </w:p>
    <w:p w:rsidR="004A7A02" w:rsidRPr="004A7A02" w:rsidRDefault="004A7A02" w:rsidP="004A7A02">
      <w:pPr>
        <w:ind w:firstLine="709"/>
        <w:rPr>
          <w:rFonts w:ascii="Times New Roman" w:hAnsi="Times New Roman" w:cs="Times New Roman"/>
          <w:i/>
          <w:sz w:val="28"/>
          <w:szCs w:val="28"/>
          <w:lang w:val="ru-RU"/>
        </w:rPr>
      </w:pPr>
      <w:r w:rsidRPr="004A7A02">
        <w:rPr>
          <w:rFonts w:ascii="Times New Roman" w:hAnsi="Times New Roman" w:cs="Times New Roman"/>
          <w:i/>
          <w:sz w:val="28"/>
          <w:szCs w:val="28"/>
          <w:lang w:val="ru-RU"/>
        </w:rPr>
        <w:t>По подразделу 0113 «Другие общегосударственные вопросы»</w:t>
      </w:r>
    </w:p>
    <w:p w:rsidR="004A7A02" w:rsidRPr="004A7A02" w:rsidRDefault="004A7A02" w:rsidP="004A7A02">
      <w:pPr>
        <w:ind w:firstLine="709"/>
        <w:rPr>
          <w:rFonts w:ascii="Times New Roman" w:hAnsi="Times New Roman" w:cs="Times New Roman"/>
          <w:sz w:val="28"/>
          <w:szCs w:val="28"/>
          <w:u w:val="single"/>
          <w:lang w:val="ru-RU"/>
        </w:rPr>
      </w:pPr>
      <w:r w:rsidRPr="004A7A02">
        <w:rPr>
          <w:rFonts w:ascii="Times New Roman" w:hAnsi="Times New Roman" w:cs="Times New Roman"/>
          <w:sz w:val="28"/>
          <w:szCs w:val="28"/>
          <w:lang w:val="ru-RU"/>
        </w:rPr>
        <w:t xml:space="preserve">Предусмотрены расходы в сумме </w:t>
      </w:r>
      <w:r w:rsidRPr="004A7A02">
        <w:rPr>
          <w:rFonts w:ascii="Times New Roman" w:hAnsi="Times New Roman" w:cs="Times New Roman"/>
          <w:sz w:val="28"/>
          <w:szCs w:val="28"/>
          <w:u w:val="single"/>
          <w:lang w:val="ru-RU"/>
        </w:rPr>
        <w:t>938,4 тыс. рублей</w:t>
      </w:r>
      <w:proofErr w:type="gramStart"/>
      <w:r w:rsidRPr="004A7A02">
        <w:rPr>
          <w:rFonts w:ascii="Times New Roman" w:hAnsi="Times New Roman" w:cs="Times New Roman"/>
          <w:sz w:val="28"/>
          <w:szCs w:val="28"/>
          <w:u w:val="single"/>
          <w:lang w:val="ru-RU"/>
        </w:rPr>
        <w:t xml:space="preserve">., </w:t>
      </w:r>
      <w:proofErr w:type="gramEnd"/>
      <w:r w:rsidRPr="004A7A02">
        <w:rPr>
          <w:rFonts w:ascii="Times New Roman" w:hAnsi="Times New Roman" w:cs="Times New Roman"/>
          <w:sz w:val="28"/>
          <w:szCs w:val="28"/>
          <w:u w:val="single"/>
          <w:lang w:val="ru-RU"/>
        </w:rPr>
        <w:t>с том числе расходы по преданным полномочиям:</w:t>
      </w:r>
    </w:p>
    <w:p w:rsidR="004A7A02" w:rsidRPr="004A7A02" w:rsidRDefault="004A7A02" w:rsidP="004A7A02">
      <w:pPr>
        <w:ind w:firstLine="709"/>
        <w:rPr>
          <w:rFonts w:ascii="Times New Roman" w:hAnsi="Times New Roman" w:cs="Times New Roman"/>
          <w:sz w:val="28"/>
          <w:szCs w:val="28"/>
          <w:lang w:val="ru-RU"/>
        </w:rPr>
      </w:pPr>
      <w:r w:rsidRPr="004A7A02">
        <w:rPr>
          <w:rFonts w:ascii="Times New Roman" w:hAnsi="Times New Roman" w:cs="Times New Roman"/>
          <w:sz w:val="28"/>
          <w:szCs w:val="28"/>
          <w:lang w:val="ru-RU"/>
        </w:rPr>
        <w:t xml:space="preserve">- </w:t>
      </w:r>
      <w:r w:rsidRPr="004A7A02">
        <w:rPr>
          <w:rStyle w:val="FontStyle38"/>
          <w:sz w:val="28"/>
          <w:szCs w:val="28"/>
          <w:lang w:val="ru-RU"/>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- 1,0 тыс. рублей.</w:t>
      </w:r>
    </w:p>
    <w:p w:rsidR="004A7A02" w:rsidRPr="004A7A02" w:rsidRDefault="004A7A02" w:rsidP="004A7A02">
      <w:pPr>
        <w:jc w:val="left"/>
        <w:rPr>
          <w:rStyle w:val="FontStyle38"/>
          <w:sz w:val="28"/>
          <w:szCs w:val="28"/>
          <w:lang w:val="ru-RU"/>
        </w:rPr>
      </w:pPr>
      <w:r w:rsidRPr="004A7A02">
        <w:rPr>
          <w:rStyle w:val="FontStyle38"/>
          <w:sz w:val="28"/>
          <w:szCs w:val="28"/>
          <w:lang w:val="ru-RU"/>
        </w:rPr>
        <w:t xml:space="preserve">       </w:t>
      </w:r>
    </w:p>
    <w:p w:rsidR="004A7A02" w:rsidRPr="004A7A02" w:rsidRDefault="004A7A02" w:rsidP="004A7A02">
      <w:pPr>
        <w:jc w:val="left"/>
        <w:rPr>
          <w:rStyle w:val="FontStyle38"/>
          <w:sz w:val="28"/>
          <w:szCs w:val="28"/>
          <w:lang w:val="ru-RU"/>
        </w:rPr>
      </w:pPr>
      <w:r w:rsidRPr="004A7A02">
        <w:rPr>
          <w:rStyle w:val="FontStyle38"/>
          <w:sz w:val="28"/>
          <w:szCs w:val="28"/>
          <w:lang w:val="ru-RU"/>
        </w:rPr>
        <w:t>Профилактика наркомании и токсикомании на территории поселения- 1,0 тыс. рублей.</w:t>
      </w:r>
    </w:p>
    <w:p w:rsidR="004A7A02" w:rsidRPr="004A7A02" w:rsidRDefault="004A7A02" w:rsidP="004A7A02">
      <w:pPr>
        <w:ind w:firstLine="709"/>
        <w:rPr>
          <w:rStyle w:val="FontStyle38"/>
          <w:sz w:val="28"/>
          <w:szCs w:val="28"/>
          <w:lang w:val="ru-RU"/>
        </w:rPr>
      </w:pPr>
      <w:r w:rsidRPr="004A7A02">
        <w:rPr>
          <w:rStyle w:val="FontStyle38"/>
          <w:sz w:val="28"/>
          <w:szCs w:val="28"/>
          <w:lang w:val="ru-RU"/>
        </w:rPr>
        <w:t>Межбюджетные трансферты, подлежащие перечислению в 2022 году в бюджет Новичихинского района  Алтайского края, на решение вопросов местного значения в соответствии с заключенными соглашениями:</w:t>
      </w:r>
    </w:p>
    <w:p w:rsidR="004A7A02" w:rsidRPr="004A7A02" w:rsidRDefault="004A7A02" w:rsidP="004A7A02">
      <w:pPr>
        <w:ind w:firstLine="709"/>
        <w:rPr>
          <w:rStyle w:val="FontStyle38"/>
          <w:sz w:val="28"/>
          <w:szCs w:val="28"/>
          <w:lang w:val="ru-RU"/>
        </w:rPr>
      </w:pPr>
      <w:r w:rsidRPr="004A7A02">
        <w:rPr>
          <w:rStyle w:val="FontStyle38"/>
          <w:sz w:val="28"/>
          <w:szCs w:val="28"/>
          <w:lang w:val="ru-RU"/>
        </w:rPr>
        <w:t xml:space="preserve">- составление и рассмотрение проекта бюджета поселения, утверждение и исполнение бюджета поселения, осуществление </w:t>
      </w:r>
      <w:proofErr w:type="gramStart"/>
      <w:r w:rsidRPr="004A7A02">
        <w:rPr>
          <w:rStyle w:val="FontStyle38"/>
          <w:sz w:val="28"/>
          <w:szCs w:val="28"/>
          <w:lang w:val="ru-RU"/>
        </w:rPr>
        <w:t>контроля за</w:t>
      </w:r>
      <w:proofErr w:type="gramEnd"/>
      <w:r w:rsidRPr="004A7A02">
        <w:rPr>
          <w:rStyle w:val="FontStyle38"/>
          <w:sz w:val="28"/>
          <w:szCs w:val="28"/>
          <w:lang w:val="ru-RU"/>
        </w:rPr>
        <w:t xml:space="preserve"> его исполнением, составление и утверждение отчета об исполнении бюджета поселения 2,0 тыс. рублей. </w:t>
      </w:r>
    </w:p>
    <w:p w:rsidR="004A7A02" w:rsidRPr="004A7A02" w:rsidRDefault="004A7A02" w:rsidP="004A7A02">
      <w:pPr>
        <w:ind w:firstLine="709"/>
        <w:rPr>
          <w:rFonts w:ascii="Times New Roman" w:hAnsi="Times New Roman" w:cs="Times New Roman"/>
          <w:sz w:val="28"/>
          <w:szCs w:val="28"/>
          <w:lang w:val="ru-RU"/>
        </w:rPr>
      </w:pPr>
    </w:p>
    <w:p w:rsidR="004A7A02" w:rsidRPr="004A7A02" w:rsidRDefault="004A7A02" w:rsidP="004A7A02">
      <w:pPr>
        <w:ind w:firstLine="709"/>
        <w:jc w:val="center"/>
        <w:rPr>
          <w:rFonts w:ascii="Times New Roman" w:hAnsi="Times New Roman" w:cs="Times New Roman"/>
          <w:sz w:val="28"/>
          <w:szCs w:val="28"/>
          <w:lang w:val="ru-RU"/>
        </w:rPr>
      </w:pPr>
      <w:r w:rsidRPr="004A7A02">
        <w:rPr>
          <w:rFonts w:ascii="Times New Roman" w:hAnsi="Times New Roman" w:cs="Times New Roman"/>
          <w:sz w:val="28"/>
          <w:szCs w:val="28"/>
          <w:lang w:val="ru-RU"/>
        </w:rPr>
        <w:lastRenderedPageBreak/>
        <w:t>Раздел 0200 «Национальная оборона»</w:t>
      </w:r>
    </w:p>
    <w:p w:rsidR="004A7A02" w:rsidRPr="004A7A02" w:rsidRDefault="004A7A02" w:rsidP="004A7A02">
      <w:pPr>
        <w:ind w:firstLine="709"/>
        <w:rPr>
          <w:rFonts w:ascii="Times New Roman" w:hAnsi="Times New Roman" w:cs="Times New Roman"/>
          <w:sz w:val="28"/>
          <w:szCs w:val="28"/>
          <w:lang w:val="ru-RU"/>
        </w:rPr>
      </w:pPr>
    </w:p>
    <w:p w:rsidR="004A7A02" w:rsidRPr="004A7A02" w:rsidRDefault="004A7A02" w:rsidP="004A7A02">
      <w:pPr>
        <w:ind w:firstLine="709"/>
        <w:rPr>
          <w:rFonts w:ascii="Times New Roman" w:hAnsi="Times New Roman" w:cs="Times New Roman"/>
          <w:sz w:val="28"/>
          <w:szCs w:val="28"/>
          <w:lang w:val="ru-RU"/>
        </w:rPr>
      </w:pPr>
      <w:r w:rsidRPr="004A7A02">
        <w:rPr>
          <w:rFonts w:ascii="Times New Roman" w:hAnsi="Times New Roman" w:cs="Times New Roman"/>
          <w:i/>
          <w:iCs/>
          <w:sz w:val="28"/>
          <w:szCs w:val="28"/>
          <w:lang w:val="ru-RU"/>
        </w:rPr>
        <w:t xml:space="preserve">   По подразделу 0203 «Мобилизация и вневойсковая подготовка» </w:t>
      </w:r>
      <w:r w:rsidRPr="004A7A02">
        <w:rPr>
          <w:rFonts w:ascii="Times New Roman" w:hAnsi="Times New Roman" w:cs="Times New Roman"/>
          <w:sz w:val="28"/>
          <w:szCs w:val="28"/>
          <w:lang w:val="ru-RU"/>
        </w:rPr>
        <w:t xml:space="preserve">предусмотрены расходы на осуществление мероприятий,  на сумму - </w:t>
      </w:r>
      <w:r w:rsidRPr="004A7A02">
        <w:rPr>
          <w:rFonts w:ascii="Times New Roman" w:hAnsi="Times New Roman" w:cs="Times New Roman"/>
          <w:sz w:val="28"/>
          <w:szCs w:val="28"/>
          <w:u w:val="single"/>
          <w:lang w:val="ru-RU"/>
        </w:rPr>
        <w:t>53,7 тыс. рублей</w:t>
      </w:r>
      <w:r w:rsidRPr="004A7A02">
        <w:rPr>
          <w:rFonts w:ascii="Times New Roman" w:hAnsi="Times New Roman" w:cs="Times New Roman"/>
          <w:sz w:val="28"/>
          <w:szCs w:val="28"/>
          <w:lang w:val="ru-RU"/>
        </w:rPr>
        <w:t>.</w:t>
      </w:r>
    </w:p>
    <w:p w:rsidR="004A7A02" w:rsidRPr="004A7A02" w:rsidRDefault="004A7A02" w:rsidP="004A7A02">
      <w:pPr>
        <w:ind w:firstLine="709"/>
        <w:rPr>
          <w:rFonts w:ascii="Times New Roman" w:hAnsi="Times New Roman" w:cs="Times New Roman"/>
          <w:sz w:val="28"/>
          <w:szCs w:val="28"/>
          <w:lang w:val="ru-RU"/>
        </w:rPr>
      </w:pPr>
    </w:p>
    <w:p w:rsidR="004A7A02" w:rsidRPr="004A7A02" w:rsidRDefault="004A7A02" w:rsidP="004A7A02">
      <w:pPr>
        <w:ind w:firstLine="709"/>
        <w:rPr>
          <w:rFonts w:ascii="Times New Roman" w:hAnsi="Times New Roman" w:cs="Times New Roman"/>
          <w:sz w:val="28"/>
          <w:szCs w:val="28"/>
          <w:lang w:val="ru-RU"/>
        </w:rPr>
      </w:pPr>
    </w:p>
    <w:p w:rsidR="004A7A02" w:rsidRPr="004A7A02" w:rsidRDefault="004A7A02" w:rsidP="004A7A02">
      <w:pPr>
        <w:ind w:firstLine="709"/>
        <w:rPr>
          <w:rFonts w:ascii="Times New Roman" w:hAnsi="Times New Roman" w:cs="Times New Roman"/>
          <w:sz w:val="28"/>
          <w:szCs w:val="28"/>
          <w:lang w:val="ru-RU"/>
        </w:rPr>
      </w:pPr>
    </w:p>
    <w:p w:rsidR="004A7A02" w:rsidRPr="004A7A02" w:rsidRDefault="004A7A02" w:rsidP="004A7A02">
      <w:pPr>
        <w:ind w:firstLine="709"/>
        <w:rPr>
          <w:rFonts w:ascii="Times New Roman" w:hAnsi="Times New Roman" w:cs="Times New Roman"/>
          <w:sz w:val="28"/>
          <w:szCs w:val="28"/>
          <w:lang w:val="ru-RU"/>
        </w:rPr>
      </w:pPr>
    </w:p>
    <w:p w:rsidR="004A7A02" w:rsidRPr="004A7A02" w:rsidRDefault="004A7A02" w:rsidP="004A7A02">
      <w:pPr>
        <w:ind w:firstLine="709"/>
        <w:jc w:val="center"/>
        <w:rPr>
          <w:rFonts w:ascii="Times New Roman" w:hAnsi="Times New Roman" w:cs="Times New Roman"/>
          <w:sz w:val="28"/>
          <w:szCs w:val="28"/>
          <w:lang w:val="ru-RU"/>
        </w:rPr>
      </w:pPr>
      <w:r w:rsidRPr="004A7A02">
        <w:rPr>
          <w:rFonts w:ascii="Times New Roman" w:hAnsi="Times New Roman" w:cs="Times New Roman"/>
          <w:sz w:val="28"/>
          <w:szCs w:val="28"/>
          <w:lang w:val="ru-RU"/>
        </w:rPr>
        <w:t>Раздел 0300 «Национальная безопасность и правоохранительная деятельность»</w:t>
      </w:r>
    </w:p>
    <w:p w:rsidR="004A7A02" w:rsidRPr="004A7A02" w:rsidRDefault="004A7A02" w:rsidP="004A7A02">
      <w:pPr>
        <w:ind w:firstLine="709"/>
        <w:rPr>
          <w:rFonts w:ascii="Times New Roman" w:hAnsi="Times New Roman" w:cs="Times New Roman"/>
          <w:sz w:val="28"/>
          <w:szCs w:val="28"/>
          <w:lang w:val="ru-RU"/>
        </w:rPr>
      </w:pPr>
    </w:p>
    <w:p w:rsidR="004A7A02" w:rsidRPr="004A7A02" w:rsidRDefault="004A7A02" w:rsidP="004A7A02">
      <w:pPr>
        <w:ind w:firstLine="709"/>
        <w:rPr>
          <w:rFonts w:ascii="Times New Roman" w:hAnsi="Times New Roman" w:cs="Times New Roman"/>
          <w:i/>
          <w:iCs/>
          <w:sz w:val="28"/>
          <w:szCs w:val="28"/>
          <w:lang w:val="ru-RU"/>
        </w:rPr>
      </w:pPr>
    </w:p>
    <w:p w:rsidR="004A7A02" w:rsidRPr="004A7A02" w:rsidRDefault="004A7A02" w:rsidP="004A7A02">
      <w:pPr>
        <w:ind w:firstLine="709"/>
        <w:rPr>
          <w:rStyle w:val="ab"/>
          <w:rFonts w:ascii="Times New Roman" w:hAnsi="Times New Roman" w:cs="Times New Roman"/>
          <w:i/>
          <w:sz w:val="28"/>
          <w:szCs w:val="28"/>
          <w:lang w:val="ru-RU"/>
        </w:rPr>
      </w:pPr>
      <w:r w:rsidRPr="004A7A02">
        <w:rPr>
          <w:rFonts w:ascii="Times New Roman" w:hAnsi="Times New Roman" w:cs="Times New Roman"/>
          <w:i/>
          <w:iCs/>
          <w:sz w:val="28"/>
          <w:szCs w:val="28"/>
          <w:lang w:val="ru-RU"/>
        </w:rPr>
        <w:t>По подразделу 0310 «</w:t>
      </w:r>
      <w:r w:rsidRPr="004A7A02">
        <w:rPr>
          <w:rFonts w:ascii="Times New Roman" w:hAnsi="Times New Roman" w:cs="Times New Roman"/>
          <w:i/>
          <w:sz w:val="28"/>
          <w:szCs w:val="28"/>
          <w:lang w:val="ru-RU"/>
        </w:rPr>
        <w:t>Защита населения и территории от чрезвычайных ситуаций природного и техногенного характера, пожарная безопасность</w:t>
      </w:r>
      <w:r w:rsidRPr="004A7A02">
        <w:rPr>
          <w:rFonts w:ascii="Times New Roman" w:hAnsi="Times New Roman" w:cs="Times New Roman"/>
          <w:i/>
          <w:iCs/>
          <w:sz w:val="28"/>
          <w:szCs w:val="28"/>
          <w:lang w:val="ru-RU"/>
        </w:rPr>
        <w:t>»</w:t>
      </w:r>
      <w:r w:rsidRPr="004A7A02">
        <w:rPr>
          <w:rStyle w:val="ab"/>
          <w:rFonts w:ascii="Times New Roman" w:hAnsi="Times New Roman" w:cs="Times New Roman"/>
          <w:sz w:val="28"/>
          <w:szCs w:val="28"/>
          <w:lang w:val="ru-RU"/>
        </w:rPr>
        <w:t xml:space="preserve"> предусмотрены расходы в сумме – </w:t>
      </w:r>
      <w:r w:rsidRPr="004A7A02">
        <w:rPr>
          <w:rStyle w:val="ab"/>
          <w:rFonts w:ascii="Times New Roman" w:hAnsi="Times New Roman" w:cs="Times New Roman"/>
          <w:sz w:val="28"/>
          <w:szCs w:val="28"/>
          <w:u w:val="single"/>
          <w:lang w:val="ru-RU"/>
        </w:rPr>
        <w:t>144,0 тыс. рублей, в том числе по переданным полномочиям:</w:t>
      </w:r>
    </w:p>
    <w:p w:rsidR="004A7A02" w:rsidRPr="004A7A02" w:rsidRDefault="004A7A02" w:rsidP="004A7A02">
      <w:pPr>
        <w:ind w:firstLine="709"/>
        <w:rPr>
          <w:rStyle w:val="FontStyle38"/>
          <w:sz w:val="28"/>
          <w:szCs w:val="28"/>
          <w:lang w:val="ru-RU"/>
        </w:rPr>
      </w:pPr>
      <w:r w:rsidRPr="004A7A02">
        <w:rPr>
          <w:rStyle w:val="FontStyle38"/>
          <w:sz w:val="28"/>
          <w:szCs w:val="28"/>
          <w:lang w:val="ru-RU"/>
        </w:rPr>
        <w:t>- организация и осуществление мероприятий по территориальной и гражданской обороне, защите населения и территории сельского поселения от чрезвычайных ситуаций природного и техногенного характера на территории сельского поселения – 12,0 тыс. рублей;</w:t>
      </w:r>
    </w:p>
    <w:p w:rsidR="004A7A02" w:rsidRPr="004A7A02" w:rsidRDefault="004A7A02" w:rsidP="004A7A02">
      <w:pPr>
        <w:pStyle w:val="2"/>
        <w:ind w:firstLine="709"/>
        <w:rPr>
          <w:szCs w:val="28"/>
        </w:rPr>
      </w:pPr>
      <w:proofErr w:type="gramStart"/>
      <w:r w:rsidRPr="004A7A02">
        <w:rPr>
          <w:rStyle w:val="FontStyle38"/>
          <w:sz w:val="28"/>
          <w:szCs w:val="28"/>
        </w:rPr>
        <w:t>- организация и осуществление мероприятий по территориальной и гражданской обороне, защите населения и территории сельского поселения от чрезвычайных ситуаций природного и техногенного характера на территории сельского поселения (</w:t>
      </w:r>
      <w:r w:rsidRPr="004A7A02">
        <w:rPr>
          <w:szCs w:val="28"/>
        </w:rPr>
        <w:t>(расходы по муниципальной программе Новичихинского района «Снижение рисков и смягчение последствий ЧС природного и техногенного характера в Новичихинском районе Алтайского края» в 2021-2025 г.) – 130,0 тыс. рублей.</w:t>
      </w:r>
      <w:proofErr w:type="gramEnd"/>
    </w:p>
    <w:p w:rsidR="004A7A02" w:rsidRPr="004A7A02" w:rsidRDefault="004A7A02" w:rsidP="004A7A02">
      <w:pPr>
        <w:ind w:firstLine="709"/>
        <w:rPr>
          <w:rStyle w:val="FontStyle38"/>
          <w:sz w:val="28"/>
          <w:szCs w:val="28"/>
          <w:lang w:val="ru-RU"/>
        </w:rPr>
      </w:pPr>
    </w:p>
    <w:p w:rsidR="004A7A02" w:rsidRPr="004A7A02" w:rsidRDefault="004A7A02" w:rsidP="004A7A02">
      <w:pPr>
        <w:ind w:firstLine="709"/>
        <w:rPr>
          <w:rStyle w:val="FontStyle38"/>
          <w:sz w:val="28"/>
          <w:szCs w:val="28"/>
          <w:lang w:val="ru-RU"/>
        </w:rPr>
      </w:pPr>
      <w:r w:rsidRPr="004A7A02">
        <w:rPr>
          <w:rStyle w:val="FontStyle38"/>
          <w:sz w:val="28"/>
          <w:szCs w:val="28"/>
          <w:lang w:val="ru-RU"/>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 – 1 тыс. рублей.</w:t>
      </w:r>
    </w:p>
    <w:p w:rsidR="004A7A02" w:rsidRPr="004A7A02" w:rsidRDefault="004A7A02" w:rsidP="004A7A02">
      <w:pPr>
        <w:ind w:firstLine="709"/>
        <w:rPr>
          <w:rStyle w:val="FontStyle38"/>
          <w:sz w:val="28"/>
          <w:szCs w:val="28"/>
          <w:lang w:val="ru-RU"/>
        </w:rPr>
      </w:pPr>
      <w:r w:rsidRPr="004A7A02">
        <w:rPr>
          <w:rStyle w:val="FontStyle38"/>
          <w:sz w:val="28"/>
          <w:szCs w:val="28"/>
          <w:lang w:val="ru-RU"/>
        </w:rPr>
        <w:t>Прочие расходы – 120,7 тыс. рублей.</w:t>
      </w:r>
    </w:p>
    <w:p w:rsidR="004A7A02" w:rsidRDefault="004A7A02" w:rsidP="004A7A02">
      <w:pPr>
        <w:ind w:firstLine="709"/>
        <w:rPr>
          <w:rStyle w:val="FontStyle38"/>
          <w:sz w:val="28"/>
          <w:szCs w:val="28"/>
          <w:lang w:val="ru-RU"/>
        </w:rPr>
      </w:pPr>
    </w:p>
    <w:p w:rsidR="006853B6" w:rsidRDefault="006853B6" w:rsidP="004A7A02">
      <w:pPr>
        <w:ind w:firstLine="709"/>
        <w:rPr>
          <w:rStyle w:val="FontStyle38"/>
          <w:sz w:val="28"/>
          <w:szCs w:val="28"/>
          <w:lang w:val="ru-RU"/>
        </w:rPr>
      </w:pPr>
    </w:p>
    <w:p w:rsidR="006853B6" w:rsidRPr="004A7A02" w:rsidRDefault="006853B6" w:rsidP="004A7A02">
      <w:pPr>
        <w:ind w:firstLine="709"/>
        <w:rPr>
          <w:rStyle w:val="FontStyle38"/>
          <w:sz w:val="28"/>
          <w:szCs w:val="28"/>
          <w:lang w:val="ru-RU"/>
        </w:rPr>
      </w:pPr>
    </w:p>
    <w:p w:rsidR="004A7A02" w:rsidRPr="004A7A02" w:rsidRDefault="004A7A02" w:rsidP="004A7A02">
      <w:pPr>
        <w:ind w:firstLine="709"/>
        <w:jc w:val="center"/>
        <w:rPr>
          <w:rFonts w:ascii="Times New Roman" w:hAnsi="Times New Roman" w:cs="Times New Roman"/>
          <w:sz w:val="28"/>
          <w:szCs w:val="28"/>
          <w:lang w:val="ru-RU"/>
        </w:rPr>
      </w:pPr>
      <w:r w:rsidRPr="004A7A02">
        <w:rPr>
          <w:rFonts w:ascii="Times New Roman" w:hAnsi="Times New Roman" w:cs="Times New Roman"/>
          <w:sz w:val="28"/>
          <w:szCs w:val="28"/>
          <w:lang w:val="ru-RU"/>
        </w:rPr>
        <w:lastRenderedPageBreak/>
        <w:t>Раздел 0400 «Национальная экономика»</w:t>
      </w:r>
    </w:p>
    <w:p w:rsidR="004A7A02" w:rsidRPr="004A7A02" w:rsidRDefault="004A7A02" w:rsidP="004A7A02">
      <w:pPr>
        <w:ind w:firstLine="709"/>
        <w:rPr>
          <w:rStyle w:val="FontStyle38"/>
          <w:sz w:val="28"/>
          <w:szCs w:val="28"/>
          <w:lang w:val="ru-RU"/>
        </w:rPr>
      </w:pPr>
    </w:p>
    <w:p w:rsidR="004A7A02" w:rsidRPr="004A7A02" w:rsidRDefault="004A7A02" w:rsidP="004A7A02">
      <w:pPr>
        <w:ind w:firstLine="709"/>
        <w:rPr>
          <w:rFonts w:ascii="Times New Roman" w:hAnsi="Times New Roman" w:cs="Times New Roman"/>
          <w:sz w:val="28"/>
          <w:szCs w:val="28"/>
          <w:u w:val="single"/>
          <w:lang w:val="ru-RU"/>
        </w:rPr>
      </w:pPr>
      <w:r w:rsidRPr="004A7A02">
        <w:rPr>
          <w:rFonts w:ascii="Times New Roman" w:hAnsi="Times New Roman" w:cs="Times New Roman"/>
          <w:i/>
          <w:iCs/>
          <w:sz w:val="28"/>
          <w:szCs w:val="28"/>
          <w:lang w:val="ru-RU"/>
        </w:rPr>
        <w:t xml:space="preserve">По подразделу 0409 «Дорожное хозяйство» </w:t>
      </w:r>
      <w:r w:rsidRPr="004A7A02">
        <w:rPr>
          <w:rFonts w:ascii="Times New Roman" w:hAnsi="Times New Roman" w:cs="Times New Roman"/>
          <w:sz w:val="28"/>
          <w:szCs w:val="28"/>
          <w:lang w:val="ru-RU"/>
        </w:rPr>
        <w:t xml:space="preserve">предусмотрены расходы на Содержание, ремонт, реконструкцию и строительство автомобильных дорог муниципальной собственности   в сумме – </w:t>
      </w:r>
      <w:r w:rsidRPr="004A7A02">
        <w:rPr>
          <w:rFonts w:ascii="Times New Roman" w:hAnsi="Times New Roman" w:cs="Times New Roman"/>
          <w:sz w:val="28"/>
          <w:szCs w:val="28"/>
          <w:u w:val="single"/>
          <w:lang w:val="ru-RU"/>
        </w:rPr>
        <w:t>1315,0 тыс. рублей, в том числе по переданным полномочиям:</w:t>
      </w:r>
    </w:p>
    <w:p w:rsidR="004A7A02" w:rsidRPr="004A7A02" w:rsidRDefault="004A7A02" w:rsidP="004A7A02">
      <w:pPr>
        <w:ind w:firstLine="709"/>
        <w:rPr>
          <w:rFonts w:ascii="Times New Roman" w:hAnsi="Times New Roman" w:cs="Times New Roman"/>
          <w:sz w:val="28"/>
          <w:szCs w:val="28"/>
          <w:lang w:val="ru-RU"/>
        </w:rPr>
      </w:pPr>
      <w:proofErr w:type="gramStart"/>
      <w:r w:rsidRPr="004A7A02">
        <w:rPr>
          <w:rFonts w:ascii="Times New Roman" w:hAnsi="Times New Roman" w:cs="Times New Roman"/>
          <w:sz w:val="28"/>
          <w:szCs w:val="28"/>
          <w:lang w:val="ru-RU"/>
        </w:rPr>
        <w:t>-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9парковочных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w:t>
      </w:r>
      <w:proofErr w:type="gramEnd"/>
      <w:r w:rsidRPr="004A7A02">
        <w:rPr>
          <w:rFonts w:ascii="Times New Roman" w:hAnsi="Times New Roman" w:cs="Times New Roman"/>
          <w:sz w:val="28"/>
          <w:szCs w:val="28"/>
          <w:lang w:val="ru-RU"/>
        </w:rPr>
        <w:t xml:space="preserve"> Российской Федерации – 315,0 тыс. рублей;  </w:t>
      </w:r>
    </w:p>
    <w:p w:rsidR="004A7A02" w:rsidRPr="004A7A02" w:rsidRDefault="004A7A02" w:rsidP="004A7A02">
      <w:pPr>
        <w:ind w:firstLine="709"/>
        <w:rPr>
          <w:rFonts w:ascii="Times New Roman" w:hAnsi="Times New Roman" w:cs="Times New Roman"/>
          <w:sz w:val="28"/>
          <w:szCs w:val="28"/>
          <w:lang w:val="ru-RU"/>
        </w:rPr>
      </w:pPr>
      <w:r w:rsidRPr="004A7A02">
        <w:rPr>
          <w:rFonts w:ascii="Times New Roman" w:hAnsi="Times New Roman" w:cs="Times New Roman"/>
          <w:sz w:val="28"/>
          <w:szCs w:val="28"/>
          <w:lang w:val="ru-RU"/>
        </w:rPr>
        <w:t>- прочие межбюджетные трансферты, переданные бюджетам сельских поселений (поддержка дорожного хозяйства) – 1000,0 тыс. рублей.</w:t>
      </w:r>
    </w:p>
    <w:p w:rsidR="004A7A02" w:rsidRPr="004A7A02" w:rsidRDefault="004A7A02" w:rsidP="004A7A02">
      <w:pPr>
        <w:ind w:firstLine="856"/>
        <w:rPr>
          <w:rFonts w:ascii="Times New Roman" w:hAnsi="Times New Roman" w:cs="Times New Roman"/>
          <w:color w:val="008080"/>
          <w:sz w:val="28"/>
          <w:szCs w:val="28"/>
          <w:lang w:val="ru-RU"/>
        </w:rPr>
      </w:pPr>
    </w:p>
    <w:p w:rsidR="004A7A02" w:rsidRPr="004A7A02" w:rsidRDefault="004A7A02" w:rsidP="004A7A02">
      <w:pPr>
        <w:ind w:firstLine="856"/>
        <w:jc w:val="center"/>
        <w:rPr>
          <w:rFonts w:ascii="Times New Roman" w:hAnsi="Times New Roman" w:cs="Times New Roman"/>
          <w:bCs/>
          <w:sz w:val="28"/>
          <w:szCs w:val="28"/>
          <w:lang w:val="ru-RU"/>
        </w:rPr>
      </w:pPr>
      <w:r w:rsidRPr="004A7A02">
        <w:rPr>
          <w:rFonts w:ascii="Times New Roman" w:hAnsi="Times New Roman" w:cs="Times New Roman"/>
          <w:bCs/>
          <w:sz w:val="28"/>
          <w:szCs w:val="28"/>
          <w:lang w:val="ru-RU"/>
        </w:rPr>
        <w:t>Раздел 0500 «Жилищно-коммунальное хозяйство»</w:t>
      </w:r>
    </w:p>
    <w:p w:rsidR="004A7A02" w:rsidRPr="004A7A02" w:rsidRDefault="004A7A02" w:rsidP="004A7A02">
      <w:pPr>
        <w:ind w:firstLine="709"/>
        <w:rPr>
          <w:rFonts w:ascii="Times New Roman" w:hAnsi="Times New Roman" w:cs="Times New Roman"/>
          <w:i/>
          <w:sz w:val="28"/>
          <w:szCs w:val="28"/>
          <w:lang w:val="ru-RU"/>
        </w:rPr>
      </w:pPr>
    </w:p>
    <w:p w:rsidR="004A7A02" w:rsidRPr="004A7A02" w:rsidRDefault="004A7A02" w:rsidP="004A7A02">
      <w:pPr>
        <w:ind w:firstLine="709"/>
        <w:rPr>
          <w:rFonts w:ascii="Times New Roman" w:hAnsi="Times New Roman" w:cs="Times New Roman"/>
          <w:sz w:val="28"/>
          <w:szCs w:val="28"/>
          <w:lang w:val="ru-RU"/>
        </w:rPr>
      </w:pPr>
      <w:r w:rsidRPr="004A7A02">
        <w:rPr>
          <w:rFonts w:ascii="Times New Roman" w:hAnsi="Times New Roman" w:cs="Times New Roman"/>
          <w:i/>
          <w:sz w:val="28"/>
          <w:szCs w:val="28"/>
          <w:lang w:val="ru-RU"/>
        </w:rPr>
        <w:t>По подразделу 0502</w:t>
      </w:r>
      <w:r w:rsidRPr="004A7A02">
        <w:rPr>
          <w:rFonts w:ascii="Times New Roman" w:hAnsi="Times New Roman" w:cs="Times New Roman"/>
          <w:b/>
          <w:i/>
          <w:sz w:val="28"/>
          <w:szCs w:val="28"/>
          <w:lang w:val="ru-RU"/>
        </w:rPr>
        <w:t xml:space="preserve"> </w:t>
      </w:r>
      <w:r w:rsidRPr="004A7A02">
        <w:rPr>
          <w:rFonts w:ascii="Times New Roman" w:hAnsi="Times New Roman" w:cs="Times New Roman"/>
          <w:i/>
          <w:sz w:val="28"/>
          <w:szCs w:val="28"/>
          <w:lang w:val="ru-RU"/>
        </w:rPr>
        <w:t>«</w:t>
      </w:r>
      <w:r w:rsidRPr="004A7A02">
        <w:rPr>
          <w:rFonts w:ascii="Times New Roman" w:hAnsi="Times New Roman" w:cs="Times New Roman"/>
          <w:bCs/>
          <w:i/>
          <w:sz w:val="28"/>
          <w:szCs w:val="28"/>
          <w:lang w:val="ru-RU"/>
        </w:rPr>
        <w:t>Мероприятия в области коммунального хозяйства</w:t>
      </w:r>
      <w:r w:rsidRPr="004A7A02">
        <w:rPr>
          <w:rFonts w:ascii="Times New Roman" w:hAnsi="Times New Roman" w:cs="Times New Roman"/>
          <w:i/>
          <w:sz w:val="28"/>
          <w:szCs w:val="28"/>
          <w:lang w:val="ru-RU"/>
        </w:rPr>
        <w:t>»</w:t>
      </w:r>
      <w:r w:rsidRPr="004A7A02">
        <w:rPr>
          <w:rFonts w:ascii="Times New Roman" w:hAnsi="Times New Roman" w:cs="Times New Roman"/>
          <w:sz w:val="28"/>
          <w:szCs w:val="28"/>
          <w:lang w:val="ru-RU"/>
        </w:rPr>
        <w:t xml:space="preserve"> </w:t>
      </w:r>
    </w:p>
    <w:p w:rsidR="004A7A02" w:rsidRPr="004A7A02" w:rsidRDefault="004A7A02" w:rsidP="004A7A02">
      <w:pPr>
        <w:ind w:firstLine="709"/>
        <w:rPr>
          <w:rStyle w:val="FontStyle38"/>
          <w:sz w:val="28"/>
          <w:szCs w:val="28"/>
          <w:u w:val="single"/>
          <w:lang w:val="ru-RU"/>
        </w:rPr>
      </w:pPr>
      <w:r w:rsidRPr="004A7A02">
        <w:rPr>
          <w:rStyle w:val="FontStyle38"/>
          <w:sz w:val="28"/>
          <w:szCs w:val="28"/>
          <w:lang w:val="ru-RU"/>
        </w:rPr>
        <w:t xml:space="preserve">Предусмотрены расходы на мероприятия в области коммунального хозяйства в сумме – </w:t>
      </w:r>
      <w:r w:rsidRPr="004A7A02">
        <w:rPr>
          <w:rStyle w:val="FontStyle38"/>
          <w:sz w:val="28"/>
          <w:szCs w:val="28"/>
          <w:u w:val="single"/>
          <w:lang w:val="ru-RU"/>
        </w:rPr>
        <w:t xml:space="preserve">1,0 </w:t>
      </w:r>
      <w:proofErr w:type="spellStart"/>
      <w:r w:rsidRPr="004A7A02">
        <w:rPr>
          <w:rStyle w:val="FontStyle38"/>
          <w:sz w:val="28"/>
          <w:szCs w:val="28"/>
          <w:u w:val="single"/>
          <w:lang w:val="ru-RU"/>
        </w:rPr>
        <w:t>тыс</w:t>
      </w:r>
      <w:proofErr w:type="gramStart"/>
      <w:r w:rsidRPr="004A7A02">
        <w:rPr>
          <w:rStyle w:val="FontStyle38"/>
          <w:sz w:val="28"/>
          <w:szCs w:val="28"/>
          <w:u w:val="single"/>
          <w:lang w:val="ru-RU"/>
        </w:rPr>
        <w:t>.р</w:t>
      </w:r>
      <w:proofErr w:type="gramEnd"/>
      <w:r w:rsidRPr="004A7A02">
        <w:rPr>
          <w:rStyle w:val="FontStyle38"/>
          <w:sz w:val="28"/>
          <w:szCs w:val="28"/>
          <w:u w:val="single"/>
          <w:lang w:val="ru-RU"/>
        </w:rPr>
        <w:t>ублей</w:t>
      </w:r>
      <w:proofErr w:type="spellEnd"/>
      <w:r w:rsidRPr="004A7A02">
        <w:rPr>
          <w:rStyle w:val="FontStyle38"/>
          <w:sz w:val="28"/>
          <w:szCs w:val="28"/>
          <w:u w:val="single"/>
          <w:lang w:val="ru-RU"/>
        </w:rPr>
        <w:t>, в том числе по переданным полномочиям:</w:t>
      </w:r>
    </w:p>
    <w:p w:rsidR="004A7A02" w:rsidRPr="004A7A02" w:rsidRDefault="004A7A02" w:rsidP="004A7A02">
      <w:pPr>
        <w:ind w:firstLine="709"/>
        <w:rPr>
          <w:rFonts w:ascii="Times New Roman" w:hAnsi="Times New Roman" w:cs="Times New Roman"/>
          <w:sz w:val="28"/>
          <w:szCs w:val="28"/>
          <w:lang w:val="ru-RU"/>
        </w:rPr>
      </w:pPr>
      <w:r w:rsidRPr="004A7A02">
        <w:rPr>
          <w:rStyle w:val="FontStyle38"/>
          <w:sz w:val="28"/>
          <w:szCs w:val="28"/>
          <w:lang w:val="ru-RU"/>
        </w:rPr>
        <w:t>- организация в границах поселения водоснабжения населения, снабжения населения топливом в пределах полномочий, установленных законодательством Российской Федерации – 1 тыс. рублей.</w:t>
      </w:r>
    </w:p>
    <w:p w:rsidR="004A7A02" w:rsidRPr="004A7A02" w:rsidRDefault="004A7A02" w:rsidP="004A7A02">
      <w:pPr>
        <w:ind w:firstLine="709"/>
        <w:rPr>
          <w:rFonts w:ascii="Times New Roman" w:hAnsi="Times New Roman" w:cs="Times New Roman"/>
          <w:i/>
          <w:sz w:val="28"/>
          <w:szCs w:val="28"/>
          <w:lang w:val="ru-RU"/>
        </w:rPr>
      </w:pPr>
    </w:p>
    <w:p w:rsidR="004A7A02" w:rsidRPr="004A7A02" w:rsidRDefault="004A7A02" w:rsidP="004A7A02">
      <w:pPr>
        <w:ind w:firstLine="709"/>
        <w:rPr>
          <w:rFonts w:ascii="Times New Roman" w:hAnsi="Times New Roman" w:cs="Times New Roman"/>
          <w:sz w:val="28"/>
          <w:szCs w:val="28"/>
          <w:lang w:val="ru-RU"/>
        </w:rPr>
      </w:pPr>
      <w:r w:rsidRPr="004A7A02">
        <w:rPr>
          <w:rFonts w:ascii="Times New Roman" w:hAnsi="Times New Roman" w:cs="Times New Roman"/>
          <w:i/>
          <w:sz w:val="28"/>
          <w:szCs w:val="28"/>
          <w:lang w:val="ru-RU"/>
        </w:rPr>
        <w:t>По подразделу 0503</w:t>
      </w:r>
      <w:r w:rsidRPr="004A7A02">
        <w:rPr>
          <w:rFonts w:ascii="Times New Roman" w:hAnsi="Times New Roman" w:cs="Times New Roman"/>
          <w:b/>
          <w:i/>
          <w:sz w:val="28"/>
          <w:szCs w:val="28"/>
          <w:lang w:val="ru-RU"/>
        </w:rPr>
        <w:t xml:space="preserve"> </w:t>
      </w:r>
      <w:r w:rsidRPr="004A7A02">
        <w:rPr>
          <w:rFonts w:ascii="Times New Roman" w:hAnsi="Times New Roman" w:cs="Times New Roman"/>
          <w:i/>
          <w:sz w:val="28"/>
          <w:szCs w:val="28"/>
          <w:lang w:val="ru-RU"/>
        </w:rPr>
        <w:t>«Благоустройство»</w:t>
      </w:r>
      <w:r w:rsidRPr="004A7A02">
        <w:rPr>
          <w:rFonts w:ascii="Times New Roman" w:hAnsi="Times New Roman" w:cs="Times New Roman"/>
          <w:sz w:val="28"/>
          <w:szCs w:val="28"/>
          <w:lang w:val="ru-RU"/>
        </w:rPr>
        <w:t xml:space="preserve"> предусмотрены расходы в сумме 280,0 тыс. рублей, в том числе расходы по переданным полномочиям:</w:t>
      </w:r>
    </w:p>
    <w:p w:rsidR="004A7A02" w:rsidRPr="004A7A02" w:rsidRDefault="004A7A02" w:rsidP="004A7A02">
      <w:pPr>
        <w:ind w:firstLine="709"/>
        <w:rPr>
          <w:rFonts w:ascii="Times New Roman" w:hAnsi="Times New Roman" w:cs="Times New Roman"/>
          <w:sz w:val="28"/>
          <w:szCs w:val="28"/>
          <w:lang w:val="ru-RU"/>
        </w:rPr>
      </w:pPr>
      <w:r w:rsidRPr="004A7A02">
        <w:rPr>
          <w:rFonts w:ascii="Times New Roman" w:hAnsi="Times New Roman" w:cs="Times New Roman"/>
          <w:sz w:val="28"/>
          <w:szCs w:val="28"/>
          <w:lang w:val="ru-RU"/>
        </w:rPr>
        <w:t>- организация ритуальных услуг и содержание мест захоронения – 20</w:t>
      </w:r>
      <w:r w:rsidRPr="004A7A02">
        <w:rPr>
          <w:rFonts w:ascii="Times New Roman" w:hAnsi="Times New Roman" w:cs="Times New Roman"/>
          <w:sz w:val="28"/>
          <w:szCs w:val="28"/>
          <w:u w:val="single"/>
          <w:lang w:val="ru-RU"/>
        </w:rPr>
        <w:t>,0 тыс. рублей;</w:t>
      </w:r>
    </w:p>
    <w:p w:rsidR="004A7A02" w:rsidRPr="004A7A02" w:rsidRDefault="004A7A02" w:rsidP="004A7A02">
      <w:pPr>
        <w:ind w:firstLine="709"/>
        <w:rPr>
          <w:rFonts w:ascii="Times New Roman" w:hAnsi="Times New Roman" w:cs="Times New Roman"/>
          <w:sz w:val="28"/>
          <w:szCs w:val="28"/>
          <w:u w:val="single"/>
          <w:lang w:val="ru-RU"/>
        </w:rPr>
      </w:pPr>
      <w:r w:rsidRPr="004A7A02">
        <w:rPr>
          <w:rStyle w:val="FontStyle38"/>
          <w:sz w:val="28"/>
          <w:szCs w:val="28"/>
          <w:lang w:val="ru-RU"/>
        </w:rPr>
        <w:lastRenderedPageBreak/>
        <w:t xml:space="preserve">- участие в организации деятельности по сбору (в том числе раздельному сбору) и транспортированию твердых коммунальных отходов – </w:t>
      </w:r>
      <w:r w:rsidRPr="004A7A02">
        <w:rPr>
          <w:rStyle w:val="FontStyle38"/>
          <w:sz w:val="28"/>
          <w:szCs w:val="28"/>
          <w:u w:val="single"/>
          <w:lang w:val="ru-RU"/>
        </w:rPr>
        <w:t>190,0 тыс. рублей.</w:t>
      </w:r>
      <w:r w:rsidRPr="004A7A02">
        <w:rPr>
          <w:rFonts w:ascii="Times New Roman" w:hAnsi="Times New Roman" w:cs="Times New Roman"/>
          <w:sz w:val="28"/>
          <w:szCs w:val="28"/>
          <w:u w:val="single"/>
          <w:lang w:val="ru-RU"/>
        </w:rPr>
        <w:t xml:space="preserve"> </w:t>
      </w:r>
    </w:p>
    <w:p w:rsidR="004A7A02" w:rsidRPr="004A7A02" w:rsidRDefault="004A7A02" w:rsidP="004A7A02">
      <w:pPr>
        <w:ind w:firstLine="709"/>
        <w:rPr>
          <w:rFonts w:ascii="Times New Roman" w:hAnsi="Times New Roman" w:cs="Times New Roman"/>
          <w:sz w:val="28"/>
          <w:szCs w:val="28"/>
          <w:lang w:val="ru-RU"/>
        </w:rPr>
      </w:pPr>
    </w:p>
    <w:p w:rsidR="004A7A02" w:rsidRPr="004A7A02" w:rsidRDefault="004A7A02" w:rsidP="004A7A02">
      <w:pPr>
        <w:ind w:firstLine="709"/>
        <w:rPr>
          <w:rFonts w:ascii="Times New Roman" w:hAnsi="Times New Roman" w:cs="Times New Roman"/>
          <w:sz w:val="28"/>
          <w:szCs w:val="28"/>
          <w:u w:val="single"/>
          <w:lang w:val="ru-RU"/>
        </w:rPr>
      </w:pPr>
      <w:r w:rsidRPr="004A7A02">
        <w:rPr>
          <w:rFonts w:ascii="Times New Roman" w:hAnsi="Times New Roman" w:cs="Times New Roman"/>
          <w:sz w:val="28"/>
          <w:szCs w:val="28"/>
          <w:lang w:val="ru-RU"/>
        </w:rPr>
        <w:t>Прочие мероприятия по благоустройству городских округов и поселений –</w:t>
      </w:r>
      <w:r w:rsidRPr="004A7A02">
        <w:rPr>
          <w:rFonts w:ascii="Times New Roman" w:hAnsi="Times New Roman" w:cs="Times New Roman"/>
          <w:sz w:val="28"/>
          <w:szCs w:val="28"/>
          <w:u w:val="single"/>
          <w:lang w:val="ru-RU"/>
        </w:rPr>
        <w:t xml:space="preserve"> 70,0 тыс. рублей.</w:t>
      </w:r>
    </w:p>
    <w:p w:rsidR="004A7A02" w:rsidRPr="004A7A02" w:rsidRDefault="004A7A02" w:rsidP="004A7A02">
      <w:pPr>
        <w:ind w:firstLine="709"/>
        <w:rPr>
          <w:rFonts w:ascii="Times New Roman" w:hAnsi="Times New Roman" w:cs="Times New Roman"/>
          <w:sz w:val="28"/>
          <w:szCs w:val="28"/>
          <w:lang w:val="ru-RU"/>
        </w:rPr>
      </w:pPr>
    </w:p>
    <w:p w:rsidR="004A7A02" w:rsidRPr="004A7A02" w:rsidRDefault="004A7A02" w:rsidP="004A7A02">
      <w:pPr>
        <w:ind w:firstLine="856"/>
        <w:rPr>
          <w:rFonts w:ascii="Times New Roman" w:hAnsi="Times New Roman" w:cs="Times New Roman"/>
          <w:sz w:val="28"/>
          <w:szCs w:val="28"/>
          <w:lang w:val="ru-RU"/>
        </w:rPr>
      </w:pPr>
    </w:p>
    <w:p w:rsidR="004A7A02" w:rsidRPr="004A7A02" w:rsidRDefault="004A7A02" w:rsidP="004A7A02">
      <w:pPr>
        <w:ind w:firstLine="856"/>
        <w:jc w:val="center"/>
        <w:rPr>
          <w:rFonts w:ascii="Times New Roman" w:hAnsi="Times New Roman" w:cs="Times New Roman"/>
          <w:bCs/>
          <w:sz w:val="28"/>
          <w:szCs w:val="28"/>
        </w:rPr>
      </w:pPr>
      <w:proofErr w:type="spellStart"/>
      <w:r w:rsidRPr="004A7A02">
        <w:rPr>
          <w:rFonts w:ascii="Times New Roman" w:hAnsi="Times New Roman" w:cs="Times New Roman"/>
          <w:bCs/>
          <w:sz w:val="28"/>
          <w:szCs w:val="28"/>
        </w:rPr>
        <w:t>Раздел</w:t>
      </w:r>
      <w:proofErr w:type="spellEnd"/>
      <w:r w:rsidRPr="004A7A02">
        <w:rPr>
          <w:rFonts w:ascii="Times New Roman" w:hAnsi="Times New Roman" w:cs="Times New Roman"/>
          <w:bCs/>
          <w:sz w:val="28"/>
          <w:szCs w:val="28"/>
        </w:rPr>
        <w:t xml:space="preserve"> 0800 «</w:t>
      </w:r>
      <w:proofErr w:type="spellStart"/>
      <w:r w:rsidRPr="004A7A02">
        <w:rPr>
          <w:rFonts w:ascii="Times New Roman" w:hAnsi="Times New Roman" w:cs="Times New Roman"/>
          <w:bCs/>
          <w:sz w:val="28"/>
          <w:szCs w:val="28"/>
        </w:rPr>
        <w:t>Культура</w:t>
      </w:r>
      <w:proofErr w:type="spellEnd"/>
      <w:r w:rsidRPr="004A7A02">
        <w:rPr>
          <w:rFonts w:ascii="Times New Roman" w:hAnsi="Times New Roman" w:cs="Times New Roman"/>
          <w:bCs/>
          <w:sz w:val="28"/>
          <w:szCs w:val="28"/>
        </w:rPr>
        <w:t xml:space="preserve">, </w:t>
      </w:r>
      <w:proofErr w:type="spellStart"/>
      <w:r w:rsidRPr="004A7A02">
        <w:rPr>
          <w:rFonts w:ascii="Times New Roman" w:hAnsi="Times New Roman" w:cs="Times New Roman"/>
          <w:bCs/>
          <w:sz w:val="28"/>
          <w:szCs w:val="28"/>
        </w:rPr>
        <w:t>кинематография</w:t>
      </w:r>
      <w:proofErr w:type="spellEnd"/>
      <w:r w:rsidRPr="004A7A02">
        <w:rPr>
          <w:rFonts w:ascii="Times New Roman" w:hAnsi="Times New Roman" w:cs="Times New Roman"/>
          <w:bCs/>
          <w:sz w:val="28"/>
          <w:szCs w:val="28"/>
        </w:rPr>
        <w:t>»</w:t>
      </w:r>
    </w:p>
    <w:p w:rsidR="004A7A02" w:rsidRPr="004A7A02" w:rsidRDefault="004A7A02" w:rsidP="004A7A02">
      <w:pPr>
        <w:ind w:firstLine="856"/>
        <w:jc w:val="center"/>
        <w:rPr>
          <w:rFonts w:ascii="Times New Roman" w:hAnsi="Times New Roman" w:cs="Times New Roman"/>
          <w:b/>
          <w:color w:val="008080"/>
          <w:sz w:val="28"/>
          <w:szCs w:val="28"/>
        </w:rPr>
      </w:pPr>
    </w:p>
    <w:p w:rsidR="004A7A02" w:rsidRPr="004A7A02" w:rsidRDefault="004A7A02" w:rsidP="004A7A02">
      <w:pPr>
        <w:pStyle w:val="2"/>
        <w:ind w:firstLine="709"/>
        <w:rPr>
          <w:bCs/>
          <w:szCs w:val="28"/>
        </w:rPr>
      </w:pPr>
      <w:r w:rsidRPr="004A7A02">
        <w:rPr>
          <w:bCs/>
          <w:i/>
          <w:szCs w:val="28"/>
        </w:rPr>
        <w:t xml:space="preserve">По подразделу 0801 </w:t>
      </w:r>
      <w:r w:rsidRPr="004A7A02">
        <w:rPr>
          <w:i/>
          <w:szCs w:val="28"/>
        </w:rPr>
        <w:t>«</w:t>
      </w:r>
      <w:r w:rsidRPr="004A7A02">
        <w:rPr>
          <w:bCs/>
          <w:i/>
          <w:szCs w:val="28"/>
        </w:rPr>
        <w:t>Культура</w:t>
      </w:r>
      <w:r w:rsidRPr="004A7A02">
        <w:rPr>
          <w:i/>
          <w:szCs w:val="28"/>
        </w:rPr>
        <w:t>»</w:t>
      </w:r>
      <w:r w:rsidRPr="004A7A02">
        <w:rPr>
          <w:bCs/>
          <w:szCs w:val="28"/>
        </w:rPr>
        <w:t xml:space="preserve"> предусмотрены  расходы в 2023  году на содержание работников культуры в сумме -    </w:t>
      </w:r>
      <w:r w:rsidRPr="004A7A02">
        <w:rPr>
          <w:bCs/>
          <w:szCs w:val="28"/>
          <w:u w:val="single"/>
        </w:rPr>
        <w:t xml:space="preserve">266,6 тыс. рублей, в том числе </w:t>
      </w:r>
      <w:r w:rsidRPr="004A7A02">
        <w:rPr>
          <w:bCs/>
          <w:szCs w:val="28"/>
        </w:rPr>
        <w:t>межбюджетные трансферты,</w:t>
      </w:r>
      <w:r w:rsidRPr="004A7A02">
        <w:rPr>
          <w:bCs/>
          <w:szCs w:val="28"/>
          <w:u w:val="single"/>
        </w:rPr>
        <w:t xml:space="preserve"> </w:t>
      </w:r>
      <w:r w:rsidRPr="004A7A02">
        <w:rPr>
          <w:bCs/>
          <w:szCs w:val="28"/>
        </w:rPr>
        <w:t>подлежащие перечислению в 2023 году в бюджет Новичихинского района из бюджета Лобанихинского сельсовета Новичихинского района Алтайского края, на решение вопросов местного значения в соответствии с заключенными соглашениями:</w:t>
      </w:r>
    </w:p>
    <w:p w:rsidR="004A7A02" w:rsidRPr="004A7A02" w:rsidRDefault="004A7A02" w:rsidP="004A7A02">
      <w:pPr>
        <w:pStyle w:val="2"/>
        <w:ind w:firstLine="709"/>
        <w:rPr>
          <w:bCs/>
          <w:szCs w:val="28"/>
        </w:rPr>
      </w:pPr>
      <w:r w:rsidRPr="004A7A02">
        <w:rPr>
          <w:bCs/>
          <w:szCs w:val="28"/>
        </w:rPr>
        <w:t>- создание условий для организации досуга и обеспечения жителей поселения услугами организаций культуры – 128,0 тыс. рублей.</w:t>
      </w:r>
    </w:p>
    <w:p w:rsidR="004A7A02" w:rsidRPr="004A7A02" w:rsidRDefault="004A7A02" w:rsidP="004A7A02">
      <w:pPr>
        <w:pStyle w:val="2"/>
        <w:ind w:firstLine="709"/>
        <w:rPr>
          <w:bCs/>
          <w:szCs w:val="28"/>
        </w:rPr>
      </w:pPr>
      <w:r w:rsidRPr="004A7A02">
        <w:rPr>
          <w:bCs/>
          <w:szCs w:val="28"/>
        </w:rPr>
        <w:t>Прочие расходы – 138,6 тыс. рублей</w:t>
      </w:r>
    </w:p>
    <w:p w:rsidR="004A7A02" w:rsidRPr="004A7A02" w:rsidRDefault="004A7A02" w:rsidP="004A7A02">
      <w:pPr>
        <w:pStyle w:val="2"/>
        <w:ind w:firstLine="709"/>
        <w:rPr>
          <w:bCs/>
          <w:szCs w:val="28"/>
          <w:u w:val="single"/>
        </w:rPr>
      </w:pPr>
    </w:p>
    <w:p w:rsidR="004A7A02" w:rsidRPr="004A7A02" w:rsidRDefault="004A7A02" w:rsidP="004A7A02">
      <w:pPr>
        <w:pStyle w:val="2"/>
        <w:ind w:firstLine="709"/>
        <w:rPr>
          <w:i/>
          <w:szCs w:val="28"/>
        </w:rPr>
      </w:pPr>
      <w:r w:rsidRPr="004A7A02">
        <w:rPr>
          <w:bCs/>
          <w:i/>
          <w:szCs w:val="28"/>
        </w:rPr>
        <w:t xml:space="preserve">По подразделу 0804 </w:t>
      </w:r>
      <w:r w:rsidRPr="004A7A02">
        <w:rPr>
          <w:i/>
          <w:szCs w:val="28"/>
        </w:rPr>
        <w:t>«</w:t>
      </w:r>
      <w:r w:rsidRPr="004A7A02">
        <w:rPr>
          <w:bCs/>
          <w:i/>
          <w:szCs w:val="28"/>
        </w:rPr>
        <w:t>Другие вопросы в области культуры, кинематографии</w:t>
      </w:r>
      <w:r w:rsidRPr="004A7A02">
        <w:rPr>
          <w:i/>
          <w:szCs w:val="28"/>
        </w:rPr>
        <w:t>» в сумме 1 тыс. рублей, в том числе по переданным полномочиям:</w:t>
      </w:r>
    </w:p>
    <w:p w:rsidR="004A7A02" w:rsidRPr="004A7A02" w:rsidRDefault="004A7A02" w:rsidP="004A7A02">
      <w:pPr>
        <w:pStyle w:val="2"/>
        <w:ind w:firstLine="709"/>
        <w:rPr>
          <w:rStyle w:val="FontStyle38"/>
          <w:sz w:val="28"/>
          <w:szCs w:val="28"/>
          <w:u w:val="single"/>
        </w:rPr>
      </w:pPr>
      <w:r w:rsidRPr="004A7A02">
        <w:rPr>
          <w:i/>
          <w:szCs w:val="28"/>
        </w:rPr>
        <w:t>-</w:t>
      </w:r>
      <w:r w:rsidRPr="004A7A02">
        <w:rPr>
          <w:rStyle w:val="ab"/>
          <w:szCs w:val="28"/>
        </w:rPr>
        <w:t xml:space="preserve"> </w:t>
      </w:r>
      <w:r w:rsidRPr="004A7A02">
        <w:rPr>
          <w:rStyle w:val="FontStyle38"/>
          <w:sz w:val="28"/>
          <w:szCs w:val="28"/>
        </w:rPr>
        <w:t xml:space="preserve">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 – </w:t>
      </w:r>
      <w:r w:rsidRPr="004A7A02">
        <w:rPr>
          <w:rStyle w:val="FontStyle38"/>
          <w:sz w:val="28"/>
          <w:szCs w:val="28"/>
          <w:u w:val="single"/>
        </w:rPr>
        <w:t xml:space="preserve">1,0 </w:t>
      </w:r>
      <w:proofErr w:type="spellStart"/>
      <w:r w:rsidRPr="004A7A02">
        <w:rPr>
          <w:rStyle w:val="FontStyle38"/>
          <w:sz w:val="28"/>
          <w:szCs w:val="28"/>
          <w:u w:val="single"/>
        </w:rPr>
        <w:t>тыс</w:t>
      </w:r>
      <w:proofErr w:type="gramStart"/>
      <w:r w:rsidRPr="004A7A02">
        <w:rPr>
          <w:rStyle w:val="FontStyle38"/>
          <w:sz w:val="28"/>
          <w:szCs w:val="28"/>
          <w:u w:val="single"/>
        </w:rPr>
        <w:t>.р</w:t>
      </w:r>
      <w:proofErr w:type="gramEnd"/>
      <w:r w:rsidRPr="004A7A02">
        <w:rPr>
          <w:rStyle w:val="FontStyle38"/>
          <w:sz w:val="28"/>
          <w:szCs w:val="28"/>
          <w:u w:val="single"/>
        </w:rPr>
        <w:t>ублей</w:t>
      </w:r>
      <w:proofErr w:type="spellEnd"/>
    </w:p>
    <w:p w:rsidR="004A7A02" w:rsidRPr="004A7A02" w:rsidRDefault="004A7A02" w:rsidP="004A7A02">
      <w:pPr>
        <w:jc w:val="center"/>
        <w:rPr>
          <w:rFonts w:ascii="Times New Roman" w:hAnsi="Times New Roman" w:cs="Times New Roman"/>
          <w:b/>
          <w:sz w:val="28"/>
          <w:szCs w:val="28"/>
          <w:lang w:val="ru-RU"/>
        </w:rPr>
      </w:pPr>
    </w:p>
    <w:p w:rsidR="004A7A02" w:rsidRPr="004A7A02" w:rsidRDefault="004A7A02" w:rsidP="004A7A02">
      <w:pPr>
        <w:jc w:val="center"/>
        <w:rPr>
          <w:rFonts w:ascii="Times New Roman" w:hAnsi="Times New Roman" w:cs="Times New Roman"/>
          <w:b/>
          <w:sz w:val="28"/>
          <w:szCs w:val="28"/>
          <w:lang w:val="ru-RU"/>
        </w:rPr>
      </w:pPr>
    </w:p>
    <w:p w:rsidR="004A7A02" w:rsidRPr="004A7A02" w:rsidRDefault="004A7A02" w:rsidP="004A7A02">
      <w:pPr>
        <w:jc w:val="center"/>
        <w:rPr>
          <w:rFonts w:ascii="Times New Roman" w:hAnsi="Times New Roman" w:cs="Times New Roman"/>
          <w:b/>
          <w:sz w:val="28"/>
          <w:szCs w:val="28"/>
          <w:lang w:val="ru-RU"/>
        </w:rPr>
      </w:pPr>
      <w:r w:rsidRPr="004A7A02">
        <w:rPr>
          <w:rFonts w:ascii="Times New Roman" w:hAnsi="Times New Roman" w:cs="Times New Roman"/>
          <w:b/>
          <w:sz w:val="28"/>
          <w:szCs w:val="28"/>
          <w:lang w:val="ru-RU"/>
        </w:rPr>
        <w:t>Дефицит бюджета</w:t>
      </w:r>
    </w:p>
    <w:p w:rsidR="004A7A02" w:rsidRPr="004A7A02" w:rsidRDefault="004A7A02" w:rsidP="004A7A02">
      <w:pPr>
        <w:rPr>
          <w:rFonts w:ascii="Times New Roman" w:hAnsi="Times New Roman" w:cs="Times New Roman"/>
          <w:sz w:val="28"/>
          <w:szCs w:val="28"/>
          <w:lang w:val="ru-RU"/>
        </w:rPr>
      </w:pPr>
    </w:p>
    <w:p w:rsidR="004A7A02" w:rsidRPr="004A7A02" w:rsidRDefault="004A7A02" w:rsidP="004A7A02">
      <w:pPr>
        <w:rPr>
          <w:rFonts w:ascii="Times New Roman" w:hAnsi="Times New Roman" w:cs="Times New Roman"/>
          <w:sz w:val="28"/>
          <w:szCs w:val="28"/>
          <w:lang w:val="ru-RU"/>
        </w:rPr>
      </w:pPr>
      <w:r w:rsidRPr="004A7A02">
        <w:rPr>
          <w:rFonts w:ascii="Times New Roman" w:hAnsi="Times New Roman" w:cs="Times New Roman"/>
          <w:sz w:val="28"/>
          <w:szCs w:val="28"/>
          <w:lang w:val="ru-RU"/>
        </w:rPr>
        <w:t>Дефицит бюджета определен на 2023 год в размере 4,0 тыс. рублей, что не превышает уровень, установленный статьей 92.1 Бюджетного кодекса Российской Федерации.</w:t>
      </w:r>
    </w:p>
    <w:p w:rsidR="004A7A02" w:rsidRPr="004A7A02" w:rsidRDefault="004A7A02" w:rsidP="004A7A02">
      <w:pPr>
        <w:rPr>
          <w:rFonts w:ascii="Times New Roman" w:hAnsi="Times New Roman" w:cs="Times New Roman"/>
          <w:sz w:val="28"/>
          <w:szCs w:val="28"/>
          <w:lang w:val="ru-RU"/>
        </w:rPr>
      </w:pPr>
    </w:p>
    <w:p w:rsidR="004A7A02" w:rsidRPr="004A7A02" w:rsidRDefault="004A7A02" w:rsidP="004A7A02">
      <w:pPr>
        <w:rPr>
          <w:rFonts w:ascii="Times New Roman" w:hAnsi="Times New Roman" w:cs="Times New Roman"/>
          <w:sz w:val="28"/>
          <w:szCs w:val="28"/>
          <w:lang w:val="ru-RU"/>
        </w:rPr>
      </w:pPr>
    </w:p>
    <w:p w:rsidR="004A7A02" w:rsidRPr="004A7A02" w:rsidRDefault="004A7A02" w:rsidP="004A7A02">
      <w:pPr>
        <w:rPr>
          <w:rFonts w:ascii="Times New Roman" w:hAnsi="Times New Roman" w:cs="Times New Roman"/>
          <w:sz w:val="28"/>
          <w:szCs w:val="28"/>
          <w:lang w:val="ru-RU"/>
        </w:rPr>
      </w:pPr>
      <w:r w:rsidRPr="004A7A02">
        <w:rPr>
          <w:rFonts w:ascii="Times New Roman" w:hAnsi="Times New Roman" w:cs="Times New Roman"/>
          <w:sz w:val="28"/>
          <w:szCs w:val="28"/>
          <w:lang w:val="ru-RU"/>
        </w:rPr>
        <w:t>Глава сельсовета                                                                      М.С. Перегудова</w:t>
      </w:r>
    </w:p>
    <w:p w:rsidR="004A7A02" w:rsidRDefault="004A7A02" w:rsidP="004A7A02">
      <w:pPr>
        <w:ind w:firstLine="709"/>
        <w:rPr>
          <w:rFonts w:ascii="Times New Roman" w:hAnsi="Times New Roman" w:cs="Times New Roman"/>
          <w:sz w:val="28"/>
          <w:szCs w:val="28"/>
          <w:lang w:val="ru-RU"/>
        </w:rPr>
      </w:pPr>
      <w:r w:rsidRPr="004A7A02">
        <w:rPr>
          <w:rFonts w:ascii="Times New Roman" w:hAnsi="Times New Roman" w:cs="Times New Roman"/>
          <w:sz w:val="28"/>
          <w:szCs w:val="28"/>
          <w:lang w:val="ru-RU"/>
        </w:rPr>
        <w:t xml:space="preserve">                                                                                  </w:t>
      </w:r>
    </w:p>
    <w:p w:rsidR="004A7A02" w:rsidRPr="004A7A02" w:rsidRDefault="004A7A02" w:rsidP="004A7A02">
      <w:pPr>
        <w:jc w:val="right"/>
        <w:rPr>
          <w:rFonts w:ascii="Times New Roman" w:hAnsi="Times New Roman" w:cs="Times New Roman"/>
          <w:sz w:val="28"/>
          <w:lang w:val="ru-RU"/>
        </w:rPr>
      </w:pPr>
      <w:r w:rsidRPr="004A7A02">
        <w:rPr>
          <w:rFonts w:ascii="Times New Roman" w:hAnsi="Times New Roman" w:cs="Times New Roman"/>
          <w:sz w:val="28"/>
          <w:lang w:val="ru-RU"/>
        </w:rPr>
        <w:lastRenderedPageBreak/>
        <w:t>Приложение 1</w:t>
      </w:r>
    </w:p>
    <w:p w:rsidR="004A7A02" w:rsidRPr="004A7A02" w:rsidRDefault="004A7A02" w:rsidP="004A7A02">
      <w:pPr>
        <w:jc w:val="right"/>
        <w:rPr>
          <w:rFonts w:ascii="Times New Roman" w:hAnsi="Times New Roman" w:cs="Times New Roman"/>
          <w:sz w:val="28"/>
          <w:lang w:val="ru-RU"/>
        </w:rPr>
      </w:pPr>
    </w:p>
    <w:p w:rsidR="004A7A02" w:rsidRPr="004A7A02" w:rsidRDefault="004A7A02" w:rsidP="004A7A02">
      <w:pPr>
        <w:jc w:val="right"/>
        <w:rPr>
          <w:rFonts w:ascii="Times New Roman" w:hAnsi="Times New Roman" w:cs="Times New Roman"/>
          <w:sz w:val="28"/>
          <w:lang w:val="ru-RU"/>
        </w:rPr>
      </w:pPr>
      <w:r w:rsidRPr="004A7A02">
        <w:rPr>
          <w:rFonts w:ascii="Times New Roman" w:hAnsi="Times New Roman" w:cs="Times New Roman"/>
          <w:sz w:val="28"/>
          <w:lang w:val="ru-RU"/>
        </w:rPr>
        <w:t xml:space="preserve">                                                               к Пояснительной записке </w:t>
      </w:r>
    </w:p>
    <w:p w:rsidR="004A7A02" w:rsidRPr="004A7A02" w:rsidRDefault="004A7A02" w:rsidP="004A7A02">
      <w:pPr>
        <w:jc w:val="center"/>
        <w:rPr>
          <w:rFonts w:ascii="Times New Roman" w:hAnsi="Times New Roman" w:cs="Times New Roman"/>
          <w:sz w:val="28"/>
          <w:lang w:val="ru-RU"/>
        </w:rPr>
      </w:pPr>
      <w:r w:rsidRPr="004A7A02">
        <w:rPr>
          <w:rFonts w:ascii="Times New Roman" w:hAnsi="Times New Roman" w:cs="Times New Roman"/>
          <w:sz w:val="28"/>
          <w:lang w:val="ru-RU"/>
        </w:rPr>
        <w:t xml:space="preserve">                                                             </w:t>
      </w:r>
    </w:p>
    <w:p w:rsidR="004A7A02" w:rsidRPr="004A7A02" w:rsidRDefault="004A7A02" w:rsidP="004A7A02">
      <w:pPr>
        <w:jc w:val="center"/>
        <w:rPr>
          <w:rFonts w:ascii="Times New Roman" w:hAnsi="Times New Roman" w:cs="Times New Roman"/>
          <w:sz w:val="28"/>
          <w:lang w:val="ru-RU"/>
        </w:rPr>
      </w:pPr>
      <w:r w:rsidRPr="004A7A02">
        <w:rPr>
          <w:rFonts w:ascii="Times New Roman" w:hAnsi="Times New Roman" w:cs="Times New Roman"/>
          <w:sz w:val="28"/>
          <w:lang w:val="ru-RU"/>
        </w:rPr>
        <w:t>Объем поступления  доходов местного бюджета Лобанихинского  сельсовета</w:t>
      </w:r>
    </w:p>
    <w:p w:rsidR="004A7A02" w:rsidRPr="004A7A02" w:rsidRDefault="004A7A02" w:rsidP="004A7A02">
      <w:pPr>
        <w:jc w:val="center"/>
        <w:rPr>
          <w:rFonts w:ascii="Times New Roman" w:hAnsi="Times New Roman" w:cs="Times New Roman"/>
          <w:sz w:val="28"/>
        </w:rPr>
      </w:pPr>
      <w:proofErr w:type="spellStart"/>
      <w:proofErr w:type="gramStart"/>
      <w:r w:rsidRPr="004A7A02">
        <w:rPr>
          <w:rFonts w:ascii="Times New Roman" w:hAnsi="Times New Roman" w:cs="Times New Roman"/>
          <w:sz w:val="28"/>
        </w:rPr>
        <w:t>на</w:t>
      </w:r>
      <w:proofErr w:type="spellEnd"/>
      <w:proofErr w:type="gramEnd"/>
      <w:r w:rsidRPr="004A7A02">
        <w:rPr>
          <w:rFonts w:ascii="Times New Roman" w:hAnsi="Times New Roman" w:cs="Times New Roman"/>
          <w:sz w:val="28"/>
        </w:rPr>
        <w:t xml:space="preserve"> 2023 </w:t>
      </w:r>
      <w:proofErr w:type="spellStart"/>
      <w:r w:rsidRPr="004A7A02">
        <w:rPr>
          <w:rFonts w:ascii="Times New Roman" w:hAnsi="Times New Roman" w:cs="Times New Roman"/>
          <w:sz w:val="28"/>
        </w:rPr>
        <w:t>год</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6"/>
        <w:gridCol w:w="5382"/>
        <w:gridCol w:w="1739"/>
      </w:tblGrid>
      <w:tr w:rsidR="004A7A02" w:rsidRPr="004A7A02" w:rsidTr="000C3DE8">
        <w:tblPrEx>
          <w:tblCellMar>
            <w:top w:w="0" w:type="dxa"/>
            <w:bottom w:w="0" w:type="dxa"/>
          </w:tblCellMar>
        </w:tblPrEx>
        <w:tc>
          <w:tcPr>
            <w:tcW w:w="3016" w:type="dxa"/>
          </w:tcPr>
          <w:p w:rsidR="004A7A02" w:rsidRPr="004A7A02" w:rsidRDefault="004A7A02" w:rsidP="000C3DE8">
            <w:pPr>
              <w:jc w:val="center"/>
              <w:rPr>
                <w:rFonts w:ascii="Times New Roman" w:hAnsi="Times New Roman" w:cs="Times New Roman"/>
                <w:sz w:val="28"/>
              </w:rPr>
            </w:pPr>
            <w:proofErr w:type="spellStart"/>
            <w:r w:rsidRPr="004A7A02">
              <w:rPr>
                <w:rFonts w:ascii="Times New Roman" w:hAnsi="Times New Roman" w:cs="Times New Roman"/>
                <w:sz w:val="28"/>
              </w:rPr>
              <w:t>Коды</w:t>
            </w:r>
            <w:proofErr w:type="spellEnd"/>
            <w:r w:rsidRPr="004A7A02">
              <w:rPr>
                <w:rFonts w:ascii="Times New Roman" w:hAnsi="Times New Roman" w:cs="Times New Roman"/>
                <w:sz w:val="28"/>
              </w:rPr>
              <w:t xml:space="preserve"> </w:t>
            </w:r>
            <w:proofErr w:type="spellStart"/>
            <w:r w:rsidRPr="004A7A02">
              <w:rPr>
                <w:rFonts w:ascii="Times New Roman" w:hAnsi="Times New Roman" w:cs="Times New Roman"/>
                <w:sz w:val="28"/>
              </w:rPr>
              <w:t>бюджетной</w:t>
            </w:r>
            <w:proofErr w:type="spellEnd"/>
            <w:r w:rsidRPr="004A7A02">
              <w:rPr>
                <w:rFonts w:ascii="Times New Roman" w:hAnsi="Times New Roman" w:cs="Times New Roman"/>
                <w:sz w:val="28"/>
              </w:rPr>
              <w:t xml:space="preserve"> </w:t>
            </w:r>
            <w:proofErr w:type="spellStart"/>
            <w:r w:rsidRPr="004A7A02">
              <w:rPr>
                <w:rFonts w:ascii="Times New Roman" w:hAnsi="Times New Roman" w:cs="Times New Roman"/>
                <w:sz w:val="28"/>
              </w:rPr>
              <w:t>классификации</w:t>
            </w:r>
            <w:proofErr w:type="spellEnd"/>
          </w:p>
        </w:tc>
        <w:tc>
          <w:tcPr>
            <w:tcW w:w="5382" w:type="dxa"/>
          </w:tcPr>
          <w:p w:rsidR="004A7A02" w:rsidRPr="004A7A02" w:rsidRDefault="004A7A02" w:rsidP="000C3DE8">
            <w:pPr>
              <w:jc w:val="center"/>
              <w:rPr>
                <w:rFonts w:ascii="Times New Roman" w:hAnsi="Times New Roman" w:cs="Times New Roman"/>
                <w:sz w:val="28"/>
                <w:lang w:val="ru-RU"/>
              </w:rPr>
            </w:pPr>
            <w:proofErr w:type="gramStart"/>
            <w:r w:rsidRPr="004A7A02">
              <w:rPr>
                <w:rFonts w:ascii="Times New Roman" w:hAnsi="Times New Roman" w:cs="Times New Roman"/>
                <w:sz w:val="28"/>
                <w:lang w:val="ru-RU"/>
              </w:rPr>
              <w:t>Наименование групп, подгрупп, статей, подстатей, элементов, программ (подпрограмм), кодов экономической классификации доходов</w:t>
            </w:r>
            <w:proofErr w:type="gramEnd"/>
          </w:p>
        </w:tc>
        <w:tc>
          <w:tcPr>
            <w:tcW w:w="1739" w:type="dxa"/>
          </w:tcPr>
          <w:p w:rsidR="004A7A02" w:rsidRPr="004A7A02" w:rsidRDefault="004A7A02" w:rsidP="000C3DE8">
            <w:pPr>
              <w:jc w:val="center"/>
              <w:rPr>
                <w:rFonts w:ascii="Times New Roman" w:hAnsi="Times New Roman" w:cs="Times New Roman"/>
                <w:sz w:val="28"/>
              </w:rPr>
            </w:pPr>
            <w:proofErr w:type="spellStart"/>
            <w:r w:rsidRPr="004A7A02">
              <w:rPr>
                <w:rFonts w:ascii="Times New Roman" w:hAnsi="Times New Roman" w:cs="Times New Roman"/>
                <w:sz w:val="28"/>
              </w:rPr>
              <w:t>Сумма</w:t>
            </w:r>
            <w:proofErr w:type="spellEnd"/>
          </w:p>
          <w:p w:rsidR="004A7A02" w:rsidRPr="004A7A02" w:rsidRDefault="004A7A02" w:rsidP="000C3DE8">
            <w:pPr>
              <w:jc w:val="center"/>
              <w:rPr>
                <w:rFonts w:ascii="Times New Roman" w:hAnsi="Times New Roman" w:cs="Times New Roman"/>
                <w:sz w:val="28"/>
              </w:rPr>
            </w:pPr>
            <w:r w:rsidRPr="004A7A02">
              <w:rPr>
                <w:rFonts w:ascii="Times New Roman" w:hAnsi="Times New Roman" w:cs="Times New Roman"/>
                <w:sz w:val="28"/>
              </w:rPr>
              <w:t>(</w:t>
            </w:r>
            <w:proofErr w:type="spellStart"/>
            <w:proofErr w:type="gramStart"/>
            <w:r w:rsidRPr="004A7A02">
              <w:rPr>
                <w:rFonts w:ascii="Times New Roman" w:hAnsi="Times New Roman" w:cs="Times New Roman"/>
                <w:sz w:val="28"/>
              </w:rPr>
              <w:t>тыс</w:t>
            </w:r>
            <w:proofErr w:type="spellEnd"/>
            <w:proofErr w:type="gramEnd"/>
            <w:r w:rsidRPr="004A7A02">
              <w:rPr>
                <w:rFonts w:ascii="Times New Roman" w:hAnsi="Times New Roman" w:cs="Times New Roman"/>
                <w:sz w:val="28"/>
              </w:rPr>
              <w:t xml:space="preserve">. </w:t>
            </w:r>
            <w:proofErr w:type="spellStart"/>
            <w:r w:rsidRPr="004A7A02">
              <w:rPr>
                <w:rFonts w:ascii="Times New Roman" w:hAnsi="Times New Roman" w:cs="Times New Roman"/>
                <w:sz w:val="28"/>
              </w:rPr>
              <w:t>руб</w:t>
            </w:r>
            <w:proofErr w:type="spellEnd"/>
            <w:r w:rsidRPr="004A7A02">
              <w:rPr>
                <w:rFonts w:ascii="Times New Roman" w:hAnsi="Times New Roman" w:cs="Times New Roman"/>
                <w:sz w:val="28"/>
              </w:rPr>
              <w:t>.)</w:t>
            </w:r>
          </w:p>
        </w:tc>
      </w:tr>
      <w:tr w:rsidR="004A7A02" w:rsidRPr="004A7A02" w:rsidTr="000C3DE8">
        <w:tblPrEx>
          <w:tblCellMar>
            <w:top w:w="0" w:type="dxa"/>
            <w:bottom w:w="0" w:type="dxa"/>
          </w:tblCellMar>
        </w:tblPrEx>
        <w:tc>
          <w:tcPr>
            <w:tcW w:w="3016" w:type="dxa"/>
          </w:tcPr>
          <w:p w:rsidR="004A7A02" w:rsidRPr="004A7A02" w:rsidRDefault="004A7A02" w:rsidP="000C3DE8">
            <w:pPr>
              <w:jc w:val="center"/>
              <w:rPr>
                <w:rFonts w:ascii="Times New Roman" w:hAnsi="Times New Roman" w:cs="Times New Roman"/>
                <w:sz w:val="28"/>
              </w:rPr>
            </w:pPr>
            <w:r w:rsidRPr="004A7A02">
              <w:rPr>
                <w:rFonts w:ascii="Times New Roman" w:hAnsi="Times New Roman" w:cs="Times New Roman"/>
                <w:sz w:val="28"/>
              </w:rPr>
              <w:t>18210102010011000110</w:t>
            </w:r>
          </w:p>
        </w:tc>
        <w:tc>
          <w:tcPr>
            <w:tcW w:w="5382" w:type="dxa"/>
          </w:tcPr>
          <w:p w:rsidR="004A7A02" w:rsidRPr="004A7A02" w:rsidRDefault="004A7A02" w:rsidP="000C3DE8">
            <w:pPr>
              <w:rPr>
                <w:rFonts w:ascii="Times New Roman" w:hAnsi="Times New Roman" w:cs="Times New Roman"/>
                <w:sz w:val="28"/>
                <w:lang w:val="ru-RU"/>
              </w:rPr>
            </w:pPr>
            <w:r w:rsidRPr="004A7A02">
              <w:rPr>
                <w:rFonts w:ascii="Times New Roman" w:hAnsi="Times New Roman" w:cs="Times New Roman"/>
                <w:sz w:val="28"/>
                <w:lang w:val="ru-RU"/>
              </w:rPr>
              <w:t>Налог на доходы физических лиц</w:t>
            </w:r>
          </w:p>
        </w:tc>
        <w:tc>
          <w:tcPr>
            <w:tcW w:w="1739" w:type="dxa"/>
          </w:tcPr>
          <w:p w:rsidR="004A7A02" w:rsidRPr="004A7A02" w:rsidRDefault="004A7A02" w:rsidP="000C3DE8">
            <w:pPr>
              <w:jc w:val="center"/>
              <w:rPr>
                <w:rFonts w:ascii="Times New Roman" w:hAnsi="Times New Roman" w:cs="Times New Roman"/>
                <w:sz w:val="28"/>
              </w:rPr>
            </w:pPr>
            <w:r w:rsidRPr="004A7A02">
              <w:rPr>
                <w:rFonts w:ascii="Times New Roman" w:hAnsi="Times New Roman" w:cs="Times New Roman"/>
                <w:sz w:val="28"/>
              </w:rPr>
              <w:t>90,0</w:t>
            </w:r>
          </w:p>
        </w:tc>
      </w:tr>
      <w:tr w:rsidR="004A7A02" w:rsidRPr="004A7A02" w:rsidTr="000C3DE8">
        <w:tblPrEx>
          <w:tblCellMar>
            <w:top w:w="0" w:type="dxa"/>
            <w:bottom w:w="0" w:type="dxa"/>
          </w:tblCellMar>
        </w:tblPrEx>
        <w:tc>
          <w:tcPr>
            <w:tcW w:w="3016" w:type="dxa"/>
          </w:tcPr>
          <w:p w:rsidR="004A7A02" w:rsidRPr="004A7A02" w:rsidRDefault="004A7A02" w:rsidP="000C3DE8">
            <w:pPr>
              <w:jc w:val="center"/>
              <w:rPr>
                <w:rFonts w:ascii="Times New Roman" w:hAnsi="Times New Roman" w:cs="Times New Roman"/>
                <w:sz w:val="28"/>
              </w:rPr>
            </w:pPr>
            <w:r w:rsidRPr="004A7A02">
              <w:rPr>
                <w:rFonts w:ascii="Times New Roman" w:hAnsi="Times New Roman" w:cs="Times New Roman"/>
                <w:sz w:val="28"/>
              </w:rPr>
              <w:t>18210503010011000110</w:t>
            </w:r>
          </w:p>
        </w:tc>
        <w:tc>
          <w:tcPr>
            <w:tcW w:w="5382" w:type="dxa"/>
          </w:tcPr>
          <w:p w:rsidR="004A7A02" w:rsidRPr="004A7A02" w:rsidRDefault="004A7A02" w:rsidP="000C3DE8">
            <w:pPr>
              <w:rPr>
                <w:rFonts w:ascii="Times New Roman" w:hAnsi="Times New Roman" w:cs="Times New Roman"/>
                <w:sz w:val="28"/>
              </w:rPr>
            </w:pPr>
            <w:proofErr w:type="spellStart"/>
            <w:r w:rsidRPr="004A7A02">
              <w:rPr>
                <w:rFonts w:ascii="Times New Roman" w:hAnsi="Times New Roman" w:cs="Times New Roman"/>
                <w:sz w:val="28"/>
              </w:rPr>
              <w:t>Единый</w:t>
            </w:r>
            <w:proofErr w:type="spellEnd"/>
            <w:r w:rsidRPr="004A7A02">
              <w:rPr>
                <w:rFonts w:ascii="Times New Roman" w:hAnsi="Times New Roman" w:cs="Times New Roman"/>
                <w:sz w:val="28"/>
              </w:rPr>
              <w:t xml:space="preserve"> </w:t>
            </w:r>
            <w:proofErr w:type="spellStart"/>
            <w:r w:rsidRPr="004A7A02">
              <w:rPr>
                <w:rFonts w:ascii="Times New Roman" w:hAnsi="Times New Roman" w:cs="Times New Roman"/>
                <w:sz w:val="28"/>
              </w:rPr>
              <w:t>сельскохозяйственный</w:t>
            </w:r>
            <w:proofErr w:type="spellEnd"/>
            <w:r w:rsidRPr="004A7A02">
              <w:rPr>
                <w:rFonts w:ascii="Times New Roman" w:hAnsi="Times New Roman" w:cs="Times New Roman"/>
                <w:sz w:val="28"/>
              </w:rPr>
              <w:t xml:space="preserve"> </w:t>
            </w:r>
            <w:proofErr w:type="spellStart"/>
            <w:r w:rsidRPr="004A7A02">
              <w:rPr>
                <w:rFonts w:ascii="Times New Roman" w:hAnsi="Times New Roman" w:cs="Times New Roman"/>
                <w:sz w:val="28"/>
              </w:rPr>
              <w:t>налог</w:t>
            </w:r>
            <w:proofErr w:type="spellEnd"/>
          </w:p>
        </w:tc>
        <w:tc>
          <w:tcPr>
            <w:tcW w:w="1739" w:type="dxa"/>
          </w:tcPr>
          <w:p w:rsidR="004A7A02" w:rsidRPr="004A7A02" w:rsidRDefault="004A7A02" w:rsidP="000C3DE8">
            <w:pPr>
              <w:jc w:val="center"/>
              <w:rPr>
                <w:rFonts w:ascii="Times New Roman" w:hAnsi="Times New Roman" w:cs="Times New Roman"/>
                <w:sz w:val="28"/>
              </w:rPr>
            </w:pPr>
            <w:r w:rsidRPr="004A7A02">
              <w:rPr>
                <w:rFonts w:ascii="Times New Roman" w:hAnsi="Times New Roman" w:cs="Times New Roman"/>
                <w:sz w:val="28"/>
              </w:rPr>
              <w:t>250,0</w:t>
            </w:r>
          </w:p>
        </w:tc>
      </w:tr>
      <w:tr w:rsidR="004A7A02" w:rsidRPr="004A7A02" w:rsidTr="000C3DE8">
        <w:tblPrEx>
          <w:tblCellMar>
            <w:top w:w="0" w:type="dxa"/>
            <w:bottom w:w="0" w:type="dxa"/>
          </w:tblCellMar>
        </w:tblPrEx>
        <w:tc>
          <w:tcPr>
            <w:tcW w:w="3016" w:type="dxa"/>
          </w:tcPr>
          <w:p w:rsidR="004A7A02" w:rsidRPr="004A7A02" w:rsidRDefault="004A7A02" w:rsidP="000C3DE8">
            <w:pPr>
              <w:jc w:val="center"/>
              <w:rPr>
                <w:rFonts w:ascii="Times New Roman" w:hAnsi="Times New Roman" w:cs="Times New Roman"/>
                <w:sz w:val="28"/>
              </w:rPr>
            </w:pPr>
            <w:r w:rsidRPr="004A7A02">
              <w:rPr>
                <w:rFonts w:ascii="Times New Roman" w:hAnsi="Times New Roman" w:cs="Times New Roman"/>
                <w:sz w:val="28"/>
              </w:rPr>
              <w:t>18210601030011000110</w:t>
            </w:r>
          </w:p>
        </w:tc>
        <w:tc>
          <w:tcPr>
            <w:tcW w:w="5382" w:type="dxa"/>
          </w:tcPr>
          <w:p w:rsidR="004A7A02" w:rsidRPr="004A7A02" w:rsidRDefault="004A7A02" w:rsidP="000C3DE8">
            <w:pPr>
              <w:rPr>
                <w:rFonts w:ascii="Times New Roman" w:hAnsi="Times New Roman" w:cs="Times New Roman"/>
                <w:sz w:val="28"/>
                <w:lang w:val="ru-RU"/>
              </w:rPr>
            </w:pPr>
            <w:r w:rsidRPr="004A7A02">
              <w:rPr>
                <w:rFonts w:ascii="Times New Roman" w:hAnsi="Times New Roman" w:cs="Times New Roman"/>
                <w:sz w:val="28"/>
                <w:lang w:val="ru-RU"/>
              </w:rPr>
              <w:t>Налог на имущество физических лиц</w:t>
            </w:r>
          </w:p>
        </w:tc>
        <w:tc>
          <w:tcPr>
            <w:tcW w:w="1739" w:type="dxa"/>
          </w:tcPr>
          <w:p w:rsidR="004A7A02" w:rsidRPr="004A7A02" w:rsidRDefault="004A7A02" w:rsidP="000C3DE8">
            <w:pPr>
              <w:jc w:val="center"/>
              <w:rPr>
                <w:rFonts w:ascii="Times New Roman" w:hAnsi="Times New Roman" w:cs="Times New Roman"/>
                <w:sz w:val="28"/>
              </w:rPr>
            </w:pPr>
            <w:r w:rsidRPr="004A7A02">
              <w:rPr>
                <w:rFonts w:ascii="Times New Roman" w:hAnsi="Times New Roman" w:cs="Times New Roman"/>
                <w:sz w:val="28"/>
              </w:rPr>
              <w:t>15,0</w:t>
            </w:r>
          </w:p>
        </w:tc>
      </w:tr>
      <w:tr w:rsidR="004A7A02" w:rsidRPr="004A7A02" w:rsidTr="000C3DE8">
        <w:tblPrEx>
          <w:tblCellMar>
            <w:top w:w="0" w:type="dxa"/>
            <w:bottom w:w="0" w:type="dxa"/>
          </w:tblCellMar>
        </w:tblPrEx>
        <w:trPr>
          <w:trHeight w:val="367"/>
        </w:trPr>
        <w:tc>
          <w:tcPr>
            <w:tcW w:w="3016" w:type="dxa"/>
          </w:tcPr>
          <w:p w:rsidR="004A7A02" w:rsidRPr="004A7A02" w:rsidRDefault="004A7A02" w:rsidP="000C3DE8">
            <w:pPr>
              <w:jc w:val="center"/>
              <w:rPr>
                <w:rFonts w:ascii="Times New Roman" w:hAnsi="Times New Roman" w:cs="Times New Roman"/>
                <w:sz w:val="28"/>
              </w:rPr>
            </w:pPr>
            <w:r w:rsidRPr="004A7A02">
              <w:rPr>
                <w:rFonts w:ascii="Times New Roman" w:hAnsi="Times New Roman" w:cs="Times New Roman"/>
                <w:sz w:val="28"/>
              </w:rPr>
              <w:t>18210606000000000110</w:t>
            </w:r>
          </w:p>
          <w:p w:rsidR="004A7A02" w:rsidRPr="004A7A02" w:rsidRDefault="004A7A02" w:rsidP="000C3DE8">
            <w:pPr>
              <w:rPr>
                <w:rFonts w:ascii="Times New Roman" w:hAnsi="Times New Roman" w:cs="Times New Roman"/>
                <w:sz w:val="28"/>
              </w:rPr>
            </w:pPr>
          </w:p>
        </w:tc>
        <w:tc>
          <w:tcPr>
            <w:tcW w:w="5382" w:type="dxa"/>
          </w:tcPr>
          <w:p w:rsidR="004A7A02" w:rsidRPr="004A7A02" w:rsidRDefault="004A7A02" w:rsidP="000C3DE8">
            <w:pPr>
              <w:rPr>
                <w:rFonts w:ascii="Times New Roman" w:hAnsi="Times New Roman" w:cs="Times New Roman"/>
                <w:sz w:val="28"/>
              </w:rPr>
            </w:pPr>
            <w:proofErr w:type="spellStart"/>
            <w:r w:rsidRPr="004A7A02">
              <w:rPr>
                <w:rFonts w:ascii="Times New Roman" w:hAnsi="Times New Roman" w:cs="Times New Roman"/>
                <w:sz w:val="28"/>
              </w:rPr>
              <w:t>Земельный</w:t>
            </w:r>
            <w:proofErr w:type="spellEnd"/>
            <w:r w:rsidRPr="004A7A02">
              <w:rPr>
                <w:rFonts w:ascii="Times New Roman" w:hAnsi="Times New Roman" w:cs="Times New Roman"/>
                <w:sz w:val="28"/>
              </w:rPr>
              <w:t xml:space="preserve"> </w:t>
            </w:r>
            <w:proofErr w:type="spellStart"/>
            <w:r w:rsidRPr="004A7A02">
              <w:rPr>
                <w:rFonts w:ascii="Times New Roman" w:hAnsi="Times New Roman" w:cs="Times New Roman"/>
                <w:sz w:val="28"/>
              </w:rPr>
              <w:t>налог</w:t>
            </w:r>
            <w:proofErr w:type="spellEnd"/>
          </w:p>
          <w:p w:rsidR="004A7A02" w:rsidRPr="004A7A02" w:rsidRDefault="004A7A02" w:rsidP="000C3DE8">
            <w:pPr>
              <w:rPr>
                <w:rFonts w:ascii="Times New Roman" w:hAnsi="Times New Roman" w:cs="Times New Roman"/>
                <w:sz w:val="28"/>
              </w:rPr>
            </w:pPr>
          </w:p>
        </w:tc>
        <w:tc>
          <w:tcPr>
            <w:tcW w:w="1739" w:type="dxa"/>
          </w:tcPr>
          <w:p w:rsidR="004A7A02" w:rsidRPr="004A7A02" w:rsidRDefault="004A7A02" w:rsidP="000C3DE8">
            <w:pPr>
              <w:jc w:val="center"/>
              <w:rPr>
                <w:rFonts w:ascii="Times New Roman" w:hAnsi="Times New Roman" w:cs="Times New Roman"/>
                <w:sz w:val="28"/>
              </w:rPr>
            </w:pPr>
            <w:r w:rsidRPr="004A7A02">
              <w:rPr>
                <w:rFonts w:ascii="Times New Roman" w:hAnsi="Times New Roman" w:cs="Times New Roman"/>
                <w:sz w:val="28"/>
              </w:rPr>
              <w:t>530,0</w:t>
            </w:r>
          </w:p>
          <w:p w:rsidR="004A7A02" w:rsidRPr="004A7A02" w:rsidRDefault="004A7A02" w:rsidP="000C3DE8">
            <w:pPr>
              <w:jc w:val="center"/>
              <w:rPr>
                <w:rFonts w:ascii="Times New Roman" w:hAnsi="Times New Roman" w:cs="Times New Roman"/>
                <w:color w:val="FF0000"/>
                <w:sz w:val="28"/>
              </w:rPr>
            </w:pPr>
          </w:p>
        </w:tc>
      </w:tr>
      <w:tr w:rsidR="004A7A02" w:rsidRPr="004A7A02" w:rsidTr="000C3DE8">
        <w:tblPrEx>
          <w:tblCellMar>
            <w:top w:w="0" w:type="dxa"/>
            <w:bottom w:w="0" w:type="dxa"/>
          </w:tblCellMar>
        </w:tblPrEx>
        <w:trPr>
          <w:trHeight w:val="367"/>
        </w:trPr>
        <w:tc>
          <w:tcPr>
            <w:tcW w:w="3016" w:type="dxa"/>
          </w:tcPr>
          <w:p w:rsidR="004A7A02" w:rsidRPr="004A7A02" w:rsidRDefault="004A7A02" w:rsidP="000C3DE8">
            <w:pPr>
              <w:jc w:val="center"/>
              <w:rPr>
                <w:rFonts w:ascii="Times New Roman" w:hAnsi="Times New Roman" w:cs="Times New Roman"/>
                <w:sz w:val="28"/>
              </w:rPr>
            </w:pPr>
          </w:p>
        </w:tc>
        <w:tc>
          <w:tcPr>
            <w:tcW w:w="5382" w:type="dxa"/>
          </w:tcPr>
          <w:p w:rsidR="004A7A02" w:rsidRPr="004A7A02" w:rsidRDefault="004A7A02" w:rsidP="000C3DE8">
            <w:pPr>
              <w:rPr>
                <w:rFonts w:ascii="Times New Roman" w:hAnsi="Times New Roman" w:cs="Times New Roman"/>
                <w:b/>
                <w:sz w:val="28"/>
              </w:rPr>
            </w:pPr>
            <w:r w:rsidRPr="004A7A02">
              <w:rPr>
                <w:rFonts w:ascii="Times New Roman" w:hAnsi="Times New Roman" w:cs="Times New Roman"/>
                <w:b/>
                <w:sz w:val="28"/>
              </w:rPr>
              <w:t xml:space="preserve">ИТОГО: </w:t>
            </w:r>
            <w:proofErr w:type="spellStart"/>
            <w:r w:rsidRPr="004A7A02">
              <w:rPr>
                <w:rFonts w:ascii="Times New Roman" w:hAnsi="Times New Roman" w:cs="Times New Roman"/>
                <w:b/>
                <w:sz w:val="28"/>
              </w:rPr>
              <w:t>Налоговых</w:t>
            </w:r>
            <w:proofErr w:type="spellEnd"/>
            <w:r w:rsidRPr="004A7A02">
              <w:rPr>
                <w:rFonts w:ascii="Times New Roman" w:hAnsi="Times New Roman" w:cs="Times New Roman"/>
                <w:b/>
                <w:sz w:val="28"/>
              </w:rPr>
              <w:t xml:space="preserve"> </w:t>
            </w:r>
            <w:proofErr w:type="spellStart"/>
            <w:r w:rsidRPr="004A7A02">
              <w:rPr>
                <w:rFonts w:ascii="Times New Roman" w:hAnsi="Times New Roman" w:cs="Times New Roman"/>
                <w:b/>
                <w:sz w:val="28"/>
              </w:rPr>
              <w:t>доходов</w:t>
            </w:r>
            <w:proofErr w:type="spellEnd"/>
          </w:p>
        </w:tc>
        <w:tc>
          <w:tcPr>
            <w:tcW w:w="1739" w:type="dxa"/>
          </w:tcPr>
          <w:p w:rsidR="004A7A02" w:rsidRPr="004A7A02" w:rsidRDefault="004A7A02" w:rsidP="000C3DE8">
            <w:pPr>
              <w:jc w:val="center"/>
              <w:rPr>
                <w:rFonts w:ascii="Times New Roman" w:hAnsi="Times New Roman" w:cs="Times New Roman"/>
                <w:sz w:val="28"/>
              </w:rPr>
            </w:pPr>
            <w:r w:rsidRPr="004A7A02">
              <w:rPr>
                <w:rFonts w:ascii="Times New Roman" w:hAnsi="Times New Roman" w:cs="Times New Roman"/>
                <w:sz w:val="28"/>
              </w:rPr>
              <w:t>885,0</w:t>
            </w:r>
          </w:p>
        </w:tc>
      </w:tr>
      <w:tr w:rsidR="004A7A02" w:rsidRPr="004A7A02" w:rsidTr="000C3DE8">
        <w:tblPrEx>
          <w:tblCellMar>
            <w:top w:w="0" w:type="dxa"/>
            <w:bottom w:w="0" w:type="dxa"/>
          </w:tblCellMar>
        </w:tblPrEx>
        <w:tc>
          <w:tcPr>
            <w:tcW w:w="3016" w:type="dxa"/>
          </w:tcPr>
          <w:p w:rsidR="004A7A02" w:rsidRPr="004A7A02" w:rsidRDefault="004A7A02" w:rsidP="000C3DE8">
            <w:pPr>
              <w:jc w:val="center"/>
              <w:rPr>
                <w:rFonts w:ascii="Times New Roman" w:hAnsi="Times New Roman" w:cs="Times New Roman"/>
                <w:sz w:val="28"/>
              </w:rPr>
            </w:pPr>
            <w:r w:rsidRPr="004A7A02">
              <w:rPr>
                <w:rFonts w:ascii="Times New Roman" w:hAnsi="Times New Roman" w:cs="Times New Roman"/>
                <w:sz w:val="28"/>
              </w:rPr>
              <w:t>30311302065100000130</w:t>
            </w:r>
          </w:p>
        </w:tc>
        <w:tc>
          <w:tcPr>
            <w:tcW w:w="5382" w:type="dxa"/>
          </w:tcPr>
          <w:p w:rsidR="004A7A02" w:rsidRPr="004A7A02" w:rsidRDefault="004A7A02" w:rsidP="000C3DE8">
            <w:pPr>
              <w:rPr>
                <w:rFonts w:ascii="Times New Roman" w:hAnsi="Times New Roman" w:cs="Times New Roman"/>
                <w:sz w:val="28"/>
                <w:lang w:val="ru-RU"/>
              </w:rPr>
            </w:pPr>
            <w:r w:rsidRPr="004A7A02">
              <w:rPr>
                <w:rFonts w:ascii="Times New Roman" w:hAnsi="Times New Roman" w:cs="Times New Roman"/>
                <w:sz w:val="28"/>
                <w:lang w:val="ru-RU"/>
              </w:rPr>
              <w:t>Доходы, поступающие в порядке возмещения расходов, понесенных в связи с эксплуатацией имущества сельских поселений</w:t>
            </w:r>
          </w:p>
        </w:tc>
        <w:tc>
          <w:tcPr>
            <w:tcW w:w="1739" w:type="dxa"/>
          </w:tcPr>
          <w:p w:rsidR="004A7A02" w:rsidRPr="004A7A02" w:rsidRDefault="004A7A02" w:rsidP="000C3DE8">
            <w:pPr>
              <w:jc w:val="center"/>
              <w:rPr>
                <w:rFonts w:ascii="Times New Roman" w:hAnsi="Times New Roman" w:cs="Times New Roman"/>
                <w:sz w:val="28"/>
              </w:rPr>
            </w:pPr>
            <w:r w:rsidRPr="004A7A02">
              <w:rPr>
                <w:rFonts w:ascii="Times New Roman" w:hAnsi="Times New Roman" w:cs="Times New Roman"/>
                <w:sz w:val="28"/>
              </w:rPr>
              <w:t>15,0</w:t>
            </w:r>
          </w:p>
        </w:tc>
      </w:tr>
      <w:tr w:rsidR="004A7A02" w:rsidRPr="004A7A02" w:rsidTr="000C3DE8">
        <w:tblPrEx>
          <w:tblCellMar>
            <w:top w:w="0" w:type="dxa"/>
            <w:bottom w:w="0" w:type="dxa"/>
          </w:tblCellMar>
        </w:tblPrEx>
        <w:tc>
          <w:tcPr>
            <w:tcW w:w="3016" w:type="dxa"/>
          </w:tcPr>
          <w:p w:rsidR="004A7A02" w:rsidRPr="004A7A02" w:rsidRDefault="004A7A02" w:rsidP="000C3DE8">
            <w:pPr>
              <w:jc w:val="center"/>
              <w:rPr>
                <w:rFonts w:ascii="Times New Roman" w:hAnsi="Times New Roman" w:cs="Times New Roman"/>
                <w:sz w:val="28"/>
              </w:rPr>
            </w:pPr>
          </w:p>
        </w:tc>
        <w:tc>
          <w:tcPr>
            <w:tcW w:w="5382" w:type="dxa"/>
          </w:tcPr>
          <w:p w:rsidR="004A7A02" w:rsidRPr="004A7A02" w:rsidRDefault="004A7A02" w:rsidP="000C3DE8">
            <w:pPr>
              <w:rPr>
                <w:rFonts w:ascii="Times New Roman" w:hAnsi="Times New Roman" w:cs="Times New Roman"/>
                <w:sz w:val="28"/>
              </w:rPr>
            </w:pPr>
            <w:proofErr w:type="spellStart"/>
            <w:r w:rsidRPr="004A7A02">
              <w:rPr>
                <w:rFonts w:ascii="Times New Roman" w:hAnsi="Times New Roman" w:cs="Times New Roman"/>
                <w:sz w:val="28"/>
              </w:rPr>
              <w:t>Итого</w:t>
            </w:r>
            <w:proofErr w:type="spellEnd"/>
            <w:r w:rsidRPr="004A7A02">
              <w:rPr>
                <w:rFonts w:ascii="Times New Roman" w:hAnsi="Times New Roman" w:cs="Times New Roman"/>
                <w:sz w:val="28"/>
              </w:rPr>
              <w:t xml:space="preserve"> </w:t>
            </w:r>
            <w:proofErr w:type="spellStart"/>
            <w:r w:rsidRPr="004A7A02">
              <w:rPr>
                <w:rFonts w:ascii="Times New Roman" w:hAnsi="Times New Roman" w:cs="Times New Roman"/>
                <w:sz w:val="28"/>
              </w:rPr>
              <w:t>неналоговые</w:t>
            </w:r>
            <w:proofErr w:type="spellEnd"/>
            <w:r w:rsidRPr="004A7A02">
              <w:rPr>
                <w:rFonts w:ascii="Times New Roman" w:hAnsi="Times New Roman" w:cs="Times New Roman"/>
                <w:sz w:val="28"/>
              </w:rPr>
              <w:t xml:space="preserve"> </w:t>
            </w:r>
            <w:proofErr w:type="spellStart"/>
            <w:r w:rsidRPr="004A7A02">
              <w:rPr>
                <w:rFonts w:ascii="Times New Roman" w:hAnsi="Times New Roman" w:cs="Times New Roman"/>
                <w:sz w:val="28"/>
              </w:rPr>
              <w:t>доходы</w:t>
            </w:r>
            <w:proofErr w:type="spellEnd"/>
          </w:p>
        </w:tc>
        <w:tc>
          <w:tcPr>
            <w:tcW w:w="1739" w:type="dxa"/>
          </w:tcPr>
          <w:p w:rsidR="004A7A02" w:rsidRPr="004A7A02" w:rsidRDefault="004A7A02" w:rsidP="000C3DE8">
            <w:pPr>
              <w:jc w:val="center"/>
              <w:rPr>
                <w:rFonts w:ascii="Times New Roman" w:hAnsi="Times New Roman" w:cs="Times New Roman"/>
                <w:sz w:val="28"/>
              </w:rPr>
            </w:pPr>
            <w:r w:rsidRPr="004A7A02">
              <w:rPr>
                <w:rFonts w:ascii="Times New Roman" w:hAnsi="Times New Roman" w:cs="Times New Roman"/>
                <w:sz w:val="28"/>
              </w:rPr>
              <w:t>15,0</w:t>
            </w:r>
          </w:p>
        </w:tc>
      </w:tr>
      <w:tr w:rsidR="004A7A02" w:rsidRPr="004A7A02" w:rsidTr="000C3DE8">
        <w:tblPrEx>
          <w:tblCellMar>
            <w:top w:w="0" w:type="dxa"/>
            <w:bottom w:w="0" w:type="dxa"/>
          </w:tblCellMar>
        </w:tblPrEx>
        <w:tc>
          <w:tcPr>
            <w:tcW w:w="3016" w:type="dxa"/>
          </w:tcPr>
          <w:p w:rsidR="004A7A02" w:rsidRPr="004A7A02" w:rsidRDefault="004A7A02" w:rsidP="000C3DE8">
            <w:pPr>
              <w:jc w:val="center"/>
              <w:rPr>
                <w:rFonts w:ascii="Times New Roman" w:hAnsi="Times New Roman" w:cs="Times New Roman"/>
                <w:sz w:val="28"/>
              </w:rPr>
            </w:pPr>
          </w:p>
        </w:tc>
        <w:tc>
          <w:tcPr>
            <w:tcW w:w="5382" w:type="dxa"/>
          </w:tcPr>
          <w:p w:rsidR="004A7A02" w:rsidRPr="004A7A02" w:rsidRDefault="004A7A02" w:rsidP="000C3DE8">
            <w:pPr>
              <w:rPr>
                <w:rFonts w:ascii="Times New Roman" w:hAnsi="Times New Roman" w:cs="Times New Roman"/>
                <w:sz w:val="28"/>
              </w:rPr>
            </w:pPr>
            <w:proofErr w:type="spellStart"/>
            <w:r w:rsidRPr="004A7A02">
              <w:rPr>
                <w:rFonts w:ascii="Times New Roman" w:hAnsi="Times New Roman" w:cs="Times New Roman"/>
                <w:sz w:val="28"/>
              </w:rPr>
              <w:t>Итого</w:t>
            </w:r>
            <w:proofErr w:type="spellEnd"/>
            <w:r w:rsidRPr="004A7A02">
              <w:rPr>
                <w:rFonts w:ascii="Times New Roman" w:hAnsi="Times New Roman" w:cs="Times New Roman"/>
                <w:sz w:val="28"/>
              </w:rPr>
              <w:t xml:space="preserve"> </w:t>
            </w:r>
            <w:proofErr w:type="spellStart"/>
            <w:r w:rsidRPr="004A7A02">
              <w:rPr>
                <w:rFonts w:ascii="Times New Roman" w:hAnsi="Times New Roman" w:cs="Times New Roman"/>
                <w:sz w:val="28"/>
              </w:rPr>
              <w:t>собственных</w:t>
            </w:r>
            <w:proofErr w:type="spellEnd"/>
          </w:p>
        </w:tc>
        <w:tc>
          <w:tcPr>
            <w:tcW w:w="1739" w:type="dxa"/>
          </w:tcPr>
          <w:p w:rsidR="004A7A02" w:rsidRPr="004A7A02" w:rsidRDefault="004A7A02" w:rsidP="000C3DE8">
            <w:pPr>
              <w:jc w:val="center"/>
              <w:rPr>
                <w:rFonts w:ascii="Times New Roman" w:hAnsi="Times New Roman" w:cs="Times New Roman"/>
                <w:b/>
                <w:sz w:val="28"/>
              </w:rPr>
            </w:pPr>
            <w:r w:rsidRPr="004A7A02">
              <w:rPr>
                <w:rFonts w:ascii="Times New Roman" w:hAnsi="Times New Roman" w:cs="Times New Roman"/>
                <w:b/>
                <w:sz w:val="28"/>
              </w:rPr>
              <w:t>900,0</w:t>
            </w:r>
          </w:p>
        </w:tc>
      </w:tr>
      <w:tr w:rsidR="004A7A02" w:rsidRPr="004A7A02" w:rsidTr="000C3DE8">
        <w:tblPrEx>
          <w:tblCellMar>
            <w:top w:w="0" w:type="dxa"/>
            <w:bottom w:w="0" w:type="dxa"/>
          </w:tblCellMar>
        </w:tblPrEx>
        <w:tc>
          <w:tcPr>
            <w:tcW w:w="3016" w:type="dxa"/>
          </w:tcPr>
          <w:p w:rsidR="004A7A02" w:rsidRPr="004A7A02" w:rsidRDefault="004A7A02" w:rsidP="000C3DE8">
            <w:pPr>
              <w:jc w:val="center"/>
              <w:rPr>
                <w:rFonts w:ascii="Times New Roman" w:hAnsi="Times New Roman" w:cs="Times New Roman"/>
                <w:sz w:val="28"/>
              </w:rPr>
            </w:pPr>
            <w:r w:rsidRPr="004A7A02">
              <w:rPr>
                <w:rFonts w:ascii="Times New Roman" w:hAnsi="Times New Roman" w:cs="Times New Roman"/>
                <w:sz w:val="28"/>
              </w:rPr>
              <w:t>30320216001100000150</w:t>
            </w:r>
          </w:p>
        </w:tc>
        <w:tc>
          <w:tcPr>
            <w:tcW w:w="5382" w:type="dxa"/>
          </w:tcPr>
          <w:p w:rsidR="004A7A02" w:rsidRPr="004A7A02" w:rsidRDefault="004A7A02" w:rsidP="000C3DE8">
            <w:pPr>
              <w:rPr>
                <w:rFonts w:ascii="Times New Roman" w:hAnsi="Times New Roman" w:cs="Times New Roman"/>
                <w:sz w:val="28"/>
                <w:lang w:val="ru-RU"/>
              </w:rPr>
            </w:pPr>
            <w:r w:rsidRPr="004A7A02">
              <w:rPr>
                <w:rFonts w:ascii="Times New Roman" w:hAnsi="Times New Roman" w:cs="Times New Roman"/>
                <w:sz w:val="28"/>
                <w:lang w:val="ru-RU"/>
              </w:rPr>
              <w:t>Дотации бюджетам сельских поселений на выравнивание бюджетной обеспеченности из бюджетов муниципальных районов (краевой бюджет)</w:t>
            </w:r>
          </w:p>
        </w:tc>
        <w:tc>
          <w:tcPr>
            <w:tcW w:w="1739" w:type="dxa"/>
          </w:tcPr>
          <w:p w:rsidR="004A7A02" w:rsidRPr="004A7A02" w:rsidRDefault="004A7A02" w:rsidP="000C3DE8">
            <w:pPr>
              <w:jc w:val="center"/>
              <w:rPr>
                <w:rFonts w:ascii="Times New Roman" w:hAnsi="Times New Roman" w:cs="Times New Roman"/>
                <w:sz w:val="28"/>
              </w:rPr>
            </w:pPr>
            <w:r w:rsidRPr="004A7A02">
              <w:rPr>
                <w:rFonts w:ascii="Times New Roman" w:hAnsi="Times New Roman" w:cs="Times New Roman"/>
                <w:sz w:val="28"/>
              </w:rPr>
              <w:t>38,8</w:t>
            </w:r>
          </w:p>
        </w:tc>
      </w:tr>
      <w:tr w:rsidR="004A7A02" w:rsidRPr="004A7A02" w:rsidTr="000C3DE8">
        <w:tblPrEx>
          <w:tblCellMar>
            <w:top w:w="0" w:type="dxa"/>
            <w:bottom w:w="0" w:type="dxa"/>
          </w:tblCellMar>
        </w:tblPrEx>
        <w:tc>
          <w:tcPr>
            <w:tcW w:w="3016" w:type="dxa"/>
          </w:tcPr>
          <w:p w:rsidR="004A7A02" w:rsidRPr="004A7A02" w:rsidRDefault="004A7A02" w:rsidP="000C3DE8">
            <w:pPr>
              <w:jc w:val="center"/>
              <w:rPr>
                <w:rFonts w:ascii="Times New Roman" w:hAnsi="Times New Roman" w:cs="Times New Roman"/>
                <w:sz w:val="28"/>
              </w:rPr>
            </w:pPr>
            <w:r w:rsidRPr="004A7A02">
              <w:rPr>
                <w:rFonts w:ascii="Times New Roman" w:hAnsi="Times New Roman" w:cs="Times New Roman"/>
                <w:sz w:val="28"/>
              </w:rPr>
              <w:t>30320216001100000150</w:t>
            </w:r>
          </w:p>
        </w:tc>
        <w:tc>
          <w:tcPr>
            <w:tcW w:w="5382" w:type="dxa"/>
          </w:tcPr>
          <w:p w:rsidR="004A7A02" w:rsidRPr="004A7A02" w:rsidRDefault="004A7A02" w:rsidP="000C3DE8">
            <w:pPr>
              <w:rPr>
                <w:rFonts w:ascii="Times New Roman" w:hAnsi="Times New Roman" w:cs="Times New Roman"/>
                <w:sz w:val="28"/>
                <w:lang w:val="ru-RU"/>
              </w:rPr>
            </w:pPr>
            <w:r w:rsidRPr="004A7A02">
              <w:rPr>
                <w:rFonts w:ascii="Times New Roman" w:hAnsi="Times New Roman" w:cs="Times New Roman"/>
                <w:sz w:val="28"/>
                <w:lang w:val="ru-RU"/>
              </w:rPr>
              <w:t>Дотации бюджетам сельских поселений на выравнивание бюджетной обеспеченности из бюджетов муниципальных районов (местный бюджет)</w:t>
            </w:r>
          </w:p>
        </w:tc>
        <w:tc>
          <w:tcPr>
            <w:tcW w:w="1739" w:type="dxa"/>
          </w:tcPr>
          <w:p w:rsidR="004A7A02" w:rsidRPr="004A7A02" w:rsidRDefault="004A7A02" w:rsidP="000C3DE8">
            <w:pPr>
              <w:jc w:val="center"/>
              <w:rPr>
                <w:rFonts w:ascii="Times New Roman" w:hAnsi="Times New Roman" w:cs="Times New Roman"/>
                <w:sz w:val="28"/>
              </w:rPr>
            </w:pPr>
            <w:r w:rsidRPr="004A7A02">
              <w:rPr>
                <w:rFonts w:ascii="Times New Roman" w:hAnsi="Times New Roman" w:cs="Times New Roman"/>
                <w:sz w:val="28"/>
              </w:rPr>
              <w:t>51,0</w:t>
            </w:r>
          </w:p>
        </w:tc>
      </w:tr>
      <w:tr w:rsidR="004A7A02" w:rsidRPr="004A7A02" w:rsidTr="000C3DE8">
        <w:tblPrEx>
          <w:tblCellMar>
            <w:top w:w="0" w:type="dxa"/>
            <w:bottom w:w="0" w:type="dxa"/>
          </w:tblCellMar>
        </w:tblPrEx>
        <w:tc>
          <w:tcPr>
            <w:tcW w:w="3016" w:type="dxa"/>
          </w:tcPr>
          <w:p w:rsidR="004A7A02" w:rsidRPr="004A7A02" w:rsidRDefault="004A7A02" w:rsidP="000C3DE8">
            <w:pPr>
              <w:jc w:val="center"/>
              <w:rPr>
                <w:rFonts w:ascii="Times New Roman" w:hAnsi="Times New Roman" w:cs="Times New Roman"/>
                <w:sz w:val="28"/>
              </w:rPr>
            </w:pPr>
            <w:r w:rsidRPr="004A7A02">
              <w:rPr>
                <w:rFonts w:ascii="Times New Roman" w:hAnsi="Times New Roman" w:cs="Times New Roman"/>
                <w:sz w:val="28"/>
              </w:rPr>
              <w:t>30320249999100000150</w:t>
            </w:r>
          </w:p>
        </w:tc>
        <w:tc>
          <w:tcPr>
            <w:tcW w:w="5382" w:type="dxa"/>
          </w:tcPr>
          <w:p w:rsidR="004A7A02" w:rsidRPr="004A7A02" w:rsidRDefault="004A7A02" w:rsidP="000C3DE8">
            <w:pPr>
              <w:rPr>
                <w:rFonts w:ascii="Times New Roman" w:hAnsi="Times New Roman" w:cs="Times New Roman"/>
                <w:sz w:val="28"/>
                <w:lang w:val="ru-RU"/>
              </w:rPr>
            </w:pPr>
            <w:r w:rsidRPr="004A7A02">
              <w:rPr>
                <w:rFonts w:ascii="Times New Roman" w:hAnsi="Times New Roman" w:cs="Times New Roman"/>
                <w:sz w:val="28"/>
                <w:lang w:val="ru-RU"/>
              </w:rPr>
              <w:t>Прочие межбюджетные трансферты, передаваемые бюджетам сельских поселений</w:t>
            </w:r>
          </w:p>
        </w:tc>
        <w:tc>
          <w:tcPr>
            <w:tcW w:w="1739" w:type="dxa"/>
          </w:tcPr>
          <w:p w:rsidR="004A7A02" w:rsidRPr="004A7A02" w:rsidRDefault="004A7A02" w:rsidP="000C3DE8">
            <w:pPr>
              <w:jc w:val="center"/>
              <w:rPr>
                <w:rFonts w:ascii="Times New Roman" w:hAnsi="Times New Roman" w:cs="Times New Roman"/>
                <w:sz w:val="28"/>
              </w:rPr>
            </w:pPr>
            <w:r w:rsidRPr="004A7A02">
              <w:rPr>
                <w:rFonts w:ascii="Times New Roman" w:hAnsi="Times New Roman" w:cs="Times New Roman"/>
                <w:sz w:val="28"/>
              </w:rPr>
              <w:t>1550,3</w:t>
            </w:r>
          </w:p>
        </w:tc>
      </w:tr>
      <w:tr w:rsidR="004A7A02" w:rsidRPr="004A7A02" w:rsidTr="000C3DE8">
        <w:tblPrEx>
          <w:tblCellMar>
            <w:top w:w="0" w:type="dxa"/>
            <w:bottom w:w="0" w:type="dxa"/>
          </w:tblCellMar>
        </w:tblPrEx>
        <w:tc>
          <w:tcPr>
            <w:tcW w:w="3016" w:type="dxa"/>
          </w:tcPr>
          <w:p w:rsidR="004A7A02" w:rsidRPr="004A7A02" w:rsidRDefault="004A7A02" w:rsidP="000C3DE8">
            <w:pPr>
              <w:jc w:val="center"/>
              <w:rPr>
                <w:rFonts w:ascii="Times New Roman" w:hAnsi="Times New Roman" w:cs="Times New Roman"/>
                <w:sz w:val="28"/>
              </w:rPr>
            </w:pPr>
            <w:r w:rsidRPr="004A7A02">
              <w:rPr>
                <w:rFonts w:ascii="Times New Roman" w:hAnsi="Times New Roman" w:cs="Times New Roman"/>
                <w:sz w:val="28"/>
              </w:rPr>
              <w:t>3032024999910000150</w:t>
            </w:r>
          </w:p>
        </w:tc>
        <w:tc>
          <w:tcPr>
            <w:tcW w:w="5382" w:type="dxa"/>
          </w:tcPr>
          <w:p w:rsidR="004A7A02" w:rsidRPr="004A7A02" w:rsidRDefault="004A7A02" w:rsidP="000C3DE8">
            <w:pPr>
              <w:rPr>
                <w:rFonts w:ascii="Times New Roman" w:hAnsi="Times New Roman" w:cs="Times New Roman"/>
                <w:sz w:val="28"/>
                <w:lang w:val="ru-RU"/>
              </w:rPr>
            </w:pPr>
            <w:r w:rsidRPr="004A7A02">
              <w:rPr>
                <w:rFonts w:ascii="Times New Roman" w:hAnsi="Times New Roman" w:cs="Times New Roman"/>
                <w:sz w:val="28"/>
                <w:lang w:val="ru-RU"/>
              </w:rPr>
              <w:t xml:space="preserve">Прочие межбюджетные трансферты, передаваемые бюджетам сельских поселений (поддержка дорожного </w:t>
            </w:r>
            <w:r w:rsidRPr="004A7A02">
              <w:rPr>
                <w:rFonts w:ascii="Times New Roman" w:hAnsi="Times New Roman" w:cs="Times New Roman"/>
                <w:sz w:val="28"/>
                <w:lang w:val="ru-RU"/>
              </w:rPr>
              <w:lastRenderedPageBreak/>
              <w:t>хозяйства)</w:t>
            </w:r>
          </w:p>
        </w:tc>
        <w:tc>
          <w:tcPr>
            <w:tcW w:w="1739" w:type="dxa"/>
          </w:tcPr>
          <w:p w:rsidR="004A7A02" w:rsidRPr="004A7A02" w:rsidRDefault="004A7A02" w:rsidP="000C3DE8">
            <w:pPr>
              <w:jc w:val="center"/>
              <w:rPr>
                <w:rFonts w:ascii="Times New Roman" w:hAnsi="Times New Roman" w:cs="Times New Roman"/>
                <w:sz w:val="28"/>
              </w:rPr>
            </w:pPr>
            <w:r w:rsidRPr="004A7A02">
              <w:rPr>
                <w:rFonts w:ascii="Times New Roman" w:hAnsi="Times New Roman" w:cs="Times New Roman"/>
                <w:sz w:val="28"/>
              </w:rPr>
              <w:lastRenderedPageBreak/>
              <w:t>1000,0</w:t>
            </w:r>
          </w:p>
        </w:tc>
      </w:tr>
      <w:tr w:rsidR="004A7A02" w:rsidRPr="004A7A02" w:rsidTr="000C3DE8">
        <w:tblPrEx>
          <w:tblCellMar>
            <w:top w:w="0" w:type="dxa"/>
            <w:bottom w:w="0" w:type="dxa"/>
          </w:tblCellMar>
        </w:tblPrEx>
        <w:tc>
          <w:tcPr>
            <w:tcW w:w="3016" w:type="dxa"/>
          </w:tcPr>
          <w:p w:rsidR="004A7A02" w:rsidRPr="004A7A02" w:rsidRDefault="004A7A02" w:rsidP="000C3DE8">
            <w:pPr>
              <w:jc w:val="center"/>
              <w:rPr>
                <w:rFonts w:ascii="Times New Roman" w:hAnsi="Times New Roman" w:cs="Times New Roman"/>
                <w:sz w:val="28"/>
              </w:rPr>
            </w:pPr>
            <w:r w:rsidRPr="004A7A02">
              <w:rPr>
                <w:rFonts w:ascii="Times New Roman" w:hAnsi="Times New Roman" w:cs="Times New Roman"/>
                <w:sz w:val="28"/>
              </w:rPr>
              <w:lastRenderedPageBreak/>
              <w:t>3032024999910000150</w:t>
            </w:r>
          </w:p>
        </w:tc>
        <w:tc>
          <w:tcPr>
            <w:tcW w:w="5382" w:type="dxa"/>
          </w:tcPr>
          <w:p w:rsidR="004A7A02" w:rsidRPr="004A7A02" w:rsidRDefault="004A7A02" w:rsidP="000C3DE8">
            <w:pPr>
              <w:rPr>
                <w:rFonts w:ascii="Times New Roman" w:hAnsi="Times New Roman" w:cs="Times New Roman"/>
                <w:sz w:val="28"/>
                <w:lang w:val="ru-RU"/>
              </w:rPr>
            </w:pPr>
            <w:proofErr w:type="gramStart"/>
            <w:r w:rsidRPr="004A7A02">
              <w:rPr>
                <w:rFonts w:ascii="Times New Roman" w:hAnsi="Times New Roman" w:cs="Times New Roman"/>
                <w:sz w:val="28"/>
                <w:lang w:val="ru-RU"/>
              </w:rPr>
              <w:t>Прочие межбюджетные трансферты, передаваемые бюджетам сельских поселений (расходы по муниципальной программе Новичихинского района «Снижение рисков и смягчение последствий ЧС природного и техногенного характера в Новичихинском районе Алтайского края» на 2021-2025 годы))</w:t>
            </w:r>
            <w:proofErr w:type="gramEnd"/>
          </w:p>
        </w:tc>
        <w:tc>
          <w:tcPr>
            <w:tcW w:w="1739" w:type="dxa"/>
          </w:tcPr>
          <w:p w:rsidR="004A7A02" w:rsidRPr="004A7A02" w:rsidRDefault="004A7A02" w:rsidP="000C3DE8">
            <w:pPr>
              <w:jc w:val="center"/>
              <w:rPr>
                <w:rFonts w:ascii="Times New Roman" w:hAnsi="Times New Roman" w:cs="Times New Roman"/>
                <w:sz w:val="28"/>
              </w:rPr>
            </w:pPr>
            <w:r w:rsidRPr="004A7A02">
              <w:rPr>
                <w:rFonts w:ascii="Times New Roman" w:hAnsi="Times New Roman" w:cs="Times New Roman"/>
                <w:sz w:val="28"/>
              </w:rPr>
              <w:t>130,0</w:t>
            </w:r>
          </w:p>
        </w:tc>
      </w:tr>
      <w:tr w:rsidR="004A7A02" w:rsidRPr="004A7A02" w:rsidTr="000C3DE8">
        <w:tblPrEx>
          <w:tblCellMar>
            <w:top w:w="0" w:type="dxa"/>
            <w:bottom w:w="0" w:type="dxa"/>
          </w:tblCellMar>
        </w:tblPrEx>
        <w:tc>
          <w:tcPr>
            <w:tcW w:w="3016" w:type="dxa"/>
          </w:tcPr>
          <w:p w:rsidR="004A7A02" w:rsidRPr="004A7A02" w:rsidRDefault="004A7A02" w:rsidP="000C3DE8">
            <w:pPr>
              <w:jc w:val="center"/>
              <w:rPr>
                <w:rFonts w:ascii="Times New Roman" w:hAnsi="Times New Roman" w:cs="Times New Roman"/>
                <w:sz w:val="28"/>
              </w:rPr>
            </w:pPr>
            <w:r w:rsidRPr="004A7A02">
              <w:rPr>
                <w:rFonts w:ascii="Times New Roman" w:hAnsi="Times New Roman" w:cs="Times New Roman"/>
                <w:sz w:val="28"/>
              </w:rPr>
              <w:t>30320235118100000150</w:t>
            </w:r>
          </w:p>
        </w:tc>
        <w:tc>
          <w:tcPr>
            <w:tcW w:w="5382" w:type="dxa"/>
          </w:tcPr>
          <w:p w:rsidR="004A7A02" w:rsidRPr="004A7A02" w:rsidRDefault="004A7A02" w:rsidP="000C3DE8">
            <w:pPr>
              <w:rPr>
                <w:rFonts w:ascii="Times New Roman" w:hAnsi="Times New Roman" w:cs="Times New Roman"/>
                <w:sz w:val="28"/>
                <w:lang w:val="ru-RU"/>
              </w:rPr>
            </w:pPr>
            <w:r w:rsidRPr="004A7A02">
              <w:rPr>
                <w:rFonts w:ascii="Times New Roman" w:hAnsi="Times New Roman" w:cs="Times New Roman"/>
                <w:sz w:val="28"/>
                <w:lang w:val="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739" w:type="dxa"/>
          </w:tcPr>
          <w:p w:rsidR="004A7A02" w:rsidRPr="004A7A02" w:rsidRDefault="004A7A02" w:rsidP="000C3DE8">
            <w:pPr>
              <w:jc w:val="center"/>
              <w:rPr>
                <w:rFonts w:ascii="Times New Roman" w:hAnsi="Times New Roman" w:cs="Times New Roman"/>
                <w:sz w:val="28"/>
              </w:rPr>
            </w:pPr>
            <w:r w:rsidRPr="004A7A02">
              <w:rPr>
                <w:rFonts w:ascii="Times New Roman" w:hAnsi="Times New Roman" w:cs="Times New Roman"/>
                <w:sz w:val="28"/>
              </w:rPr>
              <w:t>53,7</w:t>
            </w:r>
          </w:p>
        </w:tc>
      </w:tr>
      <w:tr w:rsidR="004A7A02" w:rsidRPr="004A7A02" w:rsidTr="000C3DE8">
        <w:tblPrEx>
          <w:tblCellMar>
            <w:top w:w="0" w:type="dxa"/>
            <w:bottom w:w="0" w:type="dxa"/>
          </w:tblCellMar>
        </w:tblPrEx>
        <w:trPr>
          <w:trHeight w:val="2028"/>
        </w:trPr>
        <w:tc>
          <w:tcPr>
            <w:tcW w:w="3016" w:type="dxa"/>
          </w:tcPr>
          <w:p w:rsidR="004A7A02" w:rsidRPr="004A7A02" w:rsidRDefault="004A7A02" w:rsidP="000C3DE8">
            <w:pPr>
              <w:jc w:val="center"/>
              <w:rPr>
                <w:rFonts w:ascii="Times New Roman" w:hAnsi="Times New Roman" w:cs="Times New Roman"/>
                <w:sz w:val="28"/>
              </w:rPr>
            </w:pPr>
            <w:r w:rsidRPr="004A7A02">
              <w:rPr>
                <w:rFonts w:ascii="Times New Roman" w:hAnsi="Times New Roman" w:cs="Times New Roman"/>
                <w:sz w:val="28"/>
              </w:rPr>
              <w:t>30320240014100000150</w:t>
            </w:r>
          </w:p>
        </w:tc>
        <w:tc>
          <w:tcPr>
            <w:tcW w:w="5382" w:type="dxa"/>
          </w:tcPr>
          <w:p w:rsidR="004A7A02" w:rsidRPr="004A7A02" w:rsidRDefault="004A7A02" w:rsidP="000C3DE8">
            <w:pPr>
              <w:rPr>
                <w:rFonts w:ascii="Times New Roman" w:hAnsi="Times New Roman" w:cs="Times New Roman"/>
                <w:sz w:val="28"/>
                <w:lang w:val="ru-RU"/>
              </w:rPr>
            </w:pPr>
            <w:proofErr w:type="gramStart"/>
            <w:r w:rsidRPr="004A7A02">
              <w:rPr>
                <w:rFonts w:ascii="Times New Roman" w:hAnsi="Times New Roman" w:cs="Times New Roman"/>
                <w:sz w:val="28"/>
                <w:szCs w:val="28"/>
                <w:lang w:val="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9парковочных мест), осуществление муниципального контроля за сохранностью автомобильных дорог местного значения в границах населенных</w:t>
            </w:r>
            <w:proofErr w:type="gramEnd"/>
            <w:r w:rsidRPr="004A7A02">
              <w:rPr>
                <w:rFonts w:ascii="Times New Roman" w:hAnsi="Times New Roman" w:cs="Times New Roman"/>
                <w:sz w:val="28"/>
                <w:szCs w:val="28"/>
                <w:lang w:val="ru-RU"/>
              </w:rPr>
              <w:t xml:space="preserve">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1739" w:type="dxa"/>
          </w:tcPr>
          <w:p w:rsidR="004A7A02" w:rsidRPr="004A7A02" w:rsidRDefault="004A7A02" w:rsidP="000C3DE8">
            <w:pPr>
              <w:jc w:val="center"/>
              <w:rPr>
                <w:rFonts w:ascii="Times New Roman" w:hAnsi="Times New Roman" w:cs="Times New Roman"/>
                <w:sz w:val="28"/>
              </w:rPr>
            </w:pPr>
            <w:r w:rsidRPr="004A7A02">
              <w:rPr>
                <w:rFonts w:ascii="Times New Roman" w:hAnsi="Times New Roman" w:cs="Times New Roman"/>
                <w:sz w:val="28"/>
              </w:rPr>
              <w:t>315,0</w:t>
            </w:r>
          </w:p>
        </w:tc>
      </w:tr>
      <w:tr w:rsidR="004A7A02" w:rsidRPr="004A7A02" w:rsidTr="000C3DE8">
        <w:tblPrEx>
          <w:tblCellMar>
            <w:top w:w="0" w:type="dxa"/>
            <w:bottom w:w="0" w:type="dxa"/>
          </w:tblCellMar>
        </w:tblPrEx>
        <w:trPr>
          <w:trHeight w:val="2028"/>
        </w:trPr>
        <w:tc>
          <w:tcPr>
            <w:tcW w:w="3016" w:type="dxa"/>
          </w:tcPr>
          <w:p w:rsidR="004A7A02" w:rsidRPr="004A7A02" w:rsidRDefault="004A7A02" w:rsidP="000C3DE8">
            <w:pPr>
              <w:jc w:val="center"/>
              <w:rPr>
                <w:rFonts w:ascii="Times New Roman" w:hAnsi="Times New Roman" w:cs="Times New Roman"/>
                <w:sz w:val="28"/>
              </w:rPr>
            </w:pPr>
            <w:r w:rsidRPr="004A7A02">
              <w:rPr>
                <w:rFonts w:ascii="Times New Roman" w:hAnsi="Times New Roman" w:cs="Times New Roman"/>
                <w:sz w:val="28"/>
              </w:rPr>
              <w:lastRenderedPageBreak/>
              <w:t>30320240014100000150</w:t>
            </w:r>
          </w:p>
        </w:tc>
        <w:tc>
          <w:tcPr>
            <w:tcW w:w="5382" w:type="dxa"/>
          </w:tcPr>
          <w:p w:rsidR="004A7A02" w:rsidRPr="004A7A02" w:rsidRDefault="004A7A02" w:rsidP="000C3DE8">
            <w:pPr>
              <w:rPr>
                <w:rFonts w:ascii="Times New Roman" w:hAnsi="Times New Roman" w:cs="Times New Roman"/>
                <w:sz w:val="28"/>
                <w:lang w:val="ru-RU"/>
              </w:rPr>
            </w:pPr>
            <w:proofErr w:type="gramStart"/>
            <w:r w:rsidRPr="004A7A02">
              <w:rPr>
                <w:rFonts w:ascii="Times New Roman" w:hAnsi="Times New Roman" w:cs="Times New Roman"/>
                <w:sz w:val="28"/>
                <w:szCs w:val="28"/>
                <w:lang w:val="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w:t>
            </w:r>
            <w:r w:rsidRPr="004A7A02">
              <w:rPr>
                <w:rStyle w:val="FontStyle38"/>
                <w:sz w:val="28"/>
                <w:szCs w:val="28"/>
                <w:lang w:val="ru-RU"/>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w:t>
            </w:r>
            <w:proofErr w:type="gramEnd"/>
            <w:r w:rsidRPr="004A7A02">
              <w:rPr>
                <w:rStyle w:val="FontStyle38"/>
                <w:sz w:val="28"/>
                <w:szCs w:val="28"/>
                <w:lang w:val="ru-RU"/>
              </w:rPr>
              <w:t xml:space="preserve"> законодательством</w:t>
            </w:r>
            <w:r w:rsidRPr="004A7A02">
              <w:rPr>
                <w:rFonts w:ascii="Times New Roman" w:hAnsi="Times New Roman" w:cs="Times New Roman"/>
                <w:sz w:val="28"/>
                <w:szCs w:val="28"/>
                <w:lang w:val="ru-RU"/>
              </w:rPr>
              <w:t>)</w:t>
            </w:r>
          </w:p>
        </w:tc>
        <w:tc>
          <w:tcPr>
            <w:tcW w:w="1739" w:type="dxa"/>
          </w:tcPr>
          <w:p w:rsidR="004A7A02" w:rsidRPr="004A7A02" w:rsidRDefault="004A7A02" w:rsidP="000C3DE8">
            <w:pPr>
              <w:jc w:val="center"/>
              <w:rPr>
                <w:rFonts w:ascii="Times New Roman" w:hAnsi="Times New Roman" w:cs="Times New Roman"/>
                <w:sz w:val="28"/>
              </w:rPr>
            </w:pPr>
            <w:r w:rsidRPr="004A7A02">
              <w:rPr>
                <w:rFonts w:ascii="Times New Roman" w:hAnsi="Times New Roman" w:cs="Times New Roman"/>
                <w:sz w:val="28"/>
              </w:rPr>
              <w:t>1,0</w:t>
            </w:r>
          </w:p>
        </w:tc>
      </w:tr>
      <w:tr w:rsidR="004A7A02" w:rsidRPr="004A7A02" w:rsidTr="000C3DE8">
        <w:tblPrEx>
          <w:tblCellMar>
            <w:top w:w="0" w:type="dxa"/>
            <w:bottom w:w="0" w:type="dxa"/>
          </w:tblCellMar>
        </w:tblPrEx>
        <w:trPr>
          <w:trHeight w:val="2028"/>
        </w:trPr>
        <w:tc>
          <w:tcPr>
            <w:tcW w:w="3016" w:type="dxa"/>
          </w:tcPr>
          <w:p w:rsidR="004A7A02" w:rsidRPr="004A7A02" w:rsidRDefault="004A7A02" w:rsidP="000C3DE8">
            <w:pPr>
              <w:jc w:val="center"/>
              <w:rPr>
                <w:rFonts w:ascii="Times New Roman" w:hAnsi="Times New Roman" w:cs="Times New Roman"/>
                <w:sz w:val="28"/>
              </w:rPr>
            </w:pPr>
            <w:r w:rsidRPr="004A7A02">
              <w:rPr>
                <w:rFonts w:ascii="Times New Roman" w:hAnsi="Times New Roman" w:cs="Times New Roman"/>
                <w:sz w:val="28"/>
              </w:rPr>
              <w:t>30320240014100000150</w:t>
            </w:r>
          </w:p>
        </w:tc>
        <w:tc>
          <w:tcPr>
            <w:tcW w:w="5382" w:type="dxa"/>
          </w:tcPr>
          <w:p w:rsidR="004A7A02" w:rsidRPr="004A7A02" w:rsidRDefault="004A7A02" w:rsidP="000C3DE8">
            <w:pPr>
              <w:rPr>
                <w:rFonts w:ascii="Times New Roman" w:hAnsi="Times New Roman" w:cs="Times New Roman"/>
                <w:sz w:val="28"/>
                <w:lang w:val="ru-RU"/>
              </w:rPr>
            </w:pPr>
            <w:r w:rsidRPr="004A7A02">
              <w:rPr>
                <w:rFonts w:ascii="Times New Roman" w:hAnsi="Times New Roman" w:cs="Times New Roman"/>
                <w:sz w:val="28"/>
                <w:szCs w:val="28"/>
                <w:lang w:val="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w:t>
            </w:r>
            <w:r w:rsidRPr="004A7A02">
              <w:rPr>
                <w:rStyle w:val="FontStyle38"/>
                <w:sz w:val="28"/>
                <w:szCs w:val="28"/>
                <w:lang w:val="ru-RU"/>
              </w:rPr>
              <w:t>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r w:rsidRPr="004A7A02">
              <w:rPr>
                <w:rFonts w:ascii="Times New Roman" w:hAnsi="Times New Roman" w:cs="Times New Roman"/>
                <w:sz w:val="28"/>
                <w:szCs w:val="28"/>
                <w:lang w:val="ru-RU"/>
              </w:rPr>
              <w:t>)</w:t>
            </w:r>
          </w:p>
        </w:tc>
        <w:tc>
          <w:tcPr>
            <w:tcW w:w="1739" w:type="dxa"/>
          </w:tcPr>
          <w:p w:rsidR="004A7A02" w:rsidRPr="004A7A02" w:rsidRDefault="004A7A02" w:rsidP="000C3DE8">
            <w:pPr>
              <w:jc w:val="center"/>
              <w:rPr>
                <w:rFonts w:ascii="Times New Roman" w:hAnsi="Times New Roman" w:cs="Times New Roman"/>
                <w:sz w:val="28"/>
              </w:rPr>
            </w:pPr>
            <w:r w:rsidRPr="004A7A02">
              <w:rPr>
                <w:rFonts w:ascii="Times New Roman" w:hAnsi="Times New Roman" w:cs="Times New Roman"/>
                <w:sz w:val="28"/>
              </w:rPr>
              <w:t>1,0</w:t>
            </w:r>
          </w:p>
        </w:tc>
      </w:tr>
      <w:tr w:rsidR="004A7A02" w:rsidRPr="004A7A02" w:rsidTr="000C3DE8">
        <w:tblPrEx>
          <w:tblCellMar>
            <w:top w:w="0" w:type="dxa"/>
            <w:bottom w:w="0" w:type="dxa"/>
          </w:tblCellMar>
        </w:tblPrEx>
        <w:trPr>
          <w:trHeight w:val="2028"/>
        </w:trPr>
        <w:tc>
          <w:tcPr>
            <w:tcW w:w="3016" w:type="dxa"/>
          </w:tcPr>
          <w:p w:rsidR="004A7A02" w:rsidRPr="004A7A02" w:rsidRDefault="004A7A02" w:rsidP="000C3DE8">
            <w:pPr>
              <w:jc w:val="center"/>
              <w:rPr>
                <w:rFonts w:ascii="Times New Roman" w:hAnsi="Times New Roman" w:cs="Times New Roman"/>
                <w:sz w:val="28"/>
              </w:rPr>
            </w:pPr>
            <w:r w:rsidRPr="004A7A02">
              <w:rPr>
                <w:rFonts w:ascii="Times New Roman" w:hAnsi="Times New Roman" w:cs="Times New Roman"/>
                <w:sz w:val="28"/>
              </w:rPr>
              <w:t>30320240014100000150</w:t>
            </w:r>
          </w:p>
        </w:tc>
        <w:tc>
          <w:tcPr>
            <w:tcW w:w="5382" w:type="dxa"/>
          </w:tcPr>
          <w:p w:rsidR="004A7A02" w:rsidRPr="004A7A02" w:rsidRDefault="004A7A02" w:rsidP="000C3DE8">
            <w:pPr>
              <w:rPr>
                <w:rFonts w:ascii="Times New Roman" w:hAnsi="Times New Roman" w:cs="Times New Roman"/>
                <w:sz w:val="28"/>
                <w:lang w:val="ru-RU"/>
              </w:rPr>
            </w:pPr>
            <w:r w:rsidRPr="004A7A02">
              <w:rPr>
                <w:rFonts w:ascii="Times New Roman" w:hAnsi="Times New Roman" w:cs="Times New Roman"/>
                <w:sz w:val="28"/>
                <w:szCs w:val="28"/>
                <w:lang w:val="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w:t>
            </w:r>
            <w:r w:rsidRPr="004A7A02">
              <w:rPr>
                <w:rStyle w:val="FontStyle38"/>
                <w:sz w:val="28"/>
                <w:szCs w:val="28"/>
                <w:lang w:val="ru-RU"/>
              </w:rPr>
              <w:t xml:space="preserve">организация и осуществление мероприятий по территориальной и гражданской обороне, защите населения и </w:t>
            </w:r>
            <w:r w:rsidRPr="004A7A02">
              <w:rPr>
                <w:rStyle w:val="FontStyle38"/>
                <w:sz w:val="28"/>
                <w:szCs w:val="28"/>
                <w:lang w:val="ru-RU"/>
              </w:rPr>
              <w:lastRenderedPageBreak/>
              <w:t>территории сельского поселения от чрезвычайных ситуаций природного и техногенного характера на территории сельского поселения</w:t>
            </w:r>
            <w:r w:rsidRPr="004A7A02">
              <w:rPr>
                <w:rFonts w:ascii="Times New Roman" w:hAnsi="Times New Roman" w:cs="Times New Roman"/>
                <w:sz w:val="28"/>
                <w:szCs w:val="28"/>
                <w:lang w:val="ru-RU"/>
              </w:rPr>
              <w:t>)</w:t>
            </w:r>
          </w:p>
        </w:tc>
        <w:tc>
          <w:tcPr>
            <w:tcW w:w="1739" w:type="dxa"/>
          </w:tcPr>
          <w:p w:rsidR="004A7A02" w:rsidRPr="004A7A02" w:rsidRDefault="004A7A02" w:rsidP="000C3DE8">
            <w:pPr>
              <w:jc w:val="center"/>
              <w:rPr>
                <w:rFonts w:ascii="Times New Roman" w:hAnsi="Times New Roman" w:cs="Times New Roman"/>
                <w:sz w:val="28"/>
              </w:rPr>
            </w:pPr>
            <w:r w:rsidRPr="004A7A02">
              <w:rPr>
                <w:rFonts w:ascii="Times New Roman" w:hAnsi="Times New Roman" w:cs="Times New Roman"/>
                <w:sz w:val="28"/>
              </w:rPr>
              <w:lastRenderedPageBreak/>
              <w:t>12,0</w:t>
            </w:r>
          </w:p>
        </w:tc>
      </w:tr>
      <w:tr w:rsidR="004A7A02" w:rsidRPr="004A7A02" w:rsidTr="000C3DE8">
        <w:tblPrEx>
          <w:tblCellMar>
            <w:top w:w="0" w:type="dxa"/>
            <w:bottom w:w="0" w:type="dxa"/>
          </w:tblCellMar>
        </w:tblPrEx>
        <w:trPr>
          <w:trHeight w:val="2028"/>
        </w:trPr>
        <w:tc>
          <w:tcPr>
            <w:tcW w:w="3016" w:type="dxa"/>
          </w:tcPr>
          <w:p w:rsidR="004A7A02" w:rsidRPr="004A7A02" w:rsidRDefault="004A7A02" w:rsidP="000C3DE8">
            <w:pPr>
              <w:jc w:val="center"/>
              <w:rPr>
                <w:rFonts w:ascii="Times New Roman" w:hAnsi="Times New Roman" w:cs="Times New Roman"/>
                <w:sz w:val="28"/>
              </w:rPr>
            </w:pPr>
            <w:r w:rsidRPr="004A7A02">
              <w:rPr>
                <w:rFonts w:ascii="Times New Roman" w:hAnsi="Times New Roman" w:cs="Times New Roman"/>
                <w:sz w:val="28"/>
              </w:rPr>
              <w:lastRenderedPageBreak/>
              <w:t>30320240014100000150</w:t>
            </w:r>
          </w:p>
        </w:tc>
        <w:tc>
          <w:tcPr>
            <w:tcW w:w="5382" w:type="dxa"/>
          </w:tcPr>
          <w:p w:rsidR="004A7A02" w:rsidRPr="004A7A02" w:rsidRDefault="004A7A02" w:rsidP="000C3DE8">
            <w:pPr>
              <w:rPr>
                <w:rFonts w:ascii="Times New Roman" w:hAnsi="Times New Roman" w:cs="Times New Roman"/>
                <w:sz w:val="28"/>
                <w:lang w:val="ru-RU"/>
              </w:rPr>
            </w:pPr>
            <w:r w:rsidRPr="004A7A02">
              <w:rPr>
                <w:rFonts w:ascii="Times New Roman" w:hAnsi="Times New Roman" w:cs="Times New Roman"/>
                <w:sz w:val="28"/>
                <w:szCs w:val="28"/>
                <w:lang w:val="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w:t>
            </w:r>
            <w:r w:rsidRPr="004A7A02">
              <w:rPr>
                <w:rStyle w:val="FontStyle38"/>
                <w:sz w:val="28"/>
                <w:szCs w:val="28"/>
                <w:lang w:val="ru-RU"/>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r w:rsidRPr="004A7A02">
              <w:rPr>
                <w:rFonts w:ascii="Times New Roman" w:hAnsi="Times New Roman" w:cs="Times New Roman"/>
                <w:sz w:val="28"/>
                <w:szCs w:val="28"/>
                <w:lang w:val="ru-RU"/>
              </w:rPr>
              <w:t>)</w:t>
            </w:r>
          </w:p>
        </w:tc>
        <w:tc>
          <w:tcPr>
            <w:tcW w:w="1739" w:type="dxa"/>
          </w:tcPr>
          <w:p w:rsidR="004A7A02" w:rsidRPr="004A7A02" w:rsidRDefault="004A7A02" w:rsidP="000C3DE8">
            <w:pPr>
              <w:jc w:val="center"/>
              <w:rPr>
                <w:rFonts w:ascii="Times New Roman" w:hAnsi="Times New Roman" w:cs="Times New Roman"/>
                <w:sz w:val="28"/>
              </w:rPr>
            </w:pPr>
            <w:r w:rsidRPr="004A7A02">
              <w:rPr>
                <w:rFonts w:ascii="Times New Roman" w:hAnsi="Times New Roman" w:cs="Times New Roman"/>
                <w:sz w:val="28"/>
              </w:rPr>
              <w:t>1,0</w:t>
            </w:r>
          </w:p>
        </w:tc>
      </w:tr>
      <w:tr w:rsidR="004A7A02" w:rsidRPr="004A7A02" w:rsidTr="000C3DE8">
        <w:tblPrEx>
          <w:tblCellMar>
            <w:top w:w="0" w:type="dxa"/>
            <w:bottom w:w="0" w:type="dxa"/>
          </w:tblCellMar>
        </w:tblPrEx>
        <w:trPr>
          <w:trHeight w:val="2028"/>
        </w:trPr>
        <w:tc>
          <w:tcPr>
            <w:tcW w:w="3016" w:type="dxa"/>
          </w:tcPr>
          <w:p w:rsidR="004A7A02" w:rsidRPr="004A7A02" w:rsidRDefault="004A7A02" w:rsidP="000C3DE8">
            <w:pPr>
              <w:jc w:val="center"/>
              <w:rPr>
                <w:rFonts w:ascii="Times New Roman" w:hAnsi="Times New Roman" w:cs="Times New Roman"/>
                <w:sz w:val="28"/>
              </w:rPr>
            </w:pPr>
            <w:r w:rsidRPr="004A7A02">
              <w:rPr>
                <w:rFonts w:ascii="Times New Roman" w:hAnsi="Times New Roman" w:cs="Times New Roman"/>
                <w:sz w:val="28"/>
              </w:rPr>
              <w:t>30320240014100000150</w:t>
            </w:r>
          </w:p>
        </w:tc>
        <w:tc>
          <w:tcPr>
            <w:tcW w:w="5382" w:type="dxa"/>
          </w:tcPr>
          <w:p w:rsidR="004A7A02" w:rsidRPr="004A7A02" w:rsidRDefault="004A7A02" w:rsidP="000C3DE8">
            <w:pPr>
              <w:rPr>
                <w:rFonts w:ascii="Times New Roman" w:hAnsi="Times New Roman" w:cs="Times New Roman"/>
                <w:sz w:val="28"/>
                <w:lang w:val="ru-RU"/>
              </w:rPr>
            </w:pPr>
            <w:r w:rsidRPr="004A7A02">
              <w:rPr>
                <w:rFonts w:ascii="Times New Roman" w:hAnsi="Times New Roman" w:cs="Times New Roman"/>
                <w:sz w:val="28"/>
                <w:szCs w:val="28"/>
                <w:lang w:val="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w:t>
            </w:r>
            <w:r w:rsidRPr="004A7A02">
              <w:rPr>
                <w:rStyle w:val="FontStyle38"/>
                <w:sz w:val="28"/>
                <w:szCs w:val="28"/>
                <w:lang w:val="ru-RU"/>
              </w:rPr>
              <w:t>участие в организации деятельности по сбору (в том числе раздельному сбору) и транспортированию твердых коммунальных отходов</w:t>
            </w:r>
            <w:r w:rsidRPr="004A7A02">
              <w:rPr>
                <w:rFonts w:ascii="Times New Roman" w:hAnsi="Times New Roman" w:cs="Times New Roman"/>
                <w:sz w:val="28"/>
                <w:szCs w:val="28"/>
                <w:lang w:val="ru-RU"/>
              </w:rPr>
              <w:t>)</w:t>
            </w:r>
          </w:p>
        </w:tc>
        <w:tc>
          <w:tcPr>
            <w:tcW w:w="1739" w:type="dxa"/>
          </w:tcPr>
          <w:p w:rsidR="004A7A02" w:rsidRPr="004A7A02" w:rsidRDefault="004A7A02" w:rsidP="000C3DE8">
            <w:pPr>
              <w:jc w:val="center"/>
              <w:rPr>
                <w:rFonts w:ascii="Times New Roman" w:hAnsi="Times New Roman" w:cs="Times New Roman"/>
                <w:sz w:val="28"/>
              </w:rPr>
            </w:pPr>
            <w:r w:rsidRPr="004A7A02">
              <w:rPr>
                <w:rFonts w:ascii="Times New Roman" w:hAnsi="Times New Roman" w:cs="Times New Roman"/>
                <w:sz w:val="28"/>
              </w:rPr>
              <w:t>190,0</w:t>
            </w:r>
          </w:p>
        </w:tc>
      </w:tr>
      <w:tr w:rsidR="004A7A02" w:rsidRPr="004A7A02" w:rsidTr="000C3DE8">
        <w:tblPrEx>
          <w:tblCellMar>
            <w:top w:w="0" w:type="dxa"/>
            <w:bottom w:w="0" w:type="dxa"/>
          </w:tblCellMar>
        </w:tblPrEx>
        <w:trPr>
          <w:trHeight w:val="2028"/>
        </w:trPr>
        <w:tc>
          <w:tcPr>
            <w:tcW w:w="3016" w:type="dxa"/>
          </w:tcPr>
          <w:p w:rsidR="004A7A02" w:rsidRPr="004A7A02" w:rsidRDefault="004A7A02" w:rsidP="000C3DE8">
            <w:pPr>
              <w:jc w:val="center"/>
              <w:rPr>
                <w:rFonts w:ascii="Times New Roman" w:hAnsi="Times New Roman" w:cs="Times New Roman"/>
                <w:sz w:val="28"/>
              </w:rPr>
            </w:pPr>
            <w:r w:rsidRPr="004A7A02">
              <w:rPr>
                <w:rFonts w:ascii="Times New Roman" w:hAnsi="Times New Roman" w:cs="Times New Roman"/>
                <w:sz w:val="28"/>
              </w:rPr>
              <w:t>30320240014100000150</w:t>
            </w:r>
          </w:p>
        </w:tc>
        <w:tc>
          <w:tcPr>
            <w:tcW w:w="5382" w:type="dxa"/>
          </w:tcPr>
          <w:p w:rsidR="004A7A02" w:rsidRPr="004A7A02" w:rsidRDefault="004A7A02" w:rsidP="000C3DE8">
            <w:pPr>
              <w:rPr>
                <w:rFonts w:ascii="Times New Roman" w:hAnsi="Times New Roman" w:cs="Times New Roman"/>
                <w:sz w:val="28"/>
                <w:lang w:val="ru-RU"/>
              </w:rPr>
            </w:pPr>
            <w:r w:rsidRPr="004A7A02">
              <w:rPr>
                <w:rFonts w:ascii="Times New Roman" w:hAnsi="Times New Roman" w:cs="Times New Roman"/>
                <w:sz w:val="28"/>
                <w:szCs w:val="28"/>
                <w:lang w:val="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(организация ритуальных услуг и содержание мест захоронения)</w:t>
            </w:r>
          </w:p>
        </w:tc>
        <w:tc>
          <w:tcPr>
            <w:tcW w:w="1739" w:type="dxa"/>
          </w:tcPr>
          <w:p w:rsidR="004A7A02" w:rsidRPr="004A7A02" w:rsidRDefault="004A7A02" w:rsidP="000C3DE8">
            <w:pPr>
              <w:jc w:val="center"/>
              <w:rPr>
                <w:rFonts w:ascii="Times New Roman" w:hAnsi="Times New Roman" w:cs="Times New Roman"/>
                <w:sz w:val="28"/>
              </w:rPr>
            </w:pPr>
            <w:r w:rsidRPr="004A7A02">
              <w:rPr>
                <w:rFonts w:ascii="Times New Roman" w:hAnsi="Times New Roman" w:cs="Times New Roman"/>
                <w:sz w:val="28"/>
              </w:rPr>
              <w:t>20,0</w:t>
            </w:r>
          </w:p>
        </w:tc>
      </w:tr>
      <w:tr w:rsidR="004A7A02" w:rsidRPr="004A7A02" w:rsidTr="000C3DE8">
        <w:tblPrEx>
          <w:tblCellMar>
            <w:top w:w="0" w:type="dxa"/>
            <w:bottom w:w="0" w:type="dxa"/>
          </w:tblCellMar>
        </w:tblPrEx>
        <w:trPr>
          <w:trHeight w:val="2028"/>
        </w:trPr>
        <w:tc>
          <w:tcPr>
            <w:tcW w:w="3016" w:type="dxa"/>
          </w:tcPr>
          <w:p w:rsidR="004A7A02" w:rsidRPr="004A7A02" w:rsidRDefault="004A7A02" w:rsidP="000C3DE8">
            <w:pPr>
              <w:jc w:val="center"/>
              <w:rPr>
                <w:rFonts w:ascii="Times New Roman" w:hAnsi="Times New Roman" w:cs="Times New Roman"/>
                <w:sz w:val="28"/>
              </w:rPr>
            </w:pPr>
            <w:r w:rsidRPr="004A7A02">
              <w:rPr>
                <w:rFonts w:ascii="Times New Roman" w:hAnsi="Times New Roman" w:cs="Times New Roman"/>
                <w:sz w:val="28"/>
              </w:rPr>
              <w:lastRenderedPageBreak/>
              <w:t>30320240014100000150</w:t>
            </w:r>
          </w:p>
        </w:tc>
        <w:tc>
          <w:tcPr>
            <w:tcW w:w="5382" w:type="dxa"/>
          </w:tcPr>
          <w:p w:rsidR="004A7A02" w:rsidRPr="004A7A02" w:rsidRDefault="004A7A02" w:rsidP="000C3DE8">
            <w:pPr>
              <w:rPr>
                <w:rFonts w:ascii="Times New Roman" w:hAnsi="Times New Roman" w:cs="Times New Roman"/>
                <w:sz w:val="28"/>
                <w:lang w:val="ru-RU"/>
              </w:rPr>
            </w:pPr>
            <w:r w:rsidRPr="004A7A02">
              <w:rPr>
                <w:rFonts w:ascii="Times New Roman" w:hAnsi="Times New Roman" w:cs="Times New Roman"/>
                <w:sz w:val="28"/>
                <w:szCs w:val="28"/>
                <w:lang w:val="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w:t>
            </w:r>
            <w:r w:rsidRPr="004A7A02">
              <w:rPr>
                <w:rStyle w:val="FontStyle38"/>
                <w:sz w:val="28"/>
                <w:szCs w:val="28"/>
                <w:lang w:val="ru-RU"/>
              </w:rPr>
              <w:t>организация в границах поселения водоснабжения населения, снабжения населения топливом в пределах полномочий, установленных законодательством Российской Федерации</w:t>
            </w:r>
            <w:r w:rsidRPr="004A7A02">
              <w:rPr>
                <w:rFonts w:ascii="Times New Roman" w:hAnsi="Times New Roman" w:cs="Times New Roman"/>
                <w:sz w:val="28"/>
                <w:szCs w:val="28"/>
                <w:lang w:val="ru-RU"/>
              </w:rPr>
              <w:t>)</w:t>
            </w:r>
          </w:p>
        </w:tc>
        <w:tc>
          <w:tcPr>
            <w:tcW w:w="1739" w:type="dxa"/>
          </w:tcPr>
          <w:p w:rsidR="004A7A02" w:rsidRPr="004A7A02" w:rsidRDefault="004A7A02" w:rsidP="000C3DE8">
            <w:pPr>
              <w:jc w:val="center"/>
              <w:rPr>
                <w:rFonts w:ascii="Times New Roman" w:hAnsi="Times New Roman" w:cs="Times New Roman"/>
                <w:sz w:val="28"/>
              </w:rPr>
            </w:pPr>
            <w:r w:rsidRPr="004A7A02">
              <w:rPr>
                <w:rFonts w:ascii="Times New Roman" w:hAnsi="Times New Roman" w:cs="Times New Roman"/>
                <w:sz w:val="28"/>
              </w:rPr>
              <w:t>1,0</w:t>
            </w:r>
          </w:p>
        </w:tc>
      </w:tr>
      <w:tr w:rsidR="004A7A02" w:rsidRPr="004A7A02" w:rsidTr="000C3DE8">
        <w:tblPrEx>
          <w:tblCellMar>
            <w:top w:w="0" w:type="dxa"/>
            <w:bottom w:w="0" w:type="dxa"/>
          </w:tblCellMar>
        </w:tblPrEx>
        <w:tc>
          <w:tcPr>
            <w:tcW w:w="3016" w:type="dxa"/>
          </w:tcPr>
          <w:p w:rsidR="004A7A02" w:rsidRPr="004A7A02" w:rsidRDefault="004A7A02" w:rsidP="000C3DE8">
            <w:pPr>
              <w:jc w:val="center"/>
              <w:rPr>
                <w:rFonts w:ascii="Times New Roman" w:hAnsi="Times New Roman" w:cs="Times New Roman"/>
                <w:sz w:val="28"/>
              </w:rPr>
            </w:pPr>
          </w:p>
        </w:tc>
        <w:tc>
          <w:tcPr>
            <w:tcW w:w="5382" w:type="dxa"/>
          </w:tcPr>
          <w:p w:rsidR="004A7A02" w:rsidRPr="004A7A02" w:rsidRDefault="004A7A02" w:rsidP="000C3DE8">
            <w:pPr>
              <w:rPr>
                <w:rFonts w:ascii="Times New Roman" w:hAnsi="Times New Roman" w:cs="Times New Roman"/>
                <w:b/>
                <w:sz w:val="28"/>
              </w:rPr>
            </w:pPr>
            <w:proofErr w:type="spellStart"/>
            <w:r w:rsidRPr="004A7A02">
              <w:rPr>
                <w:rFonts w:ascii="Times New Roman" w:hAnsi="Times New Roman" w:cs="Times New Roman"/>
                <w:b/>
                <w:sz w:val="28"/>
              </w:rPr>
              <w:t>Итого</w:t>
            </w:r>
            <w:proofErr w:type="spellEnd"/>
            <w:r w:rsidRPr="004A7A02">
              <w:rPr>
                <w:rFonts w:ascii="Times New Roman" w:hAnsi="Times New Roman" w:cs="Times New Roman"/>
                <w:b/>
                <w:sz w:val="28"/>
              </w:rPr>
              <w:t xml:space="preserve"> </w:t>
            </w:r>
            <w:proofErr w:type="spellStart"/>
            <w:r w:rsidRPr="004A7A02">
              <w:rPr>
                <w:rFonts w:ascii="Times New Roman" w:hAnsi="Times New Roman" w:cs="Times New Roman"/>
                <w:b/>
                <w:sz w:val="28"/>
              </w:rPr>
              <w:t>дотаций</w:t>
            </w:r>
            <w:proofErr w:type="spellEnd"/>
            <w:r w:rsidRPr="004A7A02">
              <w:rPr>
                <w:rFonts w:ascii="Times New Roman" w:hAnsi="Times New Roman" w:cs="Times New Roman"/>
                <w:b/>
                <w:sz w:val="28"/>
              </w:rPr>
              <w:t xml:space="preserve"> и </w:t>
            </w:r>
            <w:proofErr w:type="spellStart"/>
            <w:r w:rsidRPr="004A7A02">
              <w:rPr>
                <w:rFonts w:ascii="Times New Roman" w:hAnsi="Times New Roman" w:cs="Times New Roman"/>
                <w:b/>
                <w:sz w:val="28"/>
              </w:rPr>
              <w:t>субвенций</w:t>
            </w:r>
            <w:proofErr w:type="spellEnd"/>
          </w:p>
        </w:tc>
        <w:tc>
          <w:tcPr>
            <w:tcW w:w="1739" w:type="dxa"/>
          </w:tcPr>
          <w:p w:rsidR="004A7A02" w:rsidRPr="004A7A02" w:rsidRDefault="004A7A02" w:rsidP="000C3DE8">
            <w:pPr>
              <w:jc w:val="center"/>
              <w:rPr>
                <w:rFonts w:ascii="Times New Roman" w:hAnsi="Times New Roman" w:cs="Times New Roman"/>
                <w:b/>
                <w:sz w:val="28"/>
              </w:rPr>
            </w:pPr>
            <w:r w:rsidRPr="004A7A02">
              <w:rPr>
                <w:rFonts w:ascii="Times New Roman" w:hAnsi="Times New Roman" w:cs="Times New Roman"/>
                <w:b/>
                <w:sz w:val="28"/>
              </w:rPr>
              <w:t>3364,8</w:t>
            </w:r>
          </w:p>
        </w:tc>
      </w:tr>
      <w:tr w:rsidR="004A7A02" w:rsidRPr="004A7A02" w:rsidTr="000C3DE8">
        <w:tblPrEx>
          <w:tblCellMar>
            <w:top w:w="0" w:type="dxa"/>
            <w:bottom w:w="0" w:type="dxa"/>
          </w:tblCellMar>
        </w:tblPrEx>
        <w:tc>
          <w:tcPr>
            <w:tcW w:w="8398" w:type="dxa"/>
            <w:gridSpan w:val="2"/>
          </w:tcPr>
          <w:p w:rsidR="004A7A02" w:rsidRPr="004A7A02" w:rsidRDefault="004A7A02" w:rsidP="000C3DE8">
            <w:pPr>
              <w:rPr>
                <w:rFonts w:ascii="Times New Roman" w:hAnsi="Times New Roman" w:cs="Times New Roman"/>
                <w:sz w:val="28"/>
              </w:rPr>
            </w:pPr>
            <w:r w:rsidRPr="004A7A02">
              <w:rPr>
                <w:rFonts w:ascii="Times New Roman" w:hAnsi="Times New Roman" w:cs="Times New Roman"/>
                <w:sz w:val="28"/>
              </w:rPr>
              <w:t>ВСЕГО ДОХОДОВ</w:t>
            </w:r>
          </w:p>
        </w:tc>
        <w:tc>
          <w:tcPr>
            <w:tcW w:w="1739" w:type="dxa"/>
          </w:tcPr>
          <w:p w:rsidR="004A7A02" w:rsidRPr="004A7A02" w:rsidRDefault="004A7A02" w:rsidP="000C3DE8">
            <w:pPr>
              <w:jc w:val="center"/>
              <w:rPr>
                <w:rFonts w:ascii="Times New Roman" w:hAnsi="Times New Roman" w:cs="Times New Roman"/>
                <w:b/>
                <w:sz w:val="28"/>
              </w:rPr>
            </w:pPr>
            <w:r w:rsidRPr="004A7A02">
              <w:rPr>
                <w:rFonts w:ascii="Times New Roman" w:hAnsi="Times New Roman" w:cs="Times New Roman"/>
                <w:b/>
                <w:sz w:val="28"/>
              </w:rPr>
              <w:t>4264,8</w:t>
            </w:r>
          </w:p>
        </w:tc>
      </w:tr>
    </w:tbl>
    <w:p w:rsidR="004A7A02" w:rsidRPr="004A7A02" w:rsidRDefault="004A7A02" w:rsidP="004A7A02">
      <w:pPr>
        <w:jc w:val="center"/>
        <w:rPr>
          <w:rFonts w:ascii="Times New Roman" w:hAnsi="Times New Roman" w:cs="Times New Roman"/>
          <w:sz w:val="28"/>
        </w:rPr>
      </w:pPr>
      <w:r w:rsidRPr="004A7A02">
        <w:rPr>
          <w:rFonts w:ascii="Times New Roman" w:hAnsi="Times New Roman" w:cs="Times New Roman"/>
          <w:sz w:val="28"/>
        </w:rPr>
        <w:t xml:space="preserve">                                                                </w:t>
      </w:r>
    </w:p>
    <w:p w:rsidR="004A7A02" w:rsidRDefault="004A7A02" w:rsidP="004A7A02">
      <w:pPr>
        <w:ind w:firstLine="709"/>
        <w:rPr>
          <w:rFonts w:ascii="Times New Roman" w:hAnsi="Times New Roman" w:cs="Times New Roman"/>
          <w:sz w:val="28"/>
          <w:szCs w:val="28"/>
          <w:lang w:val="ru-RU"/>
        </w:rPr>
      </w:pPr>
    </w:p>
    <w:p w:rsidR="004A7A02" w:rsidRDefault="004A7A02" w:rsidP="004A7A02">
      <w:pPr>
        <w:ind w:firstLine="709"/>
        <w:rPr>
          <w:rFonts w:ascii="Times New Roman" w:hAnsi="Times New Roman" w:cs="Times New Roman"/>
          <w:sz w:val="28"/>
          <w:szCs w:val="28"/>
          <w:lang w:val="ru-RU"/>
        </w:rPr>
      </w:pPr>
    </w:p>
    <w:p w:rsidR="004A7A02" w:rsidRDefault="004A7A02" w:rsidP="004A7A02">
      <w:pPr>
        <w:ind w:firstLine="709"/>
        <w:rPr>
          <w:rFonts w:ascii="Times New Roman" w:hAnsi="Times New Roman" w:cs="Times New Roman"/>
          <w:sz w:val="28"/>
          <w:szCs w:val="28"/>
          <w:lang w:val="ru-RU"/>
        </w:rPr>
      </w:pPr>
    </w:p>
    <w:p w:rsidR="004A7A02" w:rsidRDefault="004A7A02" w:rsidP="004A7A02">
      <w:pPr>
        <w:ind w:firstLine="709"/>
        <w:rPr>
          <w:rFonts w:ascii="Times New Roman" w:hAnsi="Times New Roman" w:cs="Times New Roman"/>
          <w:sz w:val="28"/>
          <w:szCs w:val="28"/>
          <w:lang w:val="ru-RU"/>
        </w:rPr>
      </w:pPr>
    </w:p>
    <w:p w:rsidR="004A7A02" w:rsidRDefault="004A7A02" w:rsidP="004A7A02">
      <w:pPr>
        <w:ind w:firstLine="709"/>
        <w:rPr>
          <w:rFonts w:ascii="Times New Roman" w:hAnsi="Times New Roman" w:cs="Times New Roman"/>
          <w:sz w:val="28"/>
          <w:szCs w:val="28"/>
          <w:lang w:val="ru-RU"/>
        </w:rPr>
      </w:pPr>
    </w:p>
    <w:p w:rsidR="004A7A02" w:rsidRDefault="004A7A02" w:rsidP="004A7A02">
      <w:pPr>
        <w:ind w:firstLine="709"/>
        <w:rPr>
          <w:rFonts w:ascii="Times New Roman" w:hAnsi="Times New Roman" w:cs="Times New Roman"/>
          <w:sz w:val="28"/>
          <w:szCs w:val="28"/>
          <w:lang w:val="ru-RU"/>
        </w:rPr>
      </w:pPr>
    </w:p>
    <w:p w:rsidR="004A7A02" w:rsidRDefault="004A7A02" w:rsidP="004A7A02">
      <w:pPr>
        <w:ind w:firstLine="709"/>
        <w:rPr>
          <w:rFonts w:ascii="Times New Roman" w:hAnsi="Times New Roman" w:cs="Times New Roman"/>
          <w:sz w:val="28"/>
          <w:szCs w:val="28"/>
          <w:lang w:val="ru-RU"/>
        </w:rPr>
      </w:pPr>
    </w:p>
    <w:p w:rsidR="004A7A02" w:rsidRDefault="004A7A02" w:rsidP="004A7A02">
      <w:pPr>
        <w:ind w:firstLine="709"/>
        <w:rPr>
          <w:rFonts w:ascii="Times New Roman" w:hAnsi="Times New Roman" w:cs="Times New Roman"/>
          <w:sz w:val="28"/>
          <w:szCs w:val="28"/>
          <w:lang w:val="ru-RU"/>
        </w:rPr>
      </w:pPr>
    </w:p>
    <w:p w:rsidR="004A7A02" w:rsidRDefault="004A7A02" w:rsidP="004A7A02">
      <w:pPr>
        <w:ind w:firstLine="709"/>
        <w:rPr>
          <w:rFonts w:ascii="Times New Roman" w:hAnsi="Times New Roman" w:cs="Times New Roman"/>
          <w:sz w:val="28"/>
          <w:szCs w:val="28"/>
          <w:lang w:val="ru-RU"/>
        </w:rPr>
      </w:pPr>
    </w:p>
    <w:p w:rsidR="004A7A02" w:rsidRDefault="004A7A02" w:rsidP="004A7A02">
      <w:pPr>
        <w:ind w:firstLine="709"/>
        <w:rPr>
          <w:rFonts w:ascii="Times New Roman" w:hAnsi="Times New Roman" w:cs="Times New Roman"/>
          <w:sz w:val="28"/>
          <w:szCs w:val="28"/>
          <w:lang w:val="ru-RU"/>
        </w:rPr>
      </w:pPr>
    </w:p>
    <w:p w:rsidR="004A7A02" w:rsidRDefault="004A7A02" w:rsidP="004A7A02">
      <w:pPr>
        <w:ind w:firstLine="709"/>
        <w:rPr>
          <w:rFonts w:ascii="Times New Roman" w:hAnsi="Times New Roman" w:cs="Times New Roman"/>
          <w:sz w:val="28"/>
          <w:szCs w:val="28"/>
          <w:lang w:val="ru-RU"/>
        </w:rPr>
      </w:pPr>
    </w:p>
    <w:p w:rsidR="004A7A02" w:rsidRDefault="004A7A02" w:rsidP="004A7A02">
      <w:pPr>
        <w:ind w:firstLine="709"/>
        <w:rPr>
          <w:rFonts w:ascii="Times New Roman" w:hAnsi="Times New Roman" w:cs="Times New Roman"/>
          <w:sz w:val="28"/>
          <w:szCs w:val="28"/>
          <w:lang w:val="ru-RU"/>
        </w:rPr>
      </w:pPr>
    </w:p>
    <w:p w:rsidR="004A7A02" w:rsidRDefault="004A7A02" w:rsidP="004A7A02">
      <w:pPr>
        <w:ind w:firstLine="709"/>
        <w:rPr>
          <w:rFonts w:ascii="Times New Roman" w:hAnsi="Times New Roman" w:cs="Times New Roman"/>
          <w:sz w:val="28"/>
          <w:szCs w:val="28"/>
          <w:lang w:val="ru-RU"/>
        </w:rPr>
      </w:pPr>
    </w:p>
    <w:p w:rsidR="004A7A02" w:rsidRDefault="004A7A02" w:rsidP="004A7A02">
      <w:pPr>
        <w:ind w:firstLine="709"/>
        <w:rPr>
          <w:rFonts w:ascii="Times New Roman" w:hAnsi="Times New Roman" w:cs="Times New Roman"/>
          <w:sz w:val="28"/>
          <w:szCs w:val="28"/>
          <w:lang w:val="ru-RU"/>
        </w:rPr>
      </w:pPr>
    </w:p>
    <w:p w:rsidR="004A7A02" w:rsidRDefault="004A7A02" w:rsidP="004A7A02">
      <w:pPr>
        <w:ind w:firstLine="709"/>
        <w:rPr>
          <w:rFonts w:ascii="Times New Roman" w:hAnsi="Times New Roman" w:cs="Times New Roman"/>
          <w:sz w:val="28"/>
          <w:szCs w:val="28"/>
          <w:lang w:val="ru-RU"/>
        </w:rPr>
      </w:pPr>
    </w:p>
    <w:p w:rsidR="004A7A02" w:rsidRDefault="004A7A02" w:rsidP="004A7A02">
      <w:pPr>
        <w:ind w:firstLine="709"/>
        <w:rPr>
          <w:rFonts w:ascii="Times New Roman" w:hAnsi="Times New Roman" w:cs="Times New Roman"/>
          <w:sz w:val="28"/>
          <w:szCs w:val="28"/>
          <w:lang w:val="ru-RU"/>
        </w:rPr>
      </w:pPr>
    </w:p>
    <w:p w:rsidR="004A7A02" w:rsidRDefault="004A7A02" w:rsidP="004A7A02">
      <w:pPr>
        <w:ind w:firstLine="709"/>
        <w:rPr>
          <w:rFonts w:ascii="Times New Roman" w:hAnsi="Times New Roman" w:cs="Times New Roman"/>
          <w:sz w:val="28"/>
          <w:szCs w:val="28"/>
          <w:lang w:val="ru-RU"/>
        </w:rPr>
      </w:pPr>
    </w:p>
    <w:p w:rsidR="004A7A02" w:rsidRDefault="004A7A02" w:rsidP="004A7A02">
      <w:pPr>
        <w:ind w:firstLine="709"/>
        <w:rPr>
          <w:rFonts w:ascii="Times New Roman" w:hAnsi="Times New Roman" w:cs="Times New Roman"/>
          <w:sz w:val="28"/>
          <w:szCs w:val="28"/>
          <w:lang w:val="ru-RU"/>
        </w:rPr>
      </w:pPr>
    </w:p>
    <w:p w:rsidR="004A7A02" w:rsidRDefault="004A7A02" w:rsidP="004A7A02">
      <w:pPr>
        <w:ind w:firstLine="709"/>
        <w:rPr>
          <w:rFonts w:ascii="Times New Roman" w:hAnsi="Times New Roman" w:cs="Times New Roman"/>
          <w:sz w:val="28"/>
          <w:szCs w:val="28"/>
          <w:lang w:val="ru-RU"/>
        </w:rPr>
      </w:pPr>
    </w:p>
    <w:p w:rsidR="004A7A02" w:rsidRPr="004A7A02" w:rsidRDefault="004A7A02" w:rsidP="004A7A02">
      <w:pPr>
        <w:ind w:firstLine="709"/>
        <w:rPr>
          <w:rFonts w:ascii="Times New Roman" w:hAnsi="Times New Roman" w:cs="Times New Roman"/>
          <w:sz w:val="28"/>
          <w:szCs w:val="28"/>
          <w:lang w:val="ru-RU"/>
        </w:rPr>
      </w:pPr>
    </w:p>
    <w:p w:rsidR="004A7A02" w:rsidRDefault="004A7A02" w:rsidP="004A7A02">
      <w:pPr>
        <w:pStyle w:val="3"/>
        <w:rPr>
          <w:b/>
        </w:rPr>
      </w:pPr>
      <w:r>
        <w:rPr>
          <w:b/>
        </w:rPr>
        <w:lastRenderedPageBreak/>
        <w:t>ВЕРХНИЙ ПРЕДЕЛ МУНИЦИПАЛЬНОГО ДОЛГА</w:t>
      </w:r>
    </w:p>
    <w:p w:rsidR="004A7A02" w:rsidRDefault="004A7A02" w:rsidP="004A7A02">
      <w:pPr>
        <w:pStyle w:val="3"/>
        <w:rPr>
          <w:b/>
        </w:rPr>
      </w:pPr>
      <w:r>
        <w:rPr>
          <w:b/>
        </w:rPr>
        <w:t>бюджета муниципального образования Лобанихинский сельсовет</w:t>
      </w:r>
    </w:p>
    <w:p w:rsidR="004A7A02" w:rsidRDefault="004A7A02" w:rsidP="004A7A02">
      <w:pPr>
        <w:pStyle w:val="3"/>
        <w:rPr>
          <w:b/>
        </w:rPr>
      </w:pPr>
      <w:r>
        <w:rPr>
          <w:b/>
        </w:rPr>
        <w:t>на 01.01.2024 года</w:t>
      </w:r>
    </w:p>
    <w:p w:rsidR="004A7A02" w:rsidRPr="004A7A02" w:rsidRDefault="004A7A02" w:rsidP="004A7A02">
      <w:pPr>
        <w:jc w:val="center"/>
        <w:rPr>
          <w:caps/>
          <w:sz w:val="28"/>
          <w:lang w:val="ru-RU"/>
        </w:rPr>
      </w:pPr>
    </w:p>
    <w:p w:rsidR="004A7A02" w:rsidRPr="004A7A02" w:rsidRDefault="004A7A02" w:rsidP="004A7A02">
      <w:pPr>
        <w:jc w:val="center"/>
        <w:rPr>
          <w:caps/>
          <w:sz w:val="28"/>
          <w:lang w:val="ru-RU"/>
        </w:rPr>
      </w:pPr>
    </w:p>
    <w:p w:rsidR="004A7A02" w:rsidRPr="004A7A02" w:rsidRDefault="004A7A02" w:rsidP="004A7A02">
      <w:pPr>
        <w:spacing w:before="100" w:beforeAutospacing="1" w:after="100" w:afterAutospacing="1" w:line="360" w:lineRule="auto"/>
        <w:ind w:firstLine="567"/>
        <w:rPr>
          <w:rFonts w:ascii="Times New Roman" w:hAnsi="Times New Roman" w:cs="Times New Roman"/>
          <w:sz w:val="18"/>
          <w:szCs w:val="18"/>
          <w:lang w:val="ru-RU"/>
        </w:rPr>
      </w:pPr>
      <w:r w:rsidRPr="004A7A02">
        <w:rPr>
          <w:rFonts w:ascii="Times New Roman" w:hAnsi="Times New Roman" w:cs="Times New Roman"/>
          <w:sz w:val="28"/>
          <w:lang w:val="ru-RU"/>
        </w:rPr>
        <w:t xml:space="preserve">Предельный объем муниципального долга </w:t>
      </w:r>
      <w:r w:rsidRPr="004A7A02">
        <w:rPr>
          <w:rFonts w:ascii="Times New Roman" w:hAnsi="Times New Roman" w:cs="Times New Roman"/>
          <w:sz w:val="28"/>
          <w:szCs w:val="28"/>
          <w:lang w:val="ru-RU"/>
        </w:rPr>
        <w:t>не должен превышать 50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от налога на доходы физических лиц</w:t>
      </w:r>
      <w:r w:rsidRPr="004A7A02">
        <w:rPr>
          <w:rFonts w:ascii="Times New Roman" w:hAnsi="Times New Roman" w:cs="Times New Roman"/>
          <w:sz w:val="18"/>
          <w:szCs w:val="18"/>
          <w:lang w:val="ru-RU"/>
        </w:rPr>
        <w:t>.</w:t>
      </w:r>
    </w:p>
    <w:p w:rsidR="004A7A02" w:rsidRPr="004A7A02" w:rsidRDefault="004A7A02" w:rsidP="004A7A02">
      <w:pPr>
        <w:spacing w:before="100" w:beforeAutospacing="1" w:after="100" w:afterAutospacing="1" w:line="360" w:lineRule="auto"/>
        <w:ind w:firstLine="567"/>
        <w:rPr>
          <w:rFonts w:ascii="Times New Roman" w:hAnsi="Times New Roman" w:cs="Times New Roman"/>
          <w:sz w:val="28"/>
          <w:lang w:val="ru-RU"/>
        </w:rPr>
      </w:pPr>
      <w:r w:rsidRPr="004A7A02">
        <w:rPr>
          <w:rFonts w:ascii="Times New Roman" w:hAnsi="Times New Roman" w:cs="Times New Roman"/>
          <w:sz w:val="28"/>
          <w:lang w:val="ru-RU"/>
        </w:rPr>
        <w:t>Верхний предел муниципального долга бюджета муниципального образования Лобанихинский сельсовет на 1</w:t>
      </w:r>
      <w:r w:rsidRPr="004A7A02">
        <w:rPr>
          <w:rFonts w:ascii="Times New Roman" w:hAnsi="Times New Roman" w:cs="Times New Roman"/>
          <w:sz w:val="28"/>
        </w:rPr>
        <w:t> </w:t>
      </w:r>
      <w:r w:rsidRPr="004A7A02">
        <w:rPr>
          <w:rFonts w:ascii="Times New Roman" w:hAnsi="Times New Roman" w:cs="Times New Roman"/>
          <w:sz w:val="28"/>
          <w:lang w:val="ru-RU"/>
        </w:rPr>
        <w:t>января</w:t>
      </w:r>
      <w:r w:rsidRPr="004A7A02">
        <w:rPr>
          <w:rFonts w:ascii="Times New Roman" w:hAnsi="Times New Roman" w:cs="Times New Roman"/>
          <w:sz w:val="28"/>
        </w:rPr>
        <w:t> </w:t>
      </w:r>
      <w:r w:rsidRPr="004A7A02">
        <w:rPr>
          <w:rFonts w:ascii="Times New Roman" w:hAnsi="Times New Roman" w:cs="Times New Roman"/>
          <w:sz w:val="28"/>
          <w:lang w:val="ru-RU"/>
        </w:rPr>
        <w:t xml:space="preserve">2024 года установить в размере 0,0 тыс. рублей. </w:t>
      </w:r>
    </w:p>
    <w:p w:rsidR="001C4F8D" w:rsidRDefault="001C4F8D">
      <w:pPr>
        <w:rPr>
          <w:rFonts w:ascii="Times New Roman" w:hAnsi="Times New Roman" w:cs="Times New Roman"/>
          <w:lang w:val="ru-RU"/>
        </w:rPr>
      </w:pPr>
    </w:p>
    <w:p w:rsidR="004A7A02" w:rsidRDefault="004A7A02">
      <w:pPr>
        <w:rPr>
          <w:rFonts w:ascii="Times New Roman" w:hAnsi="Times New Roman" w:cs="Times New Roman"/>
          <w:lang w:val="ru-RU"/>
        </w:rPr>
      </w:pPr>
    </w:p>
    <w:p w:rsidR="004A7A02" w:rsidRDefault="004A7A02">
      <w:pPr>
        <w:rPr>
          <w:rFonts w:ascii="Times New Roman" w:hAnsi="Times New Roman" w:cs="Times New Roman"/>
          <w:lang w:val="ru-RU"/>
        </w:rPr>
      </w:pPr>
    </w:p>
    <w:p w:rsidR="004A7A02" w:rsidRDefault="004A7A02">
      <w:pPr>
        <w:rPr>
          <w:rFonts w:ascii="Times New Roman" w:hAnsi="Times New Roman" w:cs="Times New Roman"/>
          <w:lang w:val="ru-RU"/>
        </w:rPr>
      </w:pPr>
    </w:p>
    <w:p w:rsidR="004A7A02" w:rsidRDefault="004A7A02">
      <w:pPr>
        <w:rPr>
          <w:rFonts w:ascii="Times New Roman" w:hAnsi="Times New Roman" w:cs="Times New Roman"/>
          <w:lang w:val="ru-RU"/>
        </w:rPr>
      </w:pPr>
    </w:p>
    <w:p w:rsidR="004A7A02" w:rsidRDefault="004A7A02">
      <w:pPr>
        <w:rPr>
          <w:rFonts w:ascii="Times New Roman" w:hAnsi="Times New Roman" w:cs="Times New Roman"/>
          <w:lang w:val="ru-RU"/>
        </w:rPr>
      </w:pPr>
    </w:p>
    <w:p w:rsidR="004A7A02" w:rsidRDefault="004A7A02">
      <w:pPr>
        <w:rPr>
          <w:rFonts w:ascii="Times New Roman" w:hAnsi="Times New Roman" w:cs="Times New Roman"/>
          <w:lang w:val="ru-RU"/>
        </w:rPr>
      </w:pPr>
    </w:p>
    <w:p w:rsidR="004A7A02" w:rsidRDefault="004A7A02">
      <w:pPr>
        <w:rPr>
          <w:rFonts w:ascii="Times New Roman" w:hAnsi="Times New Roman" w:cs="Times New Roman"/>
          <w:lang w:val="ru-RU"/>
        </w:rPr>
      </w:pPr>
    </w:p>
    <w:p w:rsidR="004A7A02" w:rsidRDefault="004A7A02">
      <w:pPr>
        <w:rPr>
          <w:rFonts w:ascii="Times New Roman" w:hAnsi="Times New Roman" w:cs="Times New Roman"/>
          <w:lang w:val="ru-RU"/>
        </w:rPr>
      </w:pPr>
    </w:p>
    <w:p w:rsidR="004A7A02" w:rsidRDefault="004A7A02">
      <w:pPr>
        <w:rPr>
          <w:rFonts w:ascii="Times New Roman" w:hAnsi="Times New Roman" w:cs="Times New Roman"/>
          <w:lang w:val="ru-RU"/>
        </w:rPr>
      </w:pPr>
    </w:p>
    <w:p w:rsidR="004A7A02" w:rsidRDefault="004A7A02">
      <w:pPr>
        <w:rPr>
          <w:rFonts w:ascii="Times New Roman" w:hAnsi="Times New Roman" w:cs="Times New Roman"/>
          <w:lang w:val="ru-RU"/>
        </w:rPr>
      </w:pPr>
    </w:p>
    <w:p w:rsidR="004A7A02" w:rsidRDefault="004A7A02">
      <w:pPr>
        <w:rPr>
          <w:rFonts w:ascii="Times New Roman" w:hAnsi="Times New Roman" w:cs="Times New Roman"/>
          <w:lang w:val="ru-RU"/>
        </w:rPr>
      </w:pPr>
    </w:p>
    <w:p w:rsidR="004A7A02" w:rsidRDefault="004A7A02">
      <w:pPr>
        <w:rPr>
          <w:rFonts w:ascii="Times New Roman" w:hAnsi="Times New Roman" w:cs="Times New Roman"/>
          <w:lang w:val="ru-RU"/>
        </w:rPr>
      </w:pPr>
    </w:p>
    <w:p w:rsidR="004A7A02" w:rsidRDefault="004A7A02">
      <w:pPr>
        <w:rPr>
          <w:rFonts w:ascii="Times New Roman" w:hAnsi="Times New Roman" w:cs="Times New Roman"/>
          <w:lang w:val="ru-RU"/>
        </w:rPr>
      </w:pPr>
    </w:p>
    <w:p w:rsidR="004A7A02" w:rsidRDefault="004A7A02">
      <w:pPr>
        <w:rPr>
          <w:rFonts w:ascii="Times New Roman" w:hAnsi="Times New Roman" w:cs="Times New Roman"/>
          <w:lang w:val="ru-RU"/>
        </w:rPr>
      </w:pPr>
    </w:p>
    <w:p w:rsidR="004A7A02" w:rsidRDefault="004A7A02">
      <w:pPr>
        <w:rPr>
          <w:rFonts w:ascii="Times New Roman" w:hAnsi="Times New Roman" w:cs="Times New Roman"/>
          <w:lang w:val="ru-RU"/>
        </w:rPr>
      </w:pPr>
    </w:p>
    <w:p w:rsidR="004A7A02" w:rsidRDefault="004A7A02">
      <w:pPr>
        <w:rPr>
          <w:rFonts w:ascii="Times New Roman" w:hAnsi="Times New Roman" w:cs="Times New Roman"/>
          <w:lang w:val="ru-RU"/>
        </w:rPr>
      </w:pPr>
    </w:p>
    <w:p w:rsidR="004A7A02" w:rsidRDefault="004A7A02">
      <w:pPr>
        <w:rPr>
          <w:rFonts w:ascii="Times New Roman" w:hAnsi="Times New Roman" w:cs="Times New Roman"/>
          <w:lang w:val="ru-RU"/>
        </w:rPr>
      </w:pPr>
    </w:p>
    <w:p w:rsidR="004A7A02" w:rsidRDefault="004A7A02">
      <w:pPr>
        <w:rPr>
          <w:rFonts w:ascii="Times New Roman" w:hAnsi="Times New Roman" w:cs="Times New Roman"/>
          <w:lang w:val="ru-RU"/>
        </w:rPr>
      </w:pPr>
    </w:p>
    <w:p w:rsidR="004A7A02" w:rsidRDefault="004A7A02">
      <w:pPr>
        <w:rPr>
          <w:rFonts w:ascii="Times New Roman" w:hAnsi="Times New Roman" w:cs="Times New Roman"/>
          <w:lang w:val="ru-RU"/>
        </w:rPr>
      </w:pPr>
    </w:p>
    <w:p w:rsidR="004A7A02" w:rsidRDefault="004A7A02">
      <w:pPr>
        <w:rPr>
          <w:rFonts w:ascii="Times New Roman" w:hAnsi="Times New Roman" w:cs="Times New Roman"/>
          <w:lang w:val="ru-RU"/>
        </w:rPr>
      </w:pPr>
    </w:p>
    <w:p w:rsidR="004A7A02" w:rsidRDefault="004A7A02">
      <w:pPr>
        <w:rPr>
          <w:rFonts w:ascii="Times New Roman" w:hAnsi="Times New Roman" w:cs="Times New Roman"/>
          <w:lang w:val="ru-RU"/>
        </w:rPr>
      </w:pPr>
    </w:p>
    <w:p w:rsidR="004A7A02" w:rsidRDefault="004A7A02">
      <w:pPr>
        <w:rPr>
          <w:rFonts w:ascii="Times New Roman" w:hAnsi="Times New Roman" w:cs="Times New Roman"/>
          <w:lang w:val="ru-RU"/>
        </w:rPr>
      </w:pPr>
    </w:p>
    <w:p w:rsidR="004A7A02" w:rsidRDefault="004A7A02">
      <w:pPr>
        <w:rPr>
          <w:rFonts w:ascii="Times New Roman" w:hAnsi="Times New Roman" w:cs="Times New Roman"/>
          <w:lang w:val="ru-RU"/>
        </w:rPr>
      </w:pPr>
    </w:p>
    <w:p w:rsidR="004A7A02" w:rsidRDefault="004A7A02">
      <w:pPr>
        <w:rPr>
          <w:rFonts w:ascii="Times New Roman" w:hAnsi="Times New Roman" w:cs="Times New Roman"/>
          <w:lang w:val="ru-RU"/>
        </w:rPr>
      </w:pPr>
    </w:p>
    <w:p w:rsidR="004A7A02" w:rsidRPr="004A7A02" w:rsidRDefault="004A7A02">
      <w:pPr>
        <w:rPr>
          <w:rFonts w:ascii="Times New Roman" w:hAnsi="Times New Roman" w:cs="Times New Roman"/>
          <w:lang w:val="ru-RU"/>
        </w:rPr>
      </w:pPr>
    </w:p>
    <w:sectPr w:rsidR="004A7A02" w:rsidRPr="004A7A02">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E7E" w:rsidRDefault="00A84E7E" w:rsidP="0089379F">
      <w:pPr>
        <w:spacing w:after="0" w:line="240" w:lineRule="auto"/>
      </w:pPr>
      <w:r>
        <w:separator/>
      </w:r>
    </w:p>
  </w:endnote>
  <w:endnote w:type="continuationSeparator" w:id="0">
    <w:p w:rsidR="00A84E7E" w:rsidRDefault="00A84E7E" w:rsidP="00893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E7E" w:rsidRDefault="00A84E7E" w:rsidP="0089379F">
      <w:pPr>
        <w:spacing w:after="0" w:line="240" w:lineRule="auto"/>
      </w:pPr>
      <w:r>
        <w:separator/>
      </w:r>
    </w:p>
  </w:footnote>
  <w:footnote w:type="continuationSeparator" w:id="0">
    <w:p w:rsidR="00A84E7E" w:rsidRDefault="00A84E7E" w:rsidP="008937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4E0"/>
    <w:rsid w:val="00051AB5"/>
    <w:rsid w:val="001C4F8D"/>
    <w:rsid w:val="00266F9A"/>
    <w:rsid w:val="00397515"/>
    <w:rsid w:val="004A7A02"/>
    <w:rsid w:val="005B57E6"/>
    <w:rsid w:val="006076A1"/>
    <w:rsid w:val="00670DCC"/>
    <w:rsid w:val="006853B6"/>
    <w:rsid w:val="0089379F"/>
    <w:rsid w:val="00A84E7E"/>
    <w:rsid w:val="00D45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en-US"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after="40"/>
      <w:jc w:val="both"/>
    </w:pPr>
  </w:style>
  <w:style w:type="paragraph" w:styleId="1">
    <w:name w:val="heading 1"/>
    <w:basedOn w:val="a"/>
    <w:next w:val="a"/>
    <w:link w:val="10"/>
    <w:uiPriority w:val="9"/>
    <w:qFormat/>
    <w:rsid w:val="004A7A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4A7A02"/>
    <w:pPr>
      <w:keepNext/>
      <w:spacing w:after="0" w:line="240" w:lineRule="auto"/>
      <w:jc w:val="center"/>
      <w:outlineLvl w:val="2"/>
    </w:pPr>
    <w:rPr>
      <w:rFonts w:ascii="Times New Roman" w:eastAsia="Times New Roman" w:hAnsi="Times New Roman" w:cs="Times New Roman"/>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Balloon Text"/>
    <w:basedOn w:val="a"/>
    <w:link w:val="a5"/>
    <w:uiPriority w:val="99"/>
    <w:semiHidden/>
    <w:unhideWhenUsed/>
    <w:rsid w:val="00266F9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66F9A"/>
    <w:rPr>
      <w:rFonts w:ascii="Segoe UI" w:hAnsi="Segoe UI" w:cs="Segoe UI"/>
      <w:sz w:val="18"/>
      <w:szCs w:val="18"/>
    </w:rPr>
  </w:style>
  <w:style w:type="paragraph" w:styleId="a6">
    <w:name w:val="header"/>
    <w:basedOn w:val="a"/>
    <w:link w:val="a7"/>
    <w:uiPriority w:val="99"/>
    <w:unhideWhenUsed/>
    <w:rsid w:val="0089379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9379F"/>
  </w:style>
  <w:style w:type="paragraph" w:styleId="a8">
    <w:name w:val="footer"/>
    <w:basedOn w:val="a"/>
    <w:link w:val="a9"/>
    <w:uiPriority w:val="99"/>
    <w:unhideWhenUsed/>
    <w:rsid w:val="0089379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9379F"/>
  </w:style>
  <w:style w:type="table" w:styleId="aa">
    <w:name w:val="Table Grid"/>
    <w:basedOn w:val="a1"/>
    <w:uiPriority w:val="39"/>
    <w:rsid w:val="004A7A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4A7A02"/>
    <w:rPr>
      <w:rFonts w:ascii="Times New Roman" w:eastAsia="Times New Roman" w:hAnsi="Times New Roman" w:cs="Times New Roman"/>
      <w:sz w:val="28"/>
      <w:lang w:val="ru-RU"/>
    </w:rPr>
  </w:style>
  <w:style w:type="character" w:customStyle="1" w:styleId="10">
    <w:name w:val="Заголовок 1 Знак"/>
    <w:basedOn w:val="a0"/>
    <w:link w:val="1"/>
    <w:uiPriority w:val="9"/>
    <w:rsid w:val="004A7A02"/>
    <w:rPr>
      <w:rFonts w:asciiTheme="majorHAnsi" w:eastAsiaTheme="majorEastAsia" w:hAnsiTheme="majorHAnsi" w:cstheme="majorBidi"/>
      <w:b/>
      <w:bCs/>
      <w:color w:val="365F91" w:themeColor="accent1" w:themeShade="BF"/>
      <w:sz w:val="28"/>
      <w:szCs w:val="28"/>
    </w:rPr>
  </w:style>
  <w:style w:type="character" w:styleId="ab">
    <w:name w:val="page number"/>
    <w:basedOn w:val="a0"/>
    <w:rsid w:val="004A7A02"/>
  </w:style>
  <w:style w:type="paragraph" w:styleId="ac">
    <w:name w:val="Body Text Indent"/>
    <w:basedOn w:val="a"/>
    <w:link w:val="ad"/>
    <w:rsid w:val="004A7A02"/>
    <w:pPr>
      <w:spacing w:after="0" w:line="168" w:lineRule="auto"/>
      <w:ind w:firstLine="720"/>
    </w:pPr>
    <w:rPr>
      <w:rFonts w:ascii="Times New Roman" w:eastAsia="Times New Roman" w:hAnsi="Times New Roman" w:cs="Times New Roman"/>
      <w:sz w:val="28"/>
      <w:lang w:val="ru-RU"/>
    </w:rPr>
  </w:style>
  <w:style w:type="character" w:customStyle="1" w:styleId="ad">
    <w:name w:val="Основной текст с отступом Знак"/>
    <w:basedOn w:val="a0"/>
    <w:link w:val="ac"/>
    <w:rsid w:val="004A7A02"/>
    <w:rPr>
      <w:rFonts w:ascii="Times New Roman" w:eastAsia="Times New Roman" w:hAnsi="Times New Roman" w:cs="Times New Roman"/>
      <w:sz w:val="28"/>
      <w:lang w:val="ru-RU"/>
    </w:rPr>
  </w:style>
  <w:style w:type="paragraph" w:styleId="ae">
    <w:name w:val="Title"/>
    <w:basedOn w:val="a"/>
    <w:link w:val="af"/>
    <w:qFormat/>
    <w:rsid w:val="004A7A02"/>
    <w:pPr>
      <w:spacing w:after="0" w:line="240" w:lineRule="auto"/>
      <w:ind w:firstLine="720"/>
      <w:jc w:val="center"/>
    </w:pPr>
    <w:rPr>
      <w:rFonts w:ascii="Times New Roman" w:eastAsia="Times New Roman" w:hAnsi="Times New Roman" w:cs="Times New Roman"/>
      <w:b/>
      <w:sz w:val="28"/>
      <w:lang w:val="ru-RU"/>
    </w:rPr>
  </w:style>
  <w:style w:type="character" w:customStyle="1" w:styleId="af">
    <w:name w:val="Название Знак"/>
    <w:basedOn w:val="a0"/>
    <w:link w:val="ae"/>
    <w:rsid w:val="004A7A02"/>
    <w:rPr>
      <w:rFonts w:ascii="Times New Roman" w:eastAsia="Times New Roman" w:hAnsi="Times New Roman" w:cs="Times New Roman"/>
      <w:b/>
      <w:sz w:val="28"/>
      <w:lang w:val="ru-RU"/>
    </w:rPr>
  </w:style>
  <w:style w:type="paragraph" w:styleId="2">
    <w:name w:val="Body Text Indent 2"/>
    <w:basedOn w:val="a"/>
    <w:link w:val="20"/>
    <w:rsid w:val="004A7A02"/>
    <w:pPr>
      <w:spacing w:after="0" w:line="240" w:lineRule="auto"/>
      <w:ind w:firstLine="851"/>
    </w:pPr>
    <w:rPr>
      <w:rFonts w:ascii="Times New Roman" w:eastAsia="Times New Roman" w:hAnsi="Times New Roman" w:cs="Times New Roman"/>
      <w:sz w:val="28"/>
      <w:lang w:val="ru-RU"/>
    </w:rPr>
  </w:style>
  <w:style w:type="character" w:customStyle="1" w:styleId="20">
    <w:name w:val="Основной текст с отступом 2 Знак"/>
    <w:basedOn w:val="a0"/>
    <w:link w:val="2"/>
    <w:rsid w:val="004A7A02"/>
    <w:rPr>
      <w:rFonts w:ascii="Times New Roman" w:eastAsia="Times New Roman" w:hAnsi="Times New Roman" w:cs="Times New Roman"/>
      <w:sz w:val="28"/>
      <w:lang w:val="ru-RU"/>
    </w:rPr>
  </w:style>
  <w:style w:type="paragraph" w:customStyle="1" w:styleId="Style6">
    <w:name w:val="Style6"/>
    <w:basedOn w:val="a"/>
    <w:rsid w:val="004A7A02"/>
    <w:pPr>
      <w:widowControl w:val="0"/>
      <w:autoSpaceDE w:val="0"/>
      <w:autoSpaceDN w:val="0"/>
      <w:adjustRightInd w:val="0"/>
      <w:spacing w:after="0" w:line="245" w:lineRule="exact"/>
      <w:ind w:firstLine="710"/>
    </w:pPr>
    <w:rPr>
      <w:rFonts w:ascii="Times New Roman" w:eastAsia="Times New Roman" w:hAnsi="Times New Roman" w:cs="Times New Roman"/>
      <w:sz w:val="24"/>
      <w:szCs w:val="24"/>
      <w:lang w:val="ru-RU"/>
    </w:rPr>
  </w:style>
  <w:style w:type="character" w:customStyle="1" w:styleId="FontStyle14">
    <w:name w:val="Font Style14"/>
    <w:rsid w:val="004A7A02"/>
    <w:rPr>
      <w:rFonts w:ascii="Times New Roman" w:hAnsi="Times New Roman" w:cs="Times New Roman" w:hint="default"/>
      <w:sz w:val="28"/>
      <w:szCs w:val="28"/>
    </w:rPr>
  </w:style>
  <w:style w:type="character" w:customStyle="1" w:styleId="FontStyle38">
    <w:name w:val="Font Style38"/>
    <w:rsid w:val="004A7A02"/>
    <w:rPr>
      <w:rFonts w:ascii="Times New Roman" w:hAnsi="Times New Roman" w:cs="Times New Roman"/>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en-US"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after="40"/>
      <w:jc w:val="both"/>
    </w:pPr>
  </w:style>
  <w:style w:type="paragraph" w:styleId="1">
    <w:name w:val="heading 1"/>
    <w:basedOn w:val="a"/>
    <w:next w:val="a"/>
    <w:link w:val="10"/>
    <w:uiPriority w:val="9"/>
    <w:qFormat/>
    <w:rsid w:val="004A7A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4A7A02"/>
    <w:pPr>
      <w:keepNext/>
      <w:spacing w:after="0" w:line="240" w:lineRule="auto"/>
      <w:jc w:val="center"/>
      <w:outlineLvl w:val="2"/>
    </w:pPr>
    <w:rPr>
      <w:rFonts w:ascii="Times New Roman" w:eastAsia="Times New Roman" w:hAnsi="Times New Roman" w:cs="Times New Roman"/>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Balloon Text"/>
    <w:basedOn w:val="a"/>
    <w:link w:val="a5"/>
    <w:uiPriority w:val="99"/>
    <w:semiHidden/>
    <w:unhideWhenUsed/>
    <w:rsid w:val="00266F9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66F9A"/>
    <w:rPr>
      <w:rFonts w:ascii="Segoe UI" w:hAnsi="Segoe UI" w:cs="Segoe UI"/>
      <w:sz w:val="18"/>
      <w:szCs w:val="18"/>
    </w:rPr>
  </w:style>
  <w:style w:type="paragraph" w:styleId="a6">
    <w:name w:val="header"/>
    <w:basedOn w:val="a"/>
    <w:link w:val="a7"/>
    <w:uiPriority w:val="99"/>
    <w:unhideWhenUsed/>
    <w:rsid w:val="0089379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9379F"/>
  </w:style>
  <w:style w:type="paragraph" w:styleId="a8">
    <w:name w:val="footer"/>
    <w:basedOn w:val="a"/>
    <w:link w:val="a9"/>
    <w:uiPriority w:val="99"/>
    <w:unhideWhenUsed/>
    <w:rsid w:val="0089379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9379F"/>
  </w:style>
  <w:style w:type="table" w:styleId="aa">
    <w:name w:val="Table Grid"/>
    <w:basedOn w:val="a1"/>
    <w:uiPriority w:val="39"/>
    <w:rsid w:val="004A7A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4A7A02"/>
    <w:rPr>
      <w:rFonts w:ascii="Times New Roman" w:eastAsia="Times New Roman" w:hAnsi="Times New Roman" w:cs="Times New Roman"/>
      <w:sz w:val="28"/>
      <w:lang w:val="ru-RU"/>
    </w:rPr>
  </w:style>
  <w:style w:type="character" w:customStyle="1" w:styleId="10">
    <w:name w:val="Заголовок 1 Знак"/>
    <w:basedOn w:val="a0"/>
    <w:link w:val="1"/>
    <w:uiPriority w:val="9"/>
    <w:rsid w:val="004A7A02"/>
    <w:rPr>
      <w:rFonts w:asciiTheme="majorHAnsi" w:eastAsiaTheme="majorEastAsia" w:hAnsiTheme="majorHAnsi" w:cstheme="majorBidi"/>
      <w:b/>
      <w:bCs/>
      <w:color w:val="365F91" w:themeColor="accent1" w:themeShade="BF"/>
      <w:sz w:val="28"/>
      <w:szCs w:val="28"/>
    </w:rPr>
  </w:style>
  <w:style w:type="character" w:styleId="ab">
    <w:name w:val="page number"/>
    <w:basedOn w:val="a0"/>
    <w:rsid w:val="004A7A02"/>
  </w:style>
  <w:style w:type="paragraph" w:styleId="ac">
    <w:name w:val="Body Text Indent"/>
    <w:basedOn w:val="a"/>
    <w:link w:val="ad"/>
    <w:rsid w:val="004A7A02"/>
    <w:pPr>
      <w:spacing w:after="0" w:line="168" w:lineRule="auto"/>
      <w:ind w:firstLine="720"/>
    </w:pPr>
    <w:rPr>
      <w:rFonts w:ascii="Times New Roman" w:eastAsia="Times New Roman" w:hAnsi="Times New Roman" w:cs="Times New Roman"/>
      <w:sz w:val="28"/>
      <w:lang w:val="ru-RU"/>
    </w:rPr>
  </w:style>
  <w:style w:type="character" w:customStyle="1" w:styleId="ad">
    <w:name w:val="Основной текст с отступом Знак"/>
    <w:basedOn w:val="a0"/>
    <w:link w:val="ac"/>
    <w:rsid w:val="004A7A02"/>
    <w:rPr>
      <w:rFonts w:ascii="Times New Roman" w:eastAsia="Times New Roman" w:hAnsi="Times New Roman" w:cs="Times New Roman"/>
      <w:sz w:val="28"/>
      <w:lang w:val="ru-RU"/>
    </w:rPr>
  </w:style>
  <w:style w:type="paragraph" w:styleId="ae">
    <w:name w:val="Title"/>
    <w:basedOn w:val="a"/>
    <w:link w:val="af"/>
    <w:qFormat/>
    <w:rsid w:val="004A7A02"/>
    <w:pPr>
      <w:spacing w:after="0" w:line="240" w:lineRule="auto"/>
      <w:ind w:firstLine="720"/>
      <w:jc w:val="center"/>
    </w:pPr>
    <w:rPr>
      <w:rFonts w:ascii="Times New Roman" w:eastAsia="Times New Roman" w:hAnsi="Times New Roman" w:cs="Times New Roman"/>
      <w:b/>
      <w:sz w:val="28"/>
      <w:lang w:val="ru-RU"/>
    </w:rPr>
  </w:style>
  <w:style w:type="character" w:customStyle="1" w:styleId="af">
    <w:name w:val="Название Знак"/>
    <w:basedOn w:val="a0"/>
    <w:link w:val="ae"/>
    <w:rsid w:val="004A7A02"/>
    <w:rPr>
      <w:rFonts w:ascii="Times New Roman" w:eastAsia="Times New Roman" w:hAnsi="Times New Roman" w:cs="Times New Roman"/>
      <w:b/>
      <w:sz w:val="28"/>
      <w:lang w:val="ru-RU"/>
    </w:rPr>
  </w:style>
  <w:style w:type="paragraph" w:styleId="2">
    <w:name w:val="Body Text Indent 2"/>
    <w:basedOn w:val="a"/>
    <w:link w:val="20"/>
    <w:rsid w:val="004A7A02"/>
    <w:pPr>
      <w:spacing w:after="0" w:line="240" w:lineRule="auto"/>
      <w:ind w:firstLine="851"/>
    </w:pPr>
    <w:rPr>
      <w:rFonts w:ascii="Times New Roman" w:eastAsia="Times New Roman" w:hAnsi="Times New Roman" w:cs="Times New Roman"/>
      <w:sz w:val="28"/>
      <w:lang w:val="ru-RU"/>
    </w:rPr>
  </w:style>
  <w:style w:type="character" w:customStyle="1" w:styleId="20">
    <w:name w:val="Основной текст с отступом 2 Знак"/>
    <w:basedOn w:val="a0"/>
    <w:link w:val="2"/>
    <w:rsid w:val="004A7A02"/>
    <w:rPr>
      <w:rFonts w:ascii="Times New Roman" w:eastAsia="Times New Roman" w:hAnsi="Times New Roman" w:cs="Times New Roman"/>
      <w:sz w:val="28"/>
      <w:lang w:val="ru-RU"/>
    </w:rPr>
  </w:style>
  <w:style w:type="paragraph" w:customStyle="1" w:styleId="Style6">
    <w:name w:val="Style6"/>
    <w:basedOn w:val="a"/>
    <w:rsid w:val="004A7A02"/>
    <w:pPr>
      <w:widowControl w:val="0"/>
      <w:autoSpaceDE w:val="0"/>
      <w:autoSpaceDN w:val="0"/>
      <w:adjustRightInd w:val="0"/>
      <w:spacing w:after="0" w:line="245" w:lineRule="exact"/>
      <w:ind w:firstLine="710"/>
    </w:pPr>
    <w:rPr>
      <w:rFonts w:ascii="Times New Roman" w:eastAsia="Times New Roman" w:hAnsi="Times New Roman" w:cs="Times New Roman"/>
      <w:sz w:val="24"/>
      <w:szCs w:val="24"/>
      <w:lang w:val="ru-RU"/>
    </w:rPr>
  </w:style>
  <w:style w:type="character" w:customStyle="1" w:styleId="FontStyle14">
    <w:name w:val="Font Style14"/>
    <w:rsid w:val="004A7A02"/>
    <w:rPr>
      <w:rFonts w:ascii="Times New Roman" w:hAnsi="Times New Roman" w:cs="Times New Roman" w:hint="default"/>
      <w:sz w:val="28"/>
      <w:szCs w:val="28"/>
    </w:rPr>
  </w:style>
  <w:style w:type="character" w:customStyle="1" w:styleId="FontStyle38">
    <w:name w:val="Font Style38"/>
    <w:rsid w:val="004A7A02"/>
    <w:rPr>
      <w:rFonts w:ascii="Times New Roman" w:hAnsi="Times New Roman" w:cs="Times New Roman"/>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27</Pages>
  <Words>5352</Words>
  <Characters>30510</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35791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Солоновка</dc:creator>
  <cp:keywords/>
  <dc:description/>
  <cp:lastModifiedBy>User</cp:lastModifiedBy>
  <cp:revision>6</cp:revision>
  <cp:lastPrinted>2022-12-22T07:38:00Z</cp:lastPrinted>
  <dcterms:created xsi:type="dcterms:W3CDTF">2022-11-14T09:35:00Z</dcterms:created>
  <dcterms:modified xsi:type="dcterms:W3CDTF">2022-12-22T07:40:00Z</dcterms:modified>
  <cp:category/>
</cp:coreProperties>
</file>