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  <w:lang w:val="ru-RU"/>
        </w:rPr>
        <w:t>Российская Федерация</w:t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sz w:val="36"/>
          <w:szCs w:val="36"/>
          <w:lang w:val="ru-RU"/>
        </w:rPr>
        <w:t>Собрание депутатов Лобанихинского сельсовета Новичихинского района Алтайского края</w:t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РЕШЕНИЕ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5108"/>
        <w:gridCol w:w="3917"/>
      </w:tblGrid>
      <w:tr>
        <w:trPr/>
        <w:tc>
          <w:tcPr>
            <w:tcW w:w="5108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25.12.2021</w:t>
            </w:r>
          </w:p>
        </w:tc>
        <w:tc>
          <w:tcPr>
            <w:tcW w:w="3917" w:type="dxa"/>
            <w:tcBorders/>
          </w:tcPr>
          <w:p>
            <w:pPr>
              <w:pStyle w:val="Normal"/>
              <w:widowControl w:val="false"/>
              <w:spacing w:before="0" w:after="40"/>
              <w:jc w:val="righ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38</w:t>
            </w:r>
          </w:p>
        </w:tc>
      </w:tr>
    </w:tbl>
    <w:p>
      <w:pPr>
        <w:pStyle w:val="Normal"/>
        <w:jc w:val="left"/>
        <w:rPr/>
      </w:pPr>
      <w:r>
        <w:rPr/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с.Лобаниха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О бюджете Лобанихинского 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сельсовета Новичихинского </w:t>
      </w:r>
    </w:p>
    <w:p>
      <w:pPr>
        <w:pStyle w:val="Normal"/>
        <w:rPr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района Алтайского края</w:t>
      </w:r>
    </w:p>
    <w:p>
      <w:pPr>
        <w:pStyle w:val="Normal"/>
        <w:rPr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на 2022 год</w:t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ind w:firstLine="800"/>
        <w:rPr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Статья</w:t>
      </w:r>
      <w:r>
        <w:rPr>
          <w:rFonts w:cs="Times New Roman" w:ascii="Times New Roman" w:hAnsi="Times New Roman"/>
          <w:b/>
          <w:bCs/>
          <w:sz w:val="28"/>
          <w:szCs w:val="28"/>
        </w:rPr>
        <w:t> 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</w:rPr>
        <w:t> 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2022 год</w:t>
      </w:r>
    </w:p>
    <w:p>
      <w:pPr>
        <w:pStyle w:val="Normal"/>
        <w:ind w:firstLine="800"/>
        <w:rPr>
          <w:lang w:val="ru-RU"/>
        </w:rPr>
      </w:pPr>
      <w:r>
        <w:rPr>
          <w:lang w:val="ru-RU"/>
        </w:rPr>
      </w:r>
    </w:p>
    <w:p>
      <w:pPr>
        <w:pStyle w:val="Normal"/>
        <w:ind w:firstLine="800"/>
        <w:rPr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Утвердить основные характеристики бюджета сельского поселения на 2022 год:</w:t>
      </w:r>
    </w:p>
    <w:p>
      <w:pPr>
        <w:pStyle w:val="Normal"/>
        <w:ind w:firstLine="800"/>
        <w:rPr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1)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2 566,3 тыс. рублей, в том числе объем межбюджетных трансфертов, получаемых из других бюджетов, в сумме 1 555,3 тыс. рублей;</w:t>
      </w:r>
    </w:p>
    <w:p>
      <w:pPr>
        <w:pStyle w:val="Normal"/>
        <w:ind w:firstLine="800"/>
        <w:rPr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2)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общий объем расходов бюджета сельского поселения в сумме 2 566,3 тыс. рублей;</w:t>
      </w:r>
    </w:p>
    <w:p>
      <w:pPr>
        <w:pStyle w:val="Normal"/>
        <w:ind w:firstLine="800"/>
        <w:rPr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3)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верхний  предел  муниципального  долга  по состоянию на 1 января 2023 года в  сумме 0,0 тыс. рублей, в том числе верхний предел долга по муниципальным гарантиям в сумме 0,0 тыс. рублей;</w:t>
      </w:r>
    </w:p>
    <w:p>
      <w:pPr>
        <w:pStyle w:val="Normal"/>
        <w:ind w:firstLine="800"/>
        <w:rPr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4)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>
      <w:pPr>
        <w:pStyle w:val="Normal"/>
        <w:ind w:firstLine="800"/>
        <w:rPr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2022 год согласно приложению 1 к настоящему Решению.</w:t>
      </w:r>
    </w:p>
    <w:p>
      <w:pPr>
        <w:pStyle w:val="Normal"/>
        <w:ind w:firstLine="800"/>
        <w:rPr>
          <w:lang w:val="ru-RU"/>
        </w:rPr>
      </w:pPr>
      <w:r>
        <w:rPr>
          <w:lang w:val="ru-RU"/>
        </w:rPr>
      </w:r>
    </w:p>
    <w:p>
      <w:pPr>
        <w:pStyle w:val="Normal"/>
        <w:ind w:firstLine="800"/>
        <w:rPr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Статья</w:t>
      </w:r>
      <w:r>
        <w:rPr>
          <w:rFonts w:cs="Times New Roman" w:ascii="Times New Roman" w:hAnsi="Times New Roman"/>
          <w:b/>
          <w:bCs/>
          <w:sz w:val="28"/>
          <w:szCs w:val="28"/>
        </w:rPr>
        <w:t> 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2.</w:t>
      </w:r>
      <w:r>
        <w:rPr>
          <w:rFonts w:cs="Times New Roman" w:ascii="Times New Roman" w:hAnsi="Times New Roman"/>
          <w:b/>
          <w:bCs/>
          <w:sz w:val="28"/>
          <w:szCs w:val="28"/>
        </w:rPr>
        <w:t> 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2022 год</w:t>
      </w:r>
    </w:p>
    <w:p>
      <w:pPr>
        <w:pStyle w:val="Normal"/>
        <w:ind w:firstLine="800"/>
        <w:rPr>
          <w:lang w:val="ru-RU"/>
        </w:rPr>
      </w:pPr>
      <w:r>
        <w:rPr>
          <w:lang w:val="ru-RU"/>
        </w:rPr>
      </w:r>
    </w:p>
    <w:p>
      <w:pPr>
        <w:pStyle w:val="Normal"/>
        <w:ind w:firstLine="800"/>
        <w:rPr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Утвердить:</w:t>
      </w:r>
    </w:p>
    <w:p>
      <w:pPr>
        <w:pStyle w:val="Normal"/>
        <w:ind w:firstLine="800"/>
        <w:rPr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1)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год согласно приложению 2 к настоящему Решению;</w:t>
      </w:r>
    </w:p>
    <w:p>
      <w:pPr>
        <w:pStyle w:val="Normal"/>
        <w:ind w:firstLine="800"/>
        <w:rPr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2)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ведомственную структуру расходов бюджета сельского поселения на 2022 год согласно приложению 3 к настоящемуРешению;</w:t>
      </w:r>
    </w:p>
    <w:p>
      <w:pPr>
        <w:pStyle w:val="Normal"/>
        <w:ind w:firstLine="800"/>
        <w:rPr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3)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 год согласно приложению 4 к настоящему Решению;</w:t>
      </w:r>
    </w:p>
    <w:p>
      <w:pPr>
        <w:pStyle w:val="Normal"/>
        <w:ind w:firstLine="800"/>
        <w:rPr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2022 год в сумме 0,0 тыс. рублей.</w:t>
      </w:r>
    </w:p>
    <w:p>
      <w:pPr>
        <w:pStyle w:val="Normal"/>
        <w:ind w:firstLine="800"/>
        <w:rPr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Лобанихинского сельсовета на 2022 год в сумме 3,0 тыс. рублей.</w:t>
      </w:r>
    </w:p>
    <w:p>
      <w:pPr>
        <w:pStyle w:val="Normal"/>
        <w:ind w:firstLine="800"/>
        <w:rPr>
          <w:lang w:val="ru-RU"/>
        </w:rPr>
      </w:pPr>
      <w:r>
        <w:rPr>
          <w:lang w:val="ru-RU"/>
        </w:rPr>
      </w:r>
    </w:p>
    <w:p>
      <w:pPr>
        <w:pStyle w:val="Normal"/>
        <w:ind w:firstLine="800"/>
        <w:rPr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Статья</w:t>
      </w:r>
      <w:r>
        <w:rPr>
          <w:rFonts w:cs="Times New Roman" w:ascii="Times New Roman" w:hAnsi="Times New Roman"/>
          <w:b/>
          <w:bCs/>
          <w:sz w:val="28"/>
          <w:szCs w:val="28"/>
        </w:rPr>
        <w:t> 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3. Межбюджетные трансферты</w:t>
      </w:r>
    </w:p>
    <w:p>
      <w:pPr>
        <w:pStyle w:val="Normal"/>
        <w:ind w:firstLine="800"/>
        <w:rPr>
          <w:lang w:val="ru-RU"/>
        </w:rPr>
      </w:pPr>
      <w:r>
        <w:rPr>
          <w:lang w:val="ru-RU"/>
        </w:rPr>
      </w:r>
    </w:p>
    <w:p>
      <w:pPr>
        <w:pStyle w:val="Normal"/>
        <w:ind w:firstLine="800"/>
        <w:rPr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Утвердить объем межбюджетных трансфертов, подлежащих перечислению в 2022 году в бюджет Новичихинского района  из бюджета Лобанихинского сельсовета Новичихинского района Алтайского края, на решение вопросов местного значения в соответствии с заключенными соглашениями:</w:t>
      </w:r>
    </w:p>
    <w:p>
      <w:pPr>
        <w:pStyle w:val="Normal"/>
        <w:ind w:firstLine="800"/>
        <w:rPr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1)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 в сумме 2,0 тыс. рублей;</w:t>
      </w:r>
    </w:p>
    <w:p>
      <w:pPr>
        <w:pStyle w:val="Normal"/>
        <w:ind w:firstLine="800"/>
        <w:rPr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2)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Создание условий для организации досуга и обеспечения жителей поселения услугами организаций культуры в сумме 94,0 тыс. рублей;</w:t>
      </w:r>
    </w:p>
    <w:p>
      <w:pPr>
        <w:pStyle w:val="Normal"/>
        <w:ind w:firstLine="800"/>
        <w:rPr>
          <w:lang w:val="ru-RU"/>
        </w:rPr>
      </w:pPr>
      <w:r>
        <w:rPr>
          <w:lang w:val="ru-RU"/>
        </w:rPr>
      </w:r>
    </w:p>
    <w:p>
      <w:pPr>
        <w:pStyle w:val="Normal"/>
        <w:ind w:firstLine="800"/>
        <w:rPr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Статья</w:t>
      </w:r>
      <w:r>
        <w:rPr>
          <w:rFonts w:cs="Times New Roman" w:ascii="Times New Roman" w:hAnsi="Times New Roman"/>
          <w:b/>
          <w:bCs/>
          <w:sz w:val="28"/>
          <w:szCs w:val="28"/>
        </w:rPr>
        <w:t> 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4.</w:t>
      </w:r>
      <w:r>
        <w:rPr>
          <w:rFonts w:cs="Times New Roman" w:ascii="Times New Roman" w:hAnsi="Times New Roman"/>
          <w:b/>
          <w:bCs/>
          <w:sz w:val="28"/>
          <w:szCs w:val="28"/>
        </w:rPr>
        <w:t> 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>
      <w:pPr>
        <w:pStyle w:val="Normal"/>
        <w:ind w:firstLine="800"/>
        <w:rPr>
          <w:lang w:val="ru-RU"/>
        </w:rPr>
      </w:pPr>
      <w:r>
        <w:rPr>
          <w:lang w:val="ru-RU"/>
        </w:rPr>
      </w:r>
    </w:p>
    <w:p>
      <w:pPr>
        <w:pStyle w:val="Normal"/>
        <w:ind w:firstLine="800"/>
        <w:rPr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Администрация Лобанихинского сельсовета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>
      <w:pPr>
        <w:pStyle w:val="Normal"/>
        <w:ind w:firstLine="800"/>
        <w:rPr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>
      <w:pPr>
        <w:pStyle w:val="Normal"/>
        <w:ind w:firstLine="800"/>
        <w:rPr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3.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>
      <w:pPr>
        <w:pStyle w:val="Normal"/>
        <w:ind w:firstLine="800"/>
        <w:rPr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4.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Рекомендовать органам местного самоуправления, муниципальным учреждениям Лобанихинского сельсовета Новичихинского района 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>
      <w:pPr>
        <w:pStyle w:val="Normal"/>
        <w:ind w:firstLine="800"/>
        <w:rPr>
          <w:lang w:val="ru-RU"/>
        </w:rPr>
      </w:pPr>
      <w:r>
        <w:rPr>
          <w:lang w:val="ru-RU"/>
        </w:rPr>
      </w:r>
    </w:p>
    <w:p>
      <w:pPr>
        <w:pStyle w:val="Normal"/>
        <w:ind w:firstLine="800"/>
        <w:rPr>
          <w:lang w:val="ru-RU"/>
        </w:rPr>
      </w:pPr>
      <w:r>
        <w:rPr>
          <w:lang w:val="ru-RU"/>
        </w:rPr>
      </w:r>
    </w:p>
    <w:p>
      <w:pPr>
        <w:pStyle w:val="Normal"/>
        <w:ind w:firstLine="800"/>
        <w:rPr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Статья</w:t>
      </w:r>
      <w:r>
        <w:rPr>
          <w:rFonts w:cs="Times New Roman" w:ascii="Times New Roman" w:hAnsi="Times New Roman"/>
          <w:b/>
          <w:bCs/>
          <w:sz w:val="28"/>
          <w:szCs w:val="28"/>
        </w:rPr>
        <w:t> 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5.</w:t>
      </w:r>
      <w:r>
        <w:rPr>
          <w:rFonts w:cs="Times New Roman" w:ascii="Times New Roman" w:hAnsi="Times New Roman"/>
          <w:b/>
          <w:bCs/>
          <w:sz w:val="28"/>
          <w:szCs w:val="28"/>
        </w:rPr>
        <w:t> 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Лобанихинского сельсовета Новичихинского района Алтайского края в соответствие с настоящим Решением</w:t>
      </w:r>
    </w:p>
    <w:p>
      <w:pPr>
        <w:pStyle w:val="Normal"/>
        <w:ind w:firstLine="800"/>
        <w:rPr>
          <w:lang w:val="ru-RU"/>
        </w:rPr>
      </w:pPr>
      <w:r>
        <w:rPr>
          <w:lang w:val="ru-RU"/>
        </w:rPr>
      </w:r>
    </w:p>
    <w:p>
      <w:pPr>
        <w:pStyle w:val="Normal"/>
        <w:ind w:firstLine="800"/>
        <w:rPr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Решения и иные нормативные правовые акты Лобанихинского сельсовета Новичихинского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>
      <w:pPr>
        <w:pStyle w:val="Normal"/>
        <w:ind w:firstLine="800"/>
        <w:rPr>
          <w:lang w:val="ru-RU"/>
        </w:rPr>
      </w:pPr>
      <w:r>
        <w:rPr>
          <w:lang w:val="ru-RU"/>
        </w:rPr>
      </w:r>
    </w:p>
    <w:p>
      <w:pPr>
        <w:pStyle w:val="Normal"/>
        <w:ind w:firstLine="800"/>
        <w:rPr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Статья</w:t>
      </w:r>
      <w:r>
        <w:rPr>
          <w:rFonts w:cs="Times New Roman" w:ascii="Times New Roman" w:hAnsi="Times New Roman"/>
          <w:b/>
          <w:bCs/>
          <w:sz w:val="28"/>
          <w:szCs w:val="28"/>
        </w:rPr>
        <w:t> 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>
      <w:pPr>
        <w:pStyle w:val="Normal"/>
        <w:ind w:firstLine="800"/>
        <w:rPr>
          <w:lang w:val="ru-RU"/>
        </w:rPr>
      </w:pPr>
      <w:r>
        <w:rPr>
          <w:lang w:val="ru-RU"/>
        </w:rPr>
      </w:r>
    </w:p>
    <w:p>
      <w:pPr>
        <w:pStyle w:val="Normal"/>
        <w:ind w:firstLine="800"/>
        <w:rPr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Настоящее Решение вступает в силу с 1 января 2022 года.</w:t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5108"/>
        <w:gridCol w:w="3917"/>
      </w:tblGrid>
      <w:tr>
        <w:trPr/>
        <w:tc>
          <w:tcPr>
            <w:tcW w:w="5108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И.о. Главы Лобанихинского сельсовета</w:t>
            </w:r>
          </w:p>
        </w:tc>
        <w:tc>
          <w:tcPr>
            <w:tcW w:w="3917" w:type="dxa"/>
            <w:tcBorders/>
          </w:tcPr>
          <w:p>
            <w:pPr>
              <w:pStyle w:val="Normal"/>
              <w:widowControl w:val="false"/>
              <w:spacing w:before="0" w:after="40"/>
              <w:jc w:val="right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П.Ю. Карпов</w:t>
            </w:r>
          </w:p>
        </w:tc>
      </w:tr>
    </w:tbl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p>
      <w:pPr>
        <w:sectPr>
          <w:headerReference w:type="default" r:id="rId2"/>
          <w:type w:val="nextPage"/>
          <w:pgSz w:w="11906" w:h="16838"/>
          <w:pgMar w:left="1440" w:right="1440" w:gutter="0" w:header="720" w:top="1440" w:footer="0" w:bottom="1440"/>
          <w:pgNumType w:fmt="decimal"/>
          <w:formProt w:val="false"/>
          <w:textDirection w:val="lrTb"/>
          <w:docGrid w:type="default" w:linePitch="100" w:charSpace="0"/>
        </w:sectPr>
        <w:pStyle w:val="Normal"/>
        <w:jc w:val="left"/>
        <w:rPr>
          <w:lang w:val="ru-RU"/>
        </w:rPr>
      </w:pPr>
      <w:r>
        <w:rPr>
          <w:lang w:val="ru-RU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512"/>
        <w:gridCol w:w="4513"/>
      </w:tblGrid>
      <w:tr>
        <w:trPr/>
        <w:tc>
          <w:tcPr>
            <w:tcW w:w="4512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513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ПРИЛОЖЕНИЕ 1</w:t>
            </w:r>
          </w:p>
        </w:tc>
      </w:tr>
      <w:tr>
        <w:trPr/>
        <w:tc>
          <w:tcPr>
            <w:tcW w:w="4512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513" w:type="dxa"/>
            <w:tcBorders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к решению Собрания депутатов</w:t>
            </w:r>
          </w:p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№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38 от 25.12.2021 г.</w:t>
            </w:r>
          </w:p>
        </w:tc>
      </w:tr>
      <w:tr>
        <w:trPr/>
        <w:tc>
          <w:tcPr>
            <w:tcW w:w="4512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513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«О бюджете Лобанихинского сельсовета Новичихинского района Алтайского края на 2022 год»</w:t>
            </w:r>
          </w:p>
        </w:tc>
      </w:tr>
    </w:tbl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Источники финансирования дефицита бюджета сельского поселения на 2022 год</w:t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tbl>
      <w:tblPr>
        <w:tblW w:w="5000" w:type="pct"/>
        <w:jc w:val="left"/>
        <w:tblInd w:w="1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000"/>
      </w:tblPr>
      <w:tblGrid>
        <w:gridCol w:w="3001"/>
        <w:gridCol w:w="4727"/>
        <w:gridCol w:w="1298"/>
      </w:tblGrid>
      <w:tr>
        <w:trPr/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Источникифинансированиядефицитабюджета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Сумма, тыс. рублей</w:t>
            </w:r>
          </w:p>
        </w:tc>
      </w:tr>
      <w:tr>
        <w:trPr/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01 05 00 00 10 0000</w:t>
            </w:r>
          </w:p>
        </w:tc>
        <w:tc>
          <w:tcPr>
            <w:tcW w:w="4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Изменениеостатковсредств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</w:tbl>
    <w:p>
      <w:pPr>
        <w:sectPr>
          <w:headerReference w:type="default" r:id="rId3"/>
          <w:type w:val="nextPage"/>
          <w:pgSz w:w="11906" w:h="16838"/>
          <w:pgMar w:left="1440" w:right="1440" w:gutter="0" w:header="720" w:top="1440" w:footer="0" w:bottom="144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512"/>
        <w:gridCol w:w="4513"/>
      </w:tblGrid>
      <w:tr>
        <w:trPr/>
        <w:tc>
          <w:tcPr>
            <w:tcW w:w="4512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/>
            </w:r>
          </w:p>
        </w:tc>
        <w:tc>
          <w:tcPr>
            <w:tcW w:w="4513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ПРИЛОЖЕНИЕ 2</w:t>
            </w:r>
          </w:p>
        </w:tc>
      </w:tr>
      <w:tr>
        <w:trPr/>
        <w:tc>
          <w:tcPr>
            <w:tcW w:w="4512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/>
            </w:r>
          </w:p>
        </w:tc>
        <w:tc>
          <w:tcPr>
            <w:tcW w:w="451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к решению Собрания депутатов</w:t>
            </w:r>
          </w:p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38 от  25.12.2021 г.</w:t>
            </w:r>
          </w:p>
        </w:tc>
      </w:tr>
      <w:tr>
        <w:trPr/>
        <w:tc>
          <w:tcPr>
            <w:tcW w:w="4512" w:type="dxa"/>
            <w:tcBorders/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513" w:type="dxa"/>
            <w:tcBorders/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«О бюджете Лобанихинского сельсовета Новичихинского района Алтайского края на 2022 год»</w:t>
            </w:r>
          </w:p>
        </w:tc>
      </w:tr>
    </w:tbl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tbl>
      <w:tblPr>
        <w:tblW w:w="5000" w:type="pct"/>
        <w:jc w:val="left"/>
        <w:tblInd w:w="1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000"/>
      </w:tblPr>
      <w:tblGrid>
        <w:gridCol w:w="5585"/>
        <w:gridCol w:w="1210"/>
        <w:gridCol w:w="2231"/>
      </w:tblGrid>
      <w:tr>
        <w:trPr/>
        <w:tc>
          <w:tcPr>
            <w:tcW w:w="5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Рз/Пр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Сумма, тыс. рублей</w:t>
            </w:r>
          </w:p>
        </w:tc>
      </w:tr>
      <w:tr>
        <w:trPr/>
        <w:tc>
          <w:tcPr>
            <w:tcW w:w="5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5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469,9</w:t>
            </w:r>
          </w:p>
        </w:tc>
      </w:tr>
      <w:tr>
        <w:trPr/>
        <w:tc>
          <w:tcPr>
            <w:tcW w:w="5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565,0</w:t>
            </w:r>
          </w:p>
        </w:tc>
      </w:tr>
      <w:tr>
        <w:trPr/>
        <w:tc>
          <w:tcPr>
            <w:tcW w:w="5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01 06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5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3,0</w:t>
            </w:r>
          </w:p>
        </w:tc>
      </w:tr>
      <w:tr>
        <w:trPr/>
        <w:tc>
          <w:tcPr>
            <w:tcW w:w="5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Другиеобщегосударственныевопросы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748,4</w:t>
            </w:r>
          </w:p>
        </w:tc>
      </w:tr>
      <w:tr>
        <w:trPr/>
        <w:tc>
          <w:tcPr>
            <w:tcW w:w="5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Мобилизационная и вневойсковаяподготовка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36,3</w:t>
            </w:r>
          </w:p>
        </w:tc>
      </w:tr>
      <w:tr>
        <w:trPr/>
        <w:tc>
          <w:tcPr>
            <w:tcW w:w="5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Гражданскаяоборона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03 09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133,7</w:t>
            </w:r>
          </w:p>
        </w:tc>
      </w:tr>
      <w:tr>
        <w:trPr/>
        <w:tc>
          <w:tcPr>
            <w:tcW w:w="5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Дорожноехозяйство (дорожныефонды)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254,0</w:t>
            </w:r>
          </w:p>
        </w:tc>
      </w:tr>
      <w:tr>
        <w:trPr/>
        <w:tc>
          <w:tcPr>
            <w:tcW w:w="5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Коммунальноехозяйство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05 02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5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149,5</w:t>
            </w:r>
          </w:p>
        </w:tc>
      </w:tr>
      <w:tr>
        <w:trPr/>
        <w:tc>
          <w:tcPr>
            <w:tcW w:w="5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203,5</w:t>
            </w:r>
          </w:p>
        </w:tc>
      </w:tr>
      <w:tr>
        <w:trPr/>
        <w:tc>
          <w:tcPr>
            <w:tcW w:w="5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08 04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5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Итогорасходов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2 566,3</w:t>
            </w:r>
          </w:p>
        </w:tc>
      </w:tr>
    </w:tbl>
    <w:p>
      <w:pPr>
        <w:sectPr>
          <w:headerReference w:type="default" r:id="rId4"/>
          <w:type w:val="nextPage"/>
          <w:pgSz w:w="11906" w:h="16838"/>
          <w:pgMar w:left="1440" w:right="1440" w:gutter="0" w:header="720" w:top="1440" w:footer="0" w:bottom="144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502"/>
        <w:gridCol w:w="4504"/>
        <w:gridCol w:w="20"/>
      </w:tblGrid>
      <w:tr>
        <w:trPr/>
        <w:tc>
          <w:tcPr>
            <w:tcW w:w="4502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/>
            </w:r>
          </w:p>
        </w:tc>
        <w:tc>
          <w:tcPr>
            <w:tcW w:w="4504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ПРИЛОЖЕНИЕ 3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502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/>
            </w:r>
          </w:p>
        </w:tc>
        <w:tc>
          <w:tcPr>
            <w:tcW w:w="4504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к решению Собрания депутатов</w:t>
            </w:r>
          </w:p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№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38 от 25.12.2021 г.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4502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504" w:type="dxa"/>
            <w:tcBorders/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«О бюджете Лобанихинского сельсовета Новичихинского района Алтайского края на 2022 год»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4502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504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/>
            </w:r>
          </w:p>
        </w:tc>
      </w:tr>
      <w:tr>
        <w:trPr/>
        <w:tc>
          <w:tcPr>
            <w:tcW w:w="4502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504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/>
            </w:r>
          </w:p>
        </w:tc>
      </w:tr>
      <w:tr>
        <w:trPr/>
        <w:tc>
          <w:tcPr>
            <w:tcW w:w="4502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504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Ведомственная структура расходов бюджета сельского поселения на 2022 год</w:t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tbl>
      <w:tblPr>
        <w:tblW w:w="5000" w:type="pct"/>
        <w:jc w:val="left"/>
        <w:tblInd w:w="1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000"/>
      </w:tblPr>
      <w:tblGrid>
        <w:gridCol w:w="4229"/>
        <w:gridCol w:w="566"/>
        <w:gridCol w:w="839"/>
        <w:gridCol w:w="1848"/>
        <w:gridCol w:w="551"/>
        <w:gridCol w:w="992"/>
      </w:tblGrid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Рз/Пр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Сумма, тыс. рублей</w:t>
            </w:r>
          </w:p>
        </w:tc>
      </w:tr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Администрация Лобанихинского сельсовета Новичихинского района Алтайского края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2 566,3</w:t>
            </w:r>
          </w:p>
        </w:tc>
      </w:tr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01 00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1 787,3</w:t>
            </w:r>
          </w:p>
        </w:tc>
      </w:tr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469,9</w:t>
            </w:r>
          </w:p>
        </w:tc>
      </w:tr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Главамуниципальногообразования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0120010120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469,9</w:t>
            </w:r>
          </w:p>
        </w:tc>
      </w:tr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0120010120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469,9</w:t>
            </w:r>
          </w:p>
        </w:tc>
      </w:tr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565,0</w:t>
            </w:r>
          </w:p>
        </w:tc>
      </w:tr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565,0</w:t>
            </w:r>
          </w:p>
        </w:tc>
      </w:tr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231,8</w:t>
            </w:r>
          </w:p>
        </w:tc>
      </w:tr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319,2</w:t>
            </w:r>
          </w:p>
        </w:tc>
      </w:tr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Иныебюджетныеассигнования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14,0</w:t>
            </w:r>
          </w:p>
        </w:tc>
      </w:tr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01 06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01 06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Межбюджетныетрансферты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01 06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3,0</w:t>
            </w:r>
          </w:p>
        </w:tc>
      </w:tr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Резервныефондыместныхадминитсраций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9910014100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3,0</w:t>
            </w:r>
          </w:p>
        </w:tc>
      </w:tr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Иныебюджетныеассигнования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9910014100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3,0</w:t>
            </w:r>
          </w:p>
        </w:tc>
      </w:tr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Другиеобщегосударственныевопросы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748,4</w:t>
            </w:r>
          </w:p>
        </w:tc>
      </w:tr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0250010810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734,4</w:t>
            </w:r>
          </w:p>
        </w:tc>
      </w:tr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0250010810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715,7</w:t>
            </w:r>
          </w:p>
        </w:tc>
      </w:tr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0250010810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18,7</w:t>
            </w:r>
          </w:p>
        </w:tc>
      </w:tr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Межбюджетныетрансферты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9990014710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13,0</w:t>
            </w:r>
          </w:p>
        </w:tc>
      </w:tr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9990014710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13,0</w:t>
            </w:r>
          </w:p>
        </w:tc>
      </w:tr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02 00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36,3</w:t>
            </w:r>
          </w:p>
        </w:tc>
      </w:tr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Мобилизационная и вневойсковаяподготовка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36,3</w:t>
            </w:r>
          </w:p>
        </w:tc>
      </w:tr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0145001180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36,3</w:t>
            </w:r>
          </w:p>
        </w:tc>
      </w:tr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0145001180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31,3</w:t>
            </w:r>
          </w:p>
        </w:tc>
      </w:tr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0145001180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03 00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133,7</w:t>
            </w:r>
          </w:p>
        </w:tc>
      </w:tr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Гражданскаяоборона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03 09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133,7</w:t>
            </w:r>
          </w:p>
        </w:tc>
      </w:tr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03 09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9990014710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133,7</w:t>
            </w:r>
          </w:p>
        </w:tc>
      </w:tr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03 09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9990014710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133,7</w:t>
            </w:r>
          </w:p>
        </w:tc>
      </w:tr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04 00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254,0</w:t>
            </w:r>
          </w:p>
        </w:tc>
      </w:tr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Дорожноехозяйство (дорожныефонды)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254,0</w:t>
            </w:r>
          </w:p>
        </w:tc>
      </w:tr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 муниципальной собственности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9120067270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254,0</w:t>
            </w:r>
          </w:p>
        </w:tc>
      </w:tr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9120067270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254,0</w:t>
            </w:r>
          </w:p>
        </w:tc>
      </w:tr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05 00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150,5</w:t>
            </w:r>
          </w:p>
        </w:tc>
      </w:tr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Коммунальноехозяйство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05 02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05 02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9290018030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05 02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9290018030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149,5</w:t>
            </w:r>
          </w:p>
        </w:tc>
      </w:tr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Организация и содержание мест захоронение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9290018070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9290018070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920018080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70,0</w:t>
            </w:r>
          </w:p>
        </w:tc>
      </w:tr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920018080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70,0</w:t>
            </w:r>
          </w:p>
        </w:tc>
      </w:tr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Организация сбора и вывоза бытовых отходов и мусора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9290018090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77,5</w:t>
            </w:r>
          </w:p>
        </w:tc>
      </w:tr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9290018090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77,5</w:t>
            </w:r>
          </w:p>
        </w:tc>
      </w:tr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08 00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204,5</w:t>
            </w:r>
          </w:p>
        </w:tc>
      </w:tr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203,5</w:t>
            </w:r>
          </w:p>
        </w:tc>
      </w:tr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Учреждениякультуры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0220010530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109,5</w:t>
            </w:r>
          </w:p>
        </w:tc>
      </w:tr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0220010530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109,5</w:t>
            </w:r>
          </w:p>
        </w:tc>
      </w:tr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94,0</w:t>
            </w:r>
          </w:p>
        </w:tc>
      </w:tr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Межбюджетныетрансферты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94,0</w:t>
            </w:r>
          </w:p>
        </w:tc>
      </w:tr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08 04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Расходы на реализацию мероприятий подпрограммы "Культура Новичихинского района" муниципальной программы "Развитие культуры, молодежной политике, физической культурыи спорта на территории Новичихинского района" на 2015-20120 годы.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08 04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1910060990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08 04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1910060990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1,0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headerReference w:type="default" r:id="rId5"/>
          <w:type w:val="nextPage"/>
          <w:pgSz w:w="11906" w:h="16838"/>
          <w:pgMar w:left="1440" w:right="1440" w:gutter="0" w:header="720" w:top="1440" w:footer="0" w:bottom="144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512"/>
        <w:gridCol w:w="4513"/>
      </w:tblGrid>
      <w:tr>
        <w:trPr/>
        <w:tc>
          <w:tcPr>
            <w:tcW w:w="4512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/>
            </w:r>
          </w:p>
        </w:tc>
        <w:tc>
          <w:tcPr>
            <w:tcW w:w="4513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ПРИЛОЖЕНИЕ 4</w:t>
            </w:r>
          </w:p>
        </w:tc>
      </w:tr>
      <w:tr>
        <w:trPr/>
        <w:tc>
          <w:tcPr>
            <w:tcW w:w="4512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/>
            </w:r>
          </w:p>
        </w:tc>
        <w:tc>
          <w:tcPr>
            <w:tcW w:w="451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к решению Собрания депутатов</w:t>
            </w:r>
          </w:p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38 от  25.12.2021 г.</w:t>
            </w:r>
            <w:bookmarkStart w:id="0" w:name="_GoBack"/>
            <w:bookmarkEnd w:id="0"/>
          </w:p>
        </w:tc>
      </w:tr>
      <w:tr>
        <w:trPr/>
        <w:tc>
          <w:tcPr>
            <w:tcW w:w="4512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513" w:type="dxa"/>
            <w:tcBorders/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«О бюджете Лобанихинского сельсовета Новичихинского района Алтайского края на 2022 год»</w:t>
            </w:r>
          </w:p>
        </w:tc>
      </w:tr>
      <w:tr>
        <w:trPr/>
        <w:tc>
          <w:tcPr>
            <w:tcW w:w="4512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513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4512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513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4512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513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pStyle w:val="Normal"/>
        <w:jc w:val="center"/>
        <w:rPr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tbl>
      <w:tblPr>
        <w:tblW w:w="5000" w:type="pct"/>
        <w:jc w:val="left"/>
        <w:tblInd w:w="1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000"/>
      </w:tblPr>
      <w:tblGrid>
        <w:gridCol w:w="4481"/>
        <w:gridCol w:w="959"/>
        <w:gridCol w:w="1878"/>
        <w:gridCol w:w="623"/>
        <w:gridCol w:w="1085"/>
      </w:tblGrid>
      <w:tr>
        <w:trPr/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Рз/Пр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Сумма, тыс. рублей</w:t>
            </w:r>
          </w:p>
        </w:tc>
      </w:tr>
      <w:tr>
        <w:trPr/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Администрация Лобанихинского сельсовета Новичихинского района Алтайского края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2 566,3</w:t>
            </w:r>
          </w:p>
        </w:tc>
      </w:tr>
      <w:tr>
        <w:trPr/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01 00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1 787,3</w:t>
            </w:r>
          </w:p>
        </w:tc>
      </w:tr>
      <w:tr>
        <w:trPr/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469,9</w:t>
            </w:r>
          </w:p>
        </w:tc>
      </w:tr>
      <w:tr>
        <w:trPr/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Главамуниципальногообразования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0120010120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469,9</w:t>
            </w:r>
          </w:p>
        </w:tc>
      </w:tr>
      <w:tr>
        <w:trPr/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0120010120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469,9</w:t>
            </w:r>
          </w:p>
        </w:tc>
      </w:tr>
      <w:tr>
        <w:trPr/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565,0</w:t>
            </w:r>
          </w:p>
        </w:tc>
      </w:tr>
      <w:tr>
        <w:trPr/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565,0</w:t>
            </w:r>
          </w:p>
        </w:tc>
      </w:tr>
      <w:tr>
        <w:trPr/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231,8</w:t>
            </w:r>
          </w:p>
        </w:tc>
      </w:tr>
      <w:tr>
        <w:trPr/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319,2</w:t>
            </w:r>
          </w:p>
        </w:tc>
      </w:tr>
      <w:tr>
        <w:trPr/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Иныебюджетныеассигнования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14,0</w:t>
            </w:r>
          </w:p>
        </w:tc>
      </w:tr>
      <w:tr>
        <w:trPr/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01 06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01 06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Межбюджетныетрансферты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01 06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3,0</w:t>
            </w:r>
          </w:p>
        </w:tc>
      </w:tr>
      <w:tr>
        <w:trPr/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Резервныефондыместныхадминитсраций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9910014100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3,0</w:t>
            </w:r>
          </w:p>
        </w:tc>
      </w:tr>
      <w:tr>
        <w:trPr/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Иныебюджетныеассигнования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9910014100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3,0</w:t>
            </w:r>
          </w:p>
        </w:tc>
      </w:tr>
      <w:tr>
        <w:trPr/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Другиеобщегосударственныевопросы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748,4</w:t>
            </w:r>
          </w:p>
        </w:tc>
      </w:tr>
      <w:tr>
        <w:trPr/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0250010810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734,4</w:t>
            </w:r>
          </w:p>
        </w:tc>
      </w:tr>
      <w:tr>
        <w:trPr/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0250010810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715,7</w:t>
            </w:r>
          </w:p>
        </w:tc>
      </w:tr>
      <w:tr>
        <w:trPr/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0250010810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18,7</w:t>
            </w:r>
          </w:p>
        </w:tc>
      </w:tr>
      <w:tr>
        <w:trPr/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Межбюджетныетрансферты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9990014710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13,0</w:t>
            </w:r>
          </w:p>
        </w:tc>
      </w:tr>
      <w:tr>
        <w:trPr/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9990014710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13,0</w:t>
            </w:r>
          </w:p>
        </w:tc>
      </w:tr>
      <w:tr>
        <w:trPr/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02 00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36,3</w:t>
            </w:r>
          </w:p>
        </w:tc>
      </w:tr>
      <w:tr>
        <w:trPr/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Мобилизационная и вневойсковаяподготовка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36,3</w:t>
            </w:r>
          </w:p>
        </w:tc>
      </w:tr>
      <w:tr>
        <w:trPr/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0145001180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36,3</w:t>
            </w:r>
          </w:p>
        </w:tc>
      </w:tr>
      <w:tr>
        <w:trPr/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0145001180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31,3</w:t>
            </w:r>
          </w:p>
        </w:tc>
      </w:tr>
      <w:tr>
        <w:trPr/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0145001180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03 00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133,7</w:t>
            </w:r>
          </w:p>
        </w:tc>
      </w:tr>
      <w:tr>
        <w:trPr/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Гражданскаяоборона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03 09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133,7</w:t>
            </w:r>
          </w:p>
        </w:tc>
      </w:tr>
      <w:tr>
        <w:trPr/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03 09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9990014710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133,7</w:t>
            </w:r>
          </w:p>
        </w:tc>
      </w:tr>
      <w:tr>
        <w:trPr/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03 09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9990014710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133,7</w:t>
            </w:r>
          </w:p>
        </w:tc>
      </w:tr>
      <w:tr>
        <w:trPr/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04 00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254,0</w:t>
            </w:r>
          </w:p>
        </w:tc>
      </w:tr>
      <w:tr>
        <w:trPr/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Дорожноехозяйство (дорожныефонды)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254,0</w:t>
            </w:r>
          </w:p>
        </w:tc>
      </w:tr>
      <w:tr>
        <w:trPr/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 муниципальной собственности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9120067270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254,0</w:t>
            </w:r>
          </w:p>
        </w:tc>
      </w:tr>
      <w:tr>
        <w:trPr/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9120067270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254,0</w:t>
            </w:r>
          </w:p>
        </w:tc>
      </w:tr>
      <w:tr>
        <w:trPr/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05 00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150,5</w:t>
            </w:r>
          </w:p>
        </w:tc>
      </w:tr>
      <w:tr>
        <w:trPr/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Коммунальноехозяйство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05 02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05 02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9290018030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05 02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9290018030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149,5</w:t>
            </w:r>
          </w:p>
        </w:tc>
      </w:tr>
      <w:tr>
        <w:trPr/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Организация и содержание мест захоронение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9290018070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9290018070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920018080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70,0</w:t>
            </w:r>
          </w:p>
        </w:tc>
      </w:tr>
      <w:tr>
        <w:trPr/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920018080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70,0</w:t>
            </w:r>
          </w:p>
        </w:tc>
      </w:tr>
      <w:tr>
        <w:trPr/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Организация сбора и вывоза бытовых отходов и мусора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9290018090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77,5</w:t>
            </w:r>
          </w:p>
        </w:tc>
      </w:tr>
      <w:tr>
        <w:trPr/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9290018090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77,5</w:t>
            </w:r>
          </w:p>
        </w:tc>
      </w:tr>
      <w:tr>
        <w:trPr/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08 00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204,5</w:t>
            </w:r>
          </w:p>
        </w:tc>
      </w:tr>
      <w:tr>
        <w:trPr/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203,5</w:t>
            </w:r>
          </w:p>
        </w:tc>
      </w:tr>
      <w:tr>
        <w:trPr/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Учреждениякультуры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0220010530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109,5</w:t>
            </w:r>
          </w:p>
        </w:tc>
      </w:tr>
      <w:tr>
        <w:trPr/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0220010530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109,5</w:t>
            </w:r>
          </w:p>
        </w:tc>
      </w:tr>
      <w:tr>
        <w:trPr/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94,0</w:t>
            </w:r>
          </w:p>
        </w:tc>
      </w:tr>
      <w:tr>
        <w:trPr/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Межбюджетныетрансферты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94,0</w:t>
            </w:r>
          </w:p>
        </w:tc>
      </w:tr>
      <w:tr>
        <w:trPr/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08 04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Расходы на реализацию мероприятий подпрограммы "Культура Новичихинского района" муниципальной программы "Развитие культуры, молодежной политике, физической культурыи спорта на территории Новичихинского района" на 2015-20120 годы.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08 04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1910060990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08 04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1910060990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1,0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headerReference w:type="default" r:id="rId6"/>
          <w:type w:val="nextPage"/>
          <w:pgSz w:w="11906" w:h="16838"/>
          <w:pgMar w:left="1440" w:right="1440" w:gutter="0" w:header="720" w:top="1440" w:footer="0" w:bottom="144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</w:r>
    </w:p>
    <w:p>
      <w:pPr>
        <w:pStyle w:val="Normal"/>
        <w:spacing w:before="0" w:after="40"/>
        <w:rPr/>
      </w:pPr>
      <w:r>
        <w:rPr/>
      </w:r>
    </w:p>
    <w:sectPr>
      <w:headerReference w:type="default" r:id="rId7"/>
      <w:type w:val="nextPage"/>
      <w:pgSz w:w="11906" w:h="16838"/>
      <w:pgMar w:left="1440" w:right="1440" w:gutter="0" w:header="72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rPr>
        <w:lang w:val="ru-RU"/>
      </w:rPr>
    </w:pPr>
    <w:r>
      <w:rPr>
        <w:lang w:val="ru-RU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rPr>
        <w:lang w:val="ru-RU"/>
      </w:rPr>
    </w:pPr>
    <w:r>
      <w:rPr>
        <w:lang w:val="ru-RU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rPr>
        <w:lang w:val="ru-RU"/>
      </w:rPr>
    </w:pPr>
    <w:r>
      <w:rPr>
        <w:lang w:val="ru-RU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rPr>
        <w:lang w:val="ru-RU"/>
      </w:rPr>
    </w:pPr>
    <w:r>
      <w:rPr>
        <w:lang w:val="ru-RU"/>
      </w:rPr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rPr>
        <w:lang w:val="ru-RU"/>
      </w:rPr>
    </w:pPr>
    <w:r>
      <w:rPr>
        <w:lang w:val="ru-RU"/>
      </w:rPr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rPr>
        <w:lang w:val="ru-RU"/>
      </w:rPr>
    </w:pPr>
    <w:r>
      <w:rPr>
        <w:lang w:val="ru-RU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64d25"/>
    <w:pPr>
      <w:widowControl/>
      <w:suppressAutoHyphens w:val="true"/>
      <w:bidi w:val="0"/>
      <w:spacing w:lineRule="auto" w:line="259" w:before="0" w:after="40"/>
      <w:jc w:val="both"/>
    </w:pPr>
    <w:rPr>
      <w:rFonts w:ascii="Arial" w:hAnsi="Arial" w:eastAsia="Arial" w:cs="Arial"/>
      <w:color w:val="auto"/>
      <w:kern w:val="0"/>
      <w:sz w:val="20"/>
      <w:szCs w:val="20"/>
      <w:lang w:val="en-US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Style14">
    <w:name w:val="Привязка сноски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764d25"/>
    <w:rPr>
      <w:rFonts w:cs="Times New Roman"/>
      <w:vertAlign w:val="superscript"/>
    </w:rPr>
  </w:style>
  <w:style w:type="character" w:styleId="HeaderChar" w:customStyle="1">
    <w:name w:val="Header Char"/>
    <w:basedOn w:val="DefaultParagraphFont"/>
    <w:uiPriority w:val="99"/>
    <w:qFormat/>
    <w:locked/>
    <w:rsid w:val="00450a38"/>
    <w:rPr>
      <w:rFonts w:cs="Times New Roman"/>
    </w:rPr>
  </w:style>
  <w:style w:type="character" w:styleId="FooterChar" w:customStyle="1">
    <w:name w:val="Footer Char"/>
    <w:basedOn w:val="DefaultParagraphFont"/>
    <w:uiPriority w:val="99"/>
    <w:qFormat/>
    <w:locked/>
    <w:rsid w:val="00450a38"/>
    <w:rPr>
      <w:rFonts w:cs="Times New Roman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450a38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HeaderChar"/>
    <w:uiPriority w:val="99"/>
    <w:rsid w:val="00450a3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FooterChar"/>
    <w:uiPriority w:val="99"/>
    <w:rsid w:val="00450a3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450a3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Application>LibreOffice/7.3.4.2$Windows_X86_64 LibreOffice_project/728fec16bd5f605073805c3c9e7c4212a0120dc5</Application>
  <AppVersion>15.0000</AppVersion>
  <Pages>14</Pages>
  <Words>2181</Words>
  <Characters>15031</Characters>
  <CharactersWithSpaces>16583</CharactersWithSpaces>
  <Paragraphs>645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2021-11-12T06:55:00Z</dcterms:created>
  <dc:creator>Солоновка</dc:creator>
  <dc:description/>
  <dc:language>ru-RU</dc:language>
  <cp:lastModifiedBy/>
  <cp:lastPrinted>2021-11-12T08:57:00Z</cp:lastPrinted>
  <dcterms:modified xsi:type="dcterms:W3CDTF">2023-06-14T14:32:38Z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