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27" w:rsidRPr="00D53595" w:rsidRDefault="004C1A27" w:rsidP="00E01999">
      <w:pPr>
        <w:tabs>
          <w:tab w:val="left" w:pos="0"/>
        </w:tabs>
        <w:autoSpaceDN w:val="0"/>
        <w:jc w:val="center"/>
        <w:rPr>
          <w:b/>
          <w:sz w:val="32"/>
          <w:szCs w:val="32"/>
        </w:rPr>
      </w:pPr>
      <w:r w:rsidRPr="00D53595">
        <w:rPr>
          <w:b/>
          <w:sz w:val="32"/>
          <w:szCs w:val="32"/>
        </w:rPr>
        <w:t>РОССИЙСКАЯ ФЕДЕРАЦИЯ</w:t>
      </w:r>
    </w:p>
    <w:p w:rsidR="004C1A27" w:rsidRPr="00D53595" w:rsidRDefault="004C1A27" w:rsidP="00E01999">
      <w:pPr>
        <w:tabs>
          <w:tab w:val="left" w:pos="0"/>
          <w:tab w:val="left" w:pos="709"/>
          <w:tab w:val="left" w:pos="1134"/>
        </w:tabs>
        <w:autoSpaceDN w:val="0"/>
        <w:ind w:right="-709"/>
        <w:jc w:val="center"/>
        <w:rPr>
          <w:b/>
          <w:sz w:val="32"/>
          <w:szCs w:val="32"/>
        </w:rPr>
      </w:pPr>
      <w:r>
        <w:rPr>
          <w:b/>
          <w:sz w:val="32"/>
          <w:szCs w:val="32"/>
        </w:rPr>
        <w:t>СОБРАНИЕ ДЕПУТАТОВ ЛОБАНИХИНСКОГО</w:t>
      </w:r>
      <w:r w:rsidRPr="00D53595">
        <w:rPr>
          <w:b/>
          <w:sz w:val="32"/>
          <w:szCs w:val="32"/>
        </w:rPr>
        <w:t xml:space="preserve"> СЕЛЬСОВЕТА</w:t>
      </w:r>
    </w:p>
    <w:p w:rsidR="004C1A27" w:rsidRPr="00D53595" w:rsidRDefault="004C1A27" w:rsidP="00E01999">
      <w:pPr>
        <w:tabs>
          <w:tab w:val="left" w:pos="0"/>
          <w:tab w:val="left" w:pos="709"/>
          <w:tab w:val="left" w:pos="1134"/>
        </w:tabs>
        <w:autoSpaceDN w:val="0"/>
        <w:jc w:val="center"/>
        <w:rPr>
          <w:b/>
          <w:sz w:val="32"/>
          <w:szCs w:val="32"/>
        </w:rPr>
      </w:pPr>
      <w:r w:rsidRPr="00D53595">
        <w:rPr>
          <w:b/>
          <w:sz w:val="32"/>
          <w:szCs w:val="32"/>
        </w:rPr>
        <w:t>НОВИЧИХИНСКОГО РАЙОНА АЛТАЙСКОГО КРАЯ</w:t>
      </w:r>
    </w:p>
    <w:p w:rsidR="004C1A27" w:rsidRPr="00D53595" w:rsidRDefault="004C1A27" w:rsidP="00E01999">
      <w:pPr>
        <w:tabs>
          <w:tab w:val="left" w:pos="0"/>
          <w:tab w:val="left" w:pos="709"/>
          <w:tab w:val="left" w:pos="1134"/>
        </w:tabs>
        <w:autoSpaceDN w:val="0"/>
        <w:jc w:val="center"/>
        <w:rPr>
          <w:b/>
          <w:sz w:val="32"/>
          <w:szCs w:val="32"/>
        </w:rPr>
      </w:pPr>
    </w:p>
    <w:p w:rsidR="004C1A27" w:rsidRPr="00D53595" w:rsidRDefault="004C1A27" w:rsidP="00E01999">
      <w:pPr>
        <w:tabs>
          <w:tab w:val="left" w:pos="0"/>
          <w:tab w:val="left" w:pos="709"/>
          <w:tab w:val="left" w:pos="1134"/>
        </w:tabs>
        <w:autoSpaceDN w:val="0"/>
        <w:jc w:val="center"/>
        <w:rPr>
          <w:b/>
          <w:sz w:val="36"/>
          <w:szCs w:val="36"/>
        </w:rPr>
      </w:pPr>
      <w:r w:rsidRPr="00D53595">
        <w:rPr>
          <w:b/>
          <w:sz w:val="36"/>
          <w:szCs w:val="36"/>
        </w:rPr>
        <w:t>РЕШЕНИЕ</w:t>
      </w:r>
    </w:p>
    <w:p w:rsidR="004C1A27" w:rsidRPr="00D53595" w:rsidRDefault="004C1A27" w:rsidP="00E01999">
      <w:pPr>
        <w:tabs>
          <w:tab w:val="left" w:pos="0"/>
          <w:tab w:val="left" w:pos="709"/>
          <w:tab w:val="left" w:pos="1134"/>
        </w:tabs>
        <w:autoSpaceDN w:val="0"/>
        <w:jc w:val="both"/>
        <w:rPr>
          <w:sz w:val="28"/>
          <w:szCs w:val="28"/>
        </w:rPr>
      </w:pPr>
    </w:p>
    <w:p w:rsidR="004C1A27" w:rsidRPr="00D53595" w:rsidRDefault="004C1A27" w:rsidP="00E01999">
      <w:pPr>
        <w:tabs>
          <w:tab w:val="left" w:pos="0"/>
          <w:tab w:val="left" w:pos="709"/>
          <w:tab w:val="left" w:pos="1134"/>
        </w:tabs>
        <w:autoSpaceDN w:val="0"/>
        <w:jc w:val="both"/>
        <w:rPr>
          <w:sz w:val="28"/>
          <w:szCs w:val="28"/>
        </w:rPr>
      </w:pPr>
    </w:p>
    <w:p w:rsidR="004C1A27" w:rsidRPr="00D53595" w:rsidRDefault="004C1A27" w:rsidP="00E01999">
      <w:pPr>
        <w:tabs>
          <w:tab w:val="left" w:pos="0"/>
          <w:tab w:val="left" w:pos="709"/>
          <w:tab w:val="left" w:pos="1134"/>
        </w:tabs>
        <w:autoSpaceDN w:val="0"/>
        <w:rPr>
          <w:b/>
          <w:sz w:val="28"/>
          <w:szCs w:val="28"/>
        </w:rPr>
      </w:pPr>
      <w:r>
        <w:rPr>
          <w:b/>
          <w:sz w:val="28"/>
          <w:szCs w:val="28"/>
        </w:rPr>
        <w:t>28.06.2022</w:t>
      </w:r>
      <w:r w:rsidRPr="00D53595">
        <w:rPr>
          <w:b/>
          <w:sz w:val="28"/>
          <w:szCs w:val="28"/>
        </w:rPr>
        <w:t xml:space="preserve">  №  </w:t>
      </w:r>
      <w:r>
        <w:rPr>
          <w:b/>
          <w:sz w:val="28"/>
          <w:szCs w:val="28"/>
        </w:rPr>
        <w:t>15                                                                                 с. Лобаниха</w:t>
      </w:r>
    </w:p>
    <w:p w:rsidR="004C1A27" w:rsidRPr="00D53595" w:rsidRDefault="004C1A27" w:rsidP="00E01999">
      <w:pPr>
        <w:tabs>
          <w:tab w:val="left" w:pos="0"/>
          <w:tab w:val="left" w:pos="709"/>
          <w:tab w:val="left" w:pos="1134"/>
        </w:tabs>
        <w:autoSpaceDN w:val="0"/>
        <w:rPr>
          <w:sz w:val="28"/>
          <w:szCs w:val="28"/>
        </w:rPr>
      </w:pPr>
    </w:p>
    <w:p w:rsidR="004C1A27" w:rsidRDefault="004C1A27" w:rsidP="00E01999">
      <w:pPr>
        <w:tabs>
          <w:tab w:val="left" w:pos="0"/>
          <w:tab w:val="left" w:pos="709"/>
          <w:tab w:val="left" w:pos="1134"/>
        </w:tabs>
        <w:autoSpaceDN w:val="0"/>
        <w:rPr>
          <w:sz w:val="28"/>
          <w:szCs w:val="28"/>
        </w:rPr>
      </w:pPr>
      <w:r>
        <w:rPr>
          <w:sz w:val="28"/>
          <w:szCs w:val="28"/>
        </w:rPr>
        <w:t xml:space="preserve">О внесении изменений в решение </w:t>
      </w:r>
    </w:p>
    <w:p w:rsidR="004C1A27" w:rsidRDefault="004C1A27" w:rsidP="00E01999">
      <w:pPr>
        <w:tabs>
          <w:tab w:val="left" w:pos="0"/>
          <w:tab w:val="left" w:pos="709"/>
          <w:tab w:val="left" w:pos="1134"/>
        </w:tabs>
        <w:autoSpaceDN w:val="0"/>
        <w:rPr>
          <w:sz w:val="28"/>
          <w:szCs w:val="28"/>
        </w:rPr>
      </w:pPr>
      <w:r>
        <w:rPr>
          <w:sz w:val="28"/>
          <w:szCs w:val="28"/>
        </w:rPr>
        <w:t xml:space="preserve">Собрания депутатов Лобанихинского </w:t>
      </w:r>
    </w:p>
    <w:p w:rsidR="004C1A27" w:rsidRDefault="004C1A27" w:rsidP="00E01999">
      <w:pPr>
        <w:tabs>
          <w:tab w:val="left" w:pos="0"/>
          <w:tab w:val="left" w:pos="709"/>
          <w:tab w:val="left" w:pos="1134"/>
        </w:tabs>
        <w:autoSpaceDN w:val="0"/>
        <w:rPr>
          <w:sz w:val="28"/>
          <w:szCs w:val="28"/>
        </w:rPr>
      </w:pPr>
      <w:r>
        <w:rPr>
          <w:sz w:val="28"/>
          <w:szCs w:val="28"/>
        </w:rPr>
        <w:t>сельсовета от 29.10.2021 № 30 «</w:t>
      </w:r>
      <w:r w:rsidRPr="00D53595">
        <w:rPr>
          <w:sz w:val="28"/>
          <w:szCs w:val="28"/>
        </w:rPr>
        <w:t>Об</w:t>
      </w:r>
    </w:p>
    <w:p w:rsidR="004C1A27" w:rsidRPr="00D53595" w:rsidRDefault="004C1A27" w:rsidP="00E01999">
      <w:pPr>
        <w:tabs>
          <w:tab w:val="left" w:pos="0"/>
          <w:tab w:val="left" w:pos="709"/>
          <w:tab w:val="left" w:pos="1134"/>
        </w:tabs>
        <w:autoSpaceDN w:val="0"/>
        <w:rPr>
          <w:sz w:val="28"/>
          <w:szCs w:val="28"/>
        </w:rPr>
      </w:pPr>
      <w:r w:rsidRPr="00D53595">
        <w:rPr>
          <w:sz w:val="28"/>
          <w:szCs w:val="28"/>
        </w:rPr>
        <w:t xml:space="preserve"> утверждении </w:t>
      </w:r>
      <w:r>
        <w:rPr>
          <w:sz w:val="28"/>
          <w:szCs w:val="28"/>
        </w:rPr>
        <w:t>«</w:t>
      </w:r>
      <w:r w:rsidRPr="00D53595">
        <w:rPr>
          <w:sz w:val="28"/>
          <w:szCs w:val="28"/>
        </w:rPr>
        <w:t xml:space="preserve"> Положения</w:t>
      </w:r>
    </w:p>
    <w:p w:rsidR="004C1A27" w:rsidRDefault="004C1A27" w:rsidP="00E01999">
      <w:pPr>
        <w:tabs>
          <w:tab w:val="left" w:pos="0"/>
          <w:tab w:val="left" w:pos="709"/>
          <w:tab w:val="left" w:pos="1134"/>
        </w:tabs>
        <w:autoSpaceDN w:val="0"/>
        <w:rPr>
          <w:sz w:val="28"/>
          <w:szCs w:val="28"/>
        </w:rPr>
      </w:pPr>
      <w:r w:rsidRPr="00D53595">
        <w:rPr>
          <w:sz w:val="28"/>
          <w:szCs w:val="28"/>
        </w:rPr>
        <w:t xml:space="preserve">О бюджетном  процессе и </w:t>
      </w:r>
    </w:p>
    <w:p w:rsidR="004C1A27" w:rsidRDefault="004C1A27" w:rsidP="00E01999">
      <w:pPr>
        <w:tabs>
          <w:tab w:val="left" w:pos="0"/>
          <w:tab w:val="left" w:pos="709"/>
          <w:tab w:val="left" w:pos="1134"/>
        </w:tabs>
        <w:autoSpaceDN w:val="0"/>
        <w:rPr>
          <w:sz w:val="28"/>
          <w:szCs w:val="28"/>
        </w:rPr>
      </w:pPr>
      <w:r>
        <w:rPr>
          <w:sz w:val="28"/>
          <w:szCs w:val="28"/>
        </w:rPr>
        <w:t xml:space="preserve">финансовом </w:t>
      </w:r>
      <w:r w:rsidRPr="00D53595">
        <w:rPr>
          <w:sz w:val="28"/>
          <w:szCs w:val="28"/>
        </w:rPr>
        <w:t xml:space="preserve"> контроле в</w:t>
      </w:r>
    </w:p>
    <w:p w:rsidR="004C1A27" w:rsidRDefault="004C1A27" w:rsidP="00E01999">
      <w:pPr>
        <w:tabs>
          <w:tab w:val="left" w:pos="0"/>
          <w:tab w:val="left" w:pos="709"/>
          <w:tab w:val="left" w:pos="1134"/>
        </w:tabs>
        <w:autoSpaceDN w:val="0"/>
        <w:rPr>
          <w:sz w:val="28"/>
          <w:szCs w:val="28"/>
        </w:rPr>
      </w:pPr>
      <w:r>
        <w:rPr>
          <w:sz w:val="28"/>
          <w:szCs w:val="28"/>
        </w:rPr>
        <w:t>м</w:t>
      </w:r>
      <w:r w:rsidRPr="00D53595">
        <w:rPr>
          <w:sz w:val="28"/>
          <w:szCs w:val="28"/>
        </w:rPr>
        <w:t>уни</w:t>
      </w:r>
      <w:r>
        <w:rPr>
          <w:sz w:val="28"/>
          <w:szCs w:val="28"/>
        </w:rPr>
        <w:t>ципальном образовании</w:t>
      </w:r>
    </w:p>
    <w:p w:rsidR="004C1A27" w:rsidRDefault="004C1A27" w:rsidP="00E01999">
      <w:pPr>
        <w:tabs>
          <w:tab w:val="left" w:pos="0"/>
          <w:tab w:val="left" w:pos="709"/>
          <w:tab w:val="left" w:pos="1134"/>
        </w:tabs>
        <w:autoSpaceDN w:val="0"/>
        <w:rPr>
          <w:sz w:val="28"/>
          <w:szCs w:val="28"/>
        </w:rPr>
      </w:pPr>
      <w:r>
        <w:rPr>
          <w:sz w:val="28"/>
          <w:szCs w:val="28"/>
        </w:rPr>
        <w:t xml:space="preserve">Лобанихинский </w:t>
      </w:r>
      <w:r w:rsidRPr="00D53595">
        <w:rPr>
          <w:sz w:val="28"/>
          <w:szCs w:val="28"/>
        </w:rPr>
        <w:t>сельсовет</w:t>
      </w:r>
    </w:p>
    <w:p w:rsidR="004C1A27" w:rsidRDefault="004C1A27" w:rsidP="00E01999">
      <w:pPr>
        <w:tabs>
          <w:tab w:val="left" w:pos="0"/>
          <w:tab w:val="left" w:pos="709"/>
          <w:tab w:val="left" w:pos="1134"/>
        </w:tabs>
        <w:autoSpaceDN w:val="0"/>
        <w:rPr>
          <w:sz w:val="28"/>
          <w:szCs w:val="28"/>
        </w:rPr>
      </w:pPr>
      <w:r w:rsidRPr="00D53595">
        <w:rPr>
          <w:sz w:val="28"/>
          <w:szCs w:val="28"/>
        </w:rPr>
        <w:t xml:space="preserve"> Новичихинского</w:t>
      </w:r>
      <w:r>
        <w:rPr>
          <w:sz w:val="28"/>
          <w:szCs w:val="28"/>
        </w:rPr>
        <w:t xml:space="preserve"> </w:t>
      </w:r>
      <w:r w:rsidRPr="00D53595">
        <w:rPr>
          <w:sz w:val="28"/>
          <w:szCs w:val="28"/>
        </w:rPr>
        <w:t xml:space="preserve">района </w:t>
      </w:r>
    </w:p>
    <w:p w:rsidR="004C1A27" w:rsidRDefault="004C1A27" w:rsidP="00E01999">
      <w:pPr>
        <w:tabs>
          <w:tab w:val="left" w:pos="0"/>
          <w:tab w:val="left" w:pos="709"/>
          <w:tab w:val="left" w:pos="1134"/>
        </w:tabs>
        <w:autoSpaceDN w:val="0"/>
        <w:rPr>
          <w:sz w:val="28"/>
          <w:szCs w:val="28"/>
        </w:rPr>
      </w:pPr>
      <w:r w:rsidRPr="00D53595">
        <w:rPr>
          <w:sz w:val="28"/>
          <w:szCs w:val="28"/>
        </w:rPr>
        <w:t>Алтайского края</w:t>
      </w:r>
      <w:r>
        <w:rPr>
          <w:sz w:val="28"/>
          <w:szCs w:val="28"/>
        </w:rPr>
        <w:t>» в новой редакции</w:t>
      </w:r>
    </w:p>
    <w:p w:rsidR="004C1A27"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jc w:val="both"/>
        <w:rPr>
          <w:sz w:val="28"/>
          <w:szCs w:val="28"/>
        </w:rPr>
      </w:pPr>
      <w:r>
        <w:rPr>
          <w:sz w:val="28"/>
          <w:szCs w:val="28"/>
        </w:rPr>
        <w:t xml:space="preserve">       В</w:t>
      </w:r>
      <w:r w:rsidRPr="00D53595">
        <w:rPr>
          <w:sz w:val="28"/>
          <w:szCs w:val="28"/>
        </w:rPr>
        <w:t xml:space="preserve"> связи с внесенными изменениями в Бюджетный кодекс Российской Федерации,  Федеральным законом № 131-ФЗ «Об общих принципах организации местного самоуправления в Российской </w:t>
      </w:r>
      <w:r>
        <w:rPr>
          <w:sz w:val="28"/>
          <w:szCs w:val="28"/>
        </w:rPr>
        <w:t xml:space="preserve">Федерации», Собрание депутатов Лобанихинского сельсовета </w:t>
      </w:r>
      <w:r w:rsidRPr="00D53595">
        <w:rPr>
          <w:sz w:val="28"/>
          <w:szCs w:val="28"/>
        </w:rPr>
        <w:t>РЕШИЛО:</w:t>
      </w:r>
    </w:p>
    <w:p w:rsidR="004C1A27" w:rsidRDefault="004C1A27" w:rsidP="00635D20">
      <w:pPr>
        <w:widowControl w:val="0"/>
        <w:tabs>
          <w:tab w:val="left" w:pos="0"/>
        </w:tabs>
        <w:autoSpaceDE w:val="0"/>
        <w:autoSpaceDN w:val="0"/>
        <w:adjustRightInd w:val="0"/>
        <w:jc w:val="both"/>
        <w:rPr>
          <w:sz w:val="28"/>
          <w:szCs w:val="28"/>
        </w:rPr>
      </w:pPr>
      <w:r>
        <w:rPr>
          <w:sz w:val="28"/>
          <w:szCs w:val="28"/>
        </w:rPr>
        <w:t xml:space="preserve">    1. Внести изменения в решение Собрания депутатов Лобанихинского сельсовета от 29.10.2021 №30 «Об утверждении</w:t>
      </w:r>
      <w:r w:rsidRPr="00D53595">
        <w:rPr>
          <w:sz w:val="28"/>
          <w:szCs w:val="28"/>
        </w:rPr>
        <w:t xml:space="preserve"> </w:t>
      </w:r>
      <w:r>
        <w:rPr>
          <w:sz w:val="28"/>
          <w:szCs w:val="28"/>
        </w:rPr>
        <w:t>«</w:t>
      </w:r>
      <w:r w:rsidRPr="00D53595">
        <w:rPr>
          <w:sz w:val="28"/>
          <w:szCs w:val="28"/>
        </w:rPr>
        <w:t>П</w:t>
      </w:r>
      <w:r>
        <w:rPr>
          <w:sz w:val="28"/>
          <w:szCs w:val="28"/>
        </w:rPr>
        <w:t>оложения</w:t>
      </w:r>
      <w:r w:rsidRPr="00D53595">
        <w:rPr>
          <w:sz w:val="28"/>
          <w:szCs w:val="28"/>
        </w:rPr>
        <w:t xml:space="preserve"> о  бюджетном процессе  и    финансовом контроле в муни</w:t>
      </w:r>
      <w:r>
        <w:rPr>
          <w:sz w:val="28"/>
          <w:szCs w:val="28"/>
        </w:rPr>
        <w:t>ципальном образовании Лобанихинский</w:t>
      </w:r>
      <w:r w:rsidRPr="00D53595">
        <w:rPr>
          <w:sz w:val="28"/>
          <w:szCs w:val="28"/>
        </w:rPr>
        <w:t xml:space="preserve"> сельсовет Новичихинского района  Алтайского края</w:t>
      </w:r>
      <w:r>
        <w:rPr>
          <w:sz w:val="28"/>
          <w:szCs w:val="28"/>
        </w:rPr>
        <w:t xml:space="preserve">» в новой редакции </w:t>
      </w:r>
      <w:r w:rsidRPr="00D53595">
        <w:rPr>
          <w:sz w:val="28"/>
          <w:szCs w:val="28"/>
        </w:rPr>
        <w:t xml:space="preserve"> (прилагается).</w:t>
      </w:r>
    </w:p>
    <w:p w:rsidR="004C1A27" w:rsidRPr="00D53595" w:rsidRDefault="004C1A27" w:rsidP="00635D20">
      <w:pPr>
        <w:widowControl w:val="0"/>
        <w:tabs>
          <w:tab w:val="left" w:pos="0"/>
        </w:tabs>
        <w:autoSpaceDE w:val="0"/>
        <w:autoSpaceDN w:val="0"/>
        <w:adjustRightInd w:val="0"/>
        <w:jc w:val="both"/>
        <w:rPr>
          <w:sz w:val="28"/>
          <w:szCs w:val="28"/>
        </w:rPr>
      </w:pPr>
      <w:r>
        <w:rPr>
          <w:sz w:val="28"/>
          <w:szCs w:val="28"/>
        </w:rPr>
        <w:t xml:space="preserve">    2. Опубликовать настоящее решение в установленном порядке.</w:t>
      </w:r>
    </w:p>
    <w:p w:rsidR="004C1A27" w:rsidRPr="00D53595" w:rsidRDefault="004C1A27" w:rsidP="00E01999">
      <w:pPr>
        <w:widowControl w:val="0"/>
        <w:tabs>
          <w:tab w:val="left" w:pos="0"/>
        </w:tabs>
        <w:autoSpaceDE w:val="0"/>
        <w:autoSpaceDN w:val="0"/>
        <w:adjustRightInd w:val="0"/>
        <w:jc w:val="both"/>
        <w:rPr>
          <w:sz w:val="28"/>
          <w:szCs w:val="28"/>
        </w:rPr>
      </w:pPr>
      <w:r>
        <w:rPr>
          <w:sz w:val="28"/>
          <w:szCs w:val="28"/>
        </w:rPr>
        <w:t xml:space="preserve">    3. </w:t>
      </w:r>
      <w:r w:rsidRPr="00D53595">
        <w:rPr>
          <w:sz w:val="28"/>
          <w:szCs w:val="28"/>
        </w:rPr>
        <w:t xml:space="preserve">Настоящее решение вступает в силу с </w:t>
      </w:r>
      <w:r>
        <w:rPr>
          <w:sz w:val="28"/>
          <w:szCs w:val="28"/>
        </w:rPr>
        <w:t xml:space="preserve"> 1 января 2022 года</w:t>
      </w:r>
      <w:r w:rsidRPr="00D53595">
        <w:rPr>
          <w:sz w:val="28"/>
          <w:szCs w:val="28"/>
        </w:rPr>
        <w:t xml:space="preserve">. </w:t>
      </w:r>
    </w:p>
    <w:p w:rsidR="004C1A27" w:rsidRPr="00D53595" w:rsidRDefault="004C1A27" w:rsidP="00E01999">
      <w:pPr>
        <w:tabs>
          <w:tab w:val="left" w:pos="0"/>
          <w:tab w:val="left" w:pos="1134"/>
        </w:tabs>
        <w:autoSpaceDN w:val="0"/>
        <w:ind w:firstLine="709"/>
        <w:jc w:val="both"/>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r>
        <w:rPr>
          <w:sz w:val="28"/>
          <w:szCs w:val="28"/>
        </w:rPr>
        <w:t>Глава</w:t>
      </w:r>
      <w:r w:rsidRPr="00D53595">
        <w:rPr>
          <w:sz w:val="28"/>
          <w:szCs w:val="28"/>
        </w:rPr>
        <w:t xml:space="preserve"> сельсовета                                            </w:t>
      </w:r>
      <w:r>
        <w:rPr>
          <w:sz w:val="28"/>
          <w:szCs w:val="28"/>
        </w:rPr>
        <w:t xml:space="preserve">                           М.С. Перегудова</w:t>
      </w: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tabs>
          <w:tab w:val="left" w:pos="0"/>
          <w:tab w:val="left" w:pos="709"/>
          <w:tab w:val="left" w:pos="1134"/>
        </w:tabs>
        <w:autoSpaceDN w:val="0"/>
        <w:rPr>
          <w:sz w:val="28"/>
          <w:szCs w:val="28"/>
        </w:rPr>
      </w:pPr>
    </w:p>
    <w:p w:rsidR="004C1A27" w:rsidRDefault="004C1A27" w:rsidP="00BB21DD">
      <w:pPr>
        <w:tabs>
          <w:tab w:val="left" w:pos="2051"/>
        </w:tabs>
        <w:autoSpaceDN w:val="0"/>
        <w:rPr>
          <w:sz w:val="28"/>
          <w:szCs w:val="28"/>
        </w:rPr>
      </w:pPr>
    </w:p>
    <w:p w:rsidR="004C1A27" w:rsidRPr="00D53595" w:rsidRDefault="004C1A27" w:rsidP="00BB21DD">
      <w:pPr>
        <w:tabs>
          <w:tab w:val="left" w:pos="2051"/>
        </w:tabs>
        <w:autoSpaceDN w:val="0"/>
        <w:rPr>
          <w:sz w:val="28"/>
          <w:szCs w:val="28"/>
        </w:rPr>
      </w:pPr>
      <w:bookmarkStart w:id="0" w:name="_GoBack"/>
      <w:bookmarkEnd w:id="0"/>
    </w:p>
    <w:p w:rsidR="004C1A27" w:rsidRPr="00D53595" w:rsidRDefault="004C1A27" w:rsidP="00E01999">
      <w:pPr>
        <w:tabs>
          <w:tab w:val="left" w:pos="2051"/>
        </w:tabs>
        <w:autoSpaceDN w:val="0"/>
        <w:ind w:firstLine="71"/>
        <w:jc w:val="right"/>
        <w:rPr>
          <w:sz w:val="28"/>
          <w:szCs w:val="28"/>
        </w:rPr>
      </w:pPr>
      <w:r w:rsidRPr="00D53595">
        <w:rPr>
          <w:sz w:val="28"/>
          <w:szCs w:val="28"/>
        </w:rPr>
        <w:t xml:space="preserve">                                                                                             Приложение к решению                                                                     </w:t>
      </w:r>
    </w:p>
    <w:p w:rsidR="004C1A27" w:rsidRPr="00D53595" w:rsidRDefault="004C1A27" w:rsidP="00E01999">
      <w:pPr>
        <w:tabs>
          <w:tab w:val="left" w:pos="2051"/>
        </w:tabs>
        <w:autoSpaceDN w:val="0"/>
        <w:ind w:firstLine="71"/>
        <w:jc w:val="right"/>
        <w:rPr>
          <w:sz w:val="28"/>
          <w:szCs w:val="28"/>
        </w:rPr>
      </w:pPr>
      <w:r>
        <w:rPr>
          <w:sz w:val="28"/>
          <w:szCs w:val="28"/>
        </w:rPr>
        <w:t xml:space="preserve">  Собрания депутатов Лобанихинского</w:t>
      </w:r>
    </w:p>
    <w:p w:rsidR="004C1A27" w:rsidRPr="00D53595" w:rsidRDefault="004C1A27" w:rsidP="00E01999">
      <w:pPr>
        <w:tabs>
          <w:tab w:val="left" w:pos="2051"/>
        </w:tabs>
        <w:autoSpaceDN w:val="0"/>
        <w:ind w:firstLine="71"/>
        <w:jc w:val="right"/>
        <w:rPr>
          <w:sz w:val="28"/>
          <w:szCs w:val="28"/>
        </w:rPr>
      </w:pPr>
      <w:r w:rsidRPr="00D53595">
        <w:rPr>
          <w:sz w:val="28"/>
          <w:szCs w:val="28"/>
        </w:rPr>
        <w:t xml:space="preserve">      сельсовета Новичихинского района</w:t>
      </w:r>
    </w:p>
    <w:p w:rsidR="004C1A27" w:rsidRPr="00D53595" w:rsidRDefault="004C1A27" w:rsidP="00E01999">
      <w:pPr>
        <w:autoSpaceDN w:val="0"/>
        <w:ind w:firstLine="71"/>
        <w:jc w:val="right"/>
        <w:rPr>
          <w:sz w:val="28"/>
          <w:szCs w:val="28"/>
        </w:rPr>
      </w:pPr>
      <w:r>
        <w:rPr>
          <w:sz w:val="28"/>
          <w:szCs w:val="28"/>
        </w:rPr>
        <w:t xml:space="preserve">      от  «28» июня 2022</w:t>
      </w:r>
      <w:r w:rsidRPr="00D53595">
        <w:rPr>
          <w:sz w:val="28"/>
          <w:szCs w:val="28"/>
        </w:rPr>
        <w:t xml:space="preserve">   № </w:t>
      </w:r>
      <w:r>
        <w:rPr>
          <w:sz w:val="28"/>
          <w:szCs w:val="28"/>
        </w:rPr>
        <w:t>15</w:t>
      </w:r>
    </w:p>
    <w:p w:rsidR="004C1A27" w:rsidRPr="00D53595" w:rsidRDefault="004C1A27" w:rsidP="00E01999">
      <w:pPr>
        <w:autoSpaceDN w:val="0"/>
      </w:pPr>
    </w:p>
    <w:p w:rsidR="004C1A27" w:rsidRPr="00D53595" w:rsidRDefault="004C1A27" w:rsidP="00E01999">
      <w:pPr>
        <w:tabs>
          <w:tab w:val="left" w:pos="0"/>
          <w:tab w:val="left" w:pos="709"/>
          <w:tab w:val="left" w:pos="1134"/>
        </w:tabs>
        <w:autoSpaceDN w:val="0"/>
        <w:rPr>
          <w:sz w:val="28"/>
          <w:szCs w:val="28"/>
        </w:rPr>
      </w:pPr>
    </w:p>
    <w:p w:rsidR="004C1A27" w:rsidRPr="00D53595" w:rsidRDefault="004C1A27" w:rsidP="00E01999">
      <w:pPr>
        <w:shd w:val="clear" w:color="auto" w:fill="FFFFFF"/>
        <w:tabs>
          <w:tab w:val="left" w:pos="0"/>
          <w:tab w:val="left" w:pos="709"/>
          <w:tab w:val="left" w:pos="1134"/>
        </w:tabs>
        <w:autoSpaceDN w:val="0"/>
        <w:jc w:val="center"/>
        <w:rPr>
          <w:b/>
          <w:bCs/>
          <w:spacing w:val="-2"/>
          <w:sz w:val="28"/>
          <w:szCs w:val="28"/>
        </w:rPr>
      </w:pPr>
      <w:r w:rsidRPr="00D53595">
        <w:rPr>
          <w:b/>
          <w:bCs/>
          <w:spacing w:val="-2"/>
          <w:sz w:val="28"/>
          <w:szCs w:val="28"/>
        </w:rPr>
        <w:t>ПОЛОЖЕНИЕ</w:t>
      </w:r>
    </w:p>
    <w:p w:rsidR="004C1A27" w:rsidRPr="00D53595" w:rsidRDefault="004C1A27" w:rsidP="00E01999">
      <w:pPr>
        <w:shd w:val="clear" w:color="auto" w:fill="FFFFFF"/>
        <w:tabs>
          <w:tab w:val="left" w:pos="0"/>
          <w:tab w:val="left" w:pos="709"/>
          <w:tab w:val="left" w:pos="1134"/>
        </w:tabs>
        <w:autoSpaceDN w:val="0"/>
        <w:jc w:val="center"/>
        <w:rPr>
          <w:b/>
          <w:bCs/>
          <w:spacing w:val="-1"/>
          <w:sz w:val="28"/>
          <w:szCs w:val="28"/>
        </w:rPr>
      </w:pPr>
      <w:r w:rsidRPr="00D53595">
        <w:rPr>
          <w:b/>
          <w:sz w:val="28"/>
          <w:szCs w:val="28"/>
        </w:rPr>
        <w:t>О</w:t>
      </w:r>
      <w:r>
        <w:rPr>
          <w:b/>
          <w:sz w:val="28"/>
          <w:szCs w:val="28"/>
        </w:rPr>
        <w:t xml:space="preserve"> </w:t>
      </w:r>
      <w:r w:rsidRPr="00D53595">
        <w:rPr>
          <w:b/>
          <w:sz w:val="28"/>
          <w:szCs w:val="28"/>
        </w:rPr>
        <w:t>бюджетном процессе и финансовом контроле в муниципальном образовании</w:t>
      </w:r>
      <w:r>
        <w:rPr>
          <w:b/>
          <w:sz w:val="28"/>
          <w:szCs w:val="28"/>
        </w:rPr>
        <w:t xml:space="preserve"> Лобанихинский</w:t>
      </w:r>
      <w:r w:rsidRPr="00D53595">
        <w:rPr>
          <w:b/>
          <w:iCs/>
          <w:sz w:val="28"/>
          <w:szCs w:val="28"/>
        </w:rPr>
        <w:t xml:space="preserve"> сельсовет</w:t>
      </w:r>
      <w:r>
        <w:rPr>
          <w:b/>
          <w:iCs/>
          <w:sz w:val="28"/>
          <w:szCs w:val="28"/>
        </w:rPr>
        <w:t xml:space="preserve"> </w:t>
      </w:r>
      <w:r w:rsidRPr="00D53595">
        <w:rPr>
          <w:b/>
          <w:bCs/>
          <w:spacing w:val="-1"/>
          <w:sz w:val="28"/>
          <w:szCs w:val="28"/>
        </w:rPr>
        <w:t>Новичихинского района Алтайского края</w:t>
      </w:r>
    </w:p>
    <w:p w:rsidR="004C1A27" w:rsidRPr="00D53595" w:rsidRDefault="004C1A27" w:rsidP="00E01999">
      <w:pPr>
        <w:shd w:val="clear" w:color="auto" w:fill="FFFFFF"/>
        <w:tabs>
          <w:tab w:val="left" w:pos="0"/>
          <w:tab w:val="left" w:pos="709"/>
          <w:tab w:val="left" w:pos="1134"/>
        </w:tabs>
        <w:autoSpaceDN w:val="0"/>
        <w:jc w:val="center"/>
        <w:rPr>
          <w:b/>
          <w:bCs/>
          <w:spacing w:val="-2"/>
          <w:sz w:val="28"/>
          <w:szCs w:val="28"/>
        </w:rPr>
      </w:pPr>
    </w:p>
    <w:p w:rsidR="004C1A27" w:rsidRPr="00D53595" w:rsidRDefault="004C1A27" w:rsidP="00E01999">
      <w:pPr>
        <w:shd w:val="clear" w:color="auto" w:fill="FFFFFF"/>
        <w:tabs>
          <w:tab w:val="left" w:pos="0"/>
          <w:tab w:val="left" w:pos="709"/>
          <w:tab w:val="left" w:pos="1134"/>
        </w:tabs>
        <w:autoSpaceDN w:val="0"/>
        <w:jc w:val="both"/>
        <w:rPr>
          <w:iCs/>
          <w:sz w:val="28"/>
          <w:szCs w:val="28"/>
        </w:rPr>
      </w:pPr>
      <w:r w:rsidRPr="00D53595">
        <w:rPr>
          <w:sz w:val="28"/>
          <w:szCs w:val="28"/>
        </w:rPr>
        <w:t xml:space="preserve">         Настоящее Положение в соответствии с Бюджетным кодексом Российской Федерации определяет правовые основы функционирования бюджетной системы муниц</w:t>
      </w:r>
      <w:r>
        <w:rPr>
          <w:sz w:val="28"/>
          <w:szCs w:val="28"/>
        </w:rPr>
        <w:t>ипального образования Лобанихинский</w:t>
      </w:r>
      <w:r w:rsidRPr="00D53595">
        <w:rPr>
          <w:sz w:val="28"/>
          <w:szCs w:val="28"/>
        </w:rPr>
        <w:t xml:space="preserve"> сельсовет Новичихинского района Алтайского края   (далее   по   тексту</w:t>
      </w:r>
      <w:r>
        <w:rPr>
          <w:sz w:val="28"/>
          <w:szCs w:val="28"/>
        </w:rPr>
        <w:t xml:space="preserve">   Лобанихинский</w:t>
      </w:r>
      <w:r w:rsidRPr="00D53595">
        <w:rPr>
          <w:sz w:val="28"/>
          <w:szCs w:val="28"/>
        </w:rPr>
        <w:t xml:space="preserve">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w:t>
      </w:r>
      <w:r>
        <w:rPr>
          <w:sz w:val="28"/>
          <w:szCs w:val="28"/>
        </w:rPr>
        <w:t>муниципального долга Лобанихинского</w:t>
      </w:r>
      <w:r w:rsidRPr="00D53595">
        <w:rPr>
          <w:iCs/>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jc w:val="both"/>
        <w:rPr>
          <w:iCs/>
          <w:sz w:val="28"/>
          <w:szCs w:val="28"/>
        </w:rPr>
      </w:pPr>
    </w:p>
    <w:p w:rsidR="004C1A27" w:rsidRPr="00D53595" w:rsidRDefault="004C1A27" w:rsidP="00E01999">
      <w:pPr>
        <w:shd w:val="clear" w:color="auto" w:fill="FFFFFF"/>
        <w:tabs>
          <w:tab w:val="left" w:pos="0"/>
          <w:tab w:val="left" w:pos="709"/>
          <w:tab w:val="left" w:pos="1134"/>
        </w:tabs>
        <w:autoSpaceDN w:val="0"/>
        <w:jc w:val="center"/>
        <w:rPr>
          <w:b/>
        </w:rPr>
      </w:pPr>
      <w:r w:rsidRPr="00D53595">
        <w:rPr>
          <w:b/>
          <w:iCs/>
          <w:sz w:val="28"/>
          <w:szCs w:val="28"/>
        </w:rPr>
        <w:t>Статья 1. Отношения, регулируемые настоящим Положением</w:t>
      </w:r>
    </w:p>
    <w:p w:rsidR="004C1A27" w:rsidRPr="00D53595" w:rsidRDefault="004C1A27" w:rsidP="00E01999">
      <w:pPr>
        <w:shd w:val="clear" w:color="auto" w:fill="FFFFFF"/>
        <w:tabs>
          <w:tab w:val="left" w:pos="0"/>
          <w:tab w:val="left" w:pos="709"/>
          <w:tab w:val="left" w:pos="1134"/>
        </w:tabs>
        <w:autoSpaceDN w:val="0"/>
        <w:jc w:val="both"/>
      </w:pPr>
      <w:r w:rsidRPr="00D53595">
        <w:rPr>
          <w:sz w:val="28"/>
          <w:szCs w:val="28"/>
        </w:rPr>
        <w:t xml:space="preserve">         Настоящее Положение регулирует следующие отношения, </w:t>
      </w:r>
      <w:r w:rsidRPr="00D53595">
        <w:rPr>
          <w:spacing w:val="-1"/>
          <w:sz w:val="28"/>
          <w:szCs w:val="28"/>
        </w:rPr>
        <w:t xml:space="preserve">отнесенные Бюджетным кодексом </w:t>
      </w:r>
      <w:r w:rsidRPr="00D53595">
        <w:rPr>
          <w:sz w:val="28"/>
          <w:szCs w:val="28"/>
        </w:rPr>
        <w:t>Российской Федерации к бюджетным полномочиям муниципальных образований:</w:t>
      </w:r>
    </w:p>
    <w:p w:rsidR="004C1A27" w:rsidRPr="00D53595" w:rsidRDefault="004C1A27" w:rsidP="00E01999">
      <w:pPr>
        <w:autoSpaceDN w:val="0"/>
        <w:jc w:val="both"/>
        <w:rPr>
          <w:sz w:val="28"/>
          <w:szCs w:val="28"/>
        </w:rPr>
      </w:pPr>
      <w:r w:rsidRPr="00D53595">
        <w:rPr>
          <w:sz w:val="28"/>
          <w:szCs w:val="28"/>
        </w:rPr>
        <w:t xml:space="preserve">          -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C1A27" w:rsidRPr="00D53595" w:rsidRDefault="004C1A27" w:rsidP="00E01999">
      <w:pPr>
        <w:autoSpaceDN w:val="0"/>
        <w:jc w:val="both"/>
        <w:rPr>
          <w:sz w:val="28"/>
          <w:szCs w:val="28"/>
        </w:rPr>
      </w:pPr>
      <w:r w:rsidRPr="00D53595">
        <w:rPr>
          <w:sz w:val="28"/>
          <w:szCs w:val="28"/>
        </w:rPr>
        <w:t xml:space="preserve">          -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4C1A27" w:rsidRPr="00D53595" w:rsidRDefault="004C1A27" w:rsidP="00E01999">
      <w:pPr>
        <w:autoSpaceDN w:val="0"/>
        <w:jc w:val="both"/>
        <w:rPr>
          <w:sz w:val="28"/>
          <w:szCs w:val="28"/>
        </w:rPr>
      </w:pPr>
      <w:r w:rsidRPr="00D53595">
        <w:rPr>
          <w:sz w:val="28"/>
          <w:szCs w:val="28"/>
        </w:rPr>
        <w:t xml:space="preserve">           - установление и исполнение расходных обязательств муниципального образования;</w:t>
      </w:r>
    </w:p>
    <w:p w:rsidR="004C1A27" w:rsidRPr="00D53595" w:rsidRDefault="004C1A27" w:rsidP="00E01999">
      <w:pPr>
        <w:autoSpaceDN w:val="0"/>
        <w:jc w:val="both"/>
        <w:rPr>
          <w:sz w:val="28"/>
          <w:szCs w:val="28"/>
        </w:rPr>
      </w:pPr>
      <w:r w:rsidRPr="00D53595">
        <w:rPr>
          <w:sz w:val="28"/>
          <w:szCs w:val="28"/>
        </w:rPr>
        <w:t xml:space="preserve">           -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4C1A27" w:rsidRPr="00D53595" w:rsidRDefault="004C1A27" w:rsidP="00E01999">
      <w:pPr>
        <w:autoSpaceDN w:val="0"/>
        <w:jc w:val="both"/>
        <w:rPr>
          <w:sz w:val="28"/>
          <w:szCs w:val="28"/>
        </w:rPr>
      </w:pPr>
      <w:r w:rsidRPr="00D53595">
        <w:rPr>
          <w:sz w:val="28"/>
          <w:szCs w:val="28"/>
        </w:rPr>
        <w:t xml:space="preserve">           -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4C1A27" w:rsidRPr="00D53595" w:rsidRDefault="004C1A27" w:rsidP="00E01999">
      <w:pPr>
        <w:autoSpaceDN w:val="0"/>
        <w:jc w:val="both"/>
        <w:rPr>
          <w:sz w:val="28"/>
          <w:szCs w:val="28"/>
        </w:rPr>
      </w:pPr>
      <w:r w:rsidRPr="00D53595">
        <w:rPr>
          <w:sz w:val="28"/>
          <w:szCs w:val="28"/>
        </w:rPr>
        <w:t xml:space="preserve">           -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C1A27" w:rsidRPr="00D53595" w:rsidRDefault="004C1A27" w:rsidP="00E01999">
      <w:pPr>
        <w:autoSpaceDN w:val="0"/>
        <w:jc w:val="both"/>
        <w:rPr>
          <w:sz w:val="28"/>
          <w:szCs w:val="28"/>
        </w:rPr>
      </w:pPr>
      <w:r w:rsidRPr="00D53595">
        <w:rPr>
          <w:sz w:val="28"/>
          <w:szCs w:val="28"/>
        </w:rPr>
        <w:t xml:space="preserve">            -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4C1A27" w:rsidRPr="00D53595" w:rsidRDefault="004C1A27" w:rsidP="00E01999">
      <w:pPr>
        <w:autoSpaceDN w:val="0"/>
        <w:jc w:val="both"/>
        <w:rPr>
          <w:sz w:val="28"/>
          <w:szCs w:val="28"/>
        </w:rPr>
      </w:pPr>
      <w:r w:rsidRPr="00D53595">
        <w:rPr>
          <w:sz w:val="28"/>
          <w:szCs w:val="28"/>
        </w:rPr>
        <w:t xml:space="preserve">            - иные бюджетные полномочия, отнесенные настоящим Кодексом к бюджетным полномочиям органов местного самоуправления.</w:t>
      </w:r>
    </w:p>
    <w:p w:rsidR="004C1A27" w:rsidRPr="00D53595" w:rsidRDefault="004C1A27" w:rsidP="00E01999">
      <w:pPr>
        <w:autoSpaceDN w:val="0"/>
        <w:jc w:val="both"/>
        <w:rPr>
          <w:sz w:val="28"/>
          <w:szCs w:val="28"/>
        </w:rPr>
      </w:pPr>
      <w:r w:rsidRPr="00D53595">
        <w:rPr>
          <w:sz w:val="28"/>
          <w:szCs w:val="28"/>
        </w:rPr>
        <w:br/>
      </w:r>
      <w:r w:rsidRPr="00D53595">
        <w:rPr>
          <w:b/>
          <w:sz w:val="28"/>
          <w:szCs w:val="28"/>
        </w:rPr>
        <w:t xml:space="preserve">Статья </w:t>
      </w:r>
      <w:r>
        <w:rPr>
          <w:b/>
          <w:bCs/>
          <w:sz w:val="28"/>
          <w:szCs w:val="28"/>
        </w:rPr>
        <w:t>2. Нормативные правовые акты Лобанихинского</w:t>
      </w:r>
      <w:r w:rsidRPr="00D53595">
        <w:rPr>
          <w:b/>
          <w:bCs/>
          <w:sz w:val="28"/>
          <w:szCs w:val="28"/>
        </w:rPr>
        <w:t xml:space="preserve"> сельсовета, регулирующие</w:t>
      </w:r>
      <w:r>
        <w:rPr>
          <w:b/>
          <w:bCs/>
          <w:sz w:val="28"/>
          <w:szCs w:val="28"/>
        </w:rPr>
        <w:t xml:space="preserve"> </w:t>
      </w:r>
      <w:r w:rsidRPr="00D53595">
        <w:rPr>
          <w:b/>
          <w:bCs/>
          <w:sz w:val="28"/>
          <w:szCs w:val="28"/>
        </w:rPr>
        <w:t>бюджетные правоотношения</w:t>
      </w:r>
    </w:p>
    <w:p w:rsidR="004C1A27" w:rsidRPr="00D53595" w:rsidRDefault="004C1A27" w:rsidP="00E01999">
      <w:pPr>
        <w:shd w:val="clear" w:color="auto" w:fill="FFFFFF"/>
        <w:tabs>
          <w:tab w:val="left" w:pos="0"/>
          <w:tab w:val="left" w:pos="709"/>
          <w:tab w:val="left" w:pos="1134"/>
        </w:tabs>
        <w:autoSpaceDN w:val="0"/>
        <w:spacing w:before="324" w:line="324" w:lineRule="exact"/>
        <w:jc w:val="both"/>
        <w:rPr>
          <w:bCs/>
          <w:sz w:val="28"/>
          <w:szCs w:val="28"/>
        </w:rPr>
      </w:pPr>
      <w:r w:rsidRPr="00D53595">
        <w:rPr>
          <w:bCs/>
          <w:sz w:val="28"/>
          <w:szCs w:val="28"/>
        </w:rPr>
        <w:t xml:space="preserve">        1. Норма</w:t>
      </w:r>
      <w:r>
        <w:rPr>
          <w:bCs/>
          <w:sz w:val="28"/>
          <w:szCs w:val="28"/>
        </w:rPr>
        <w:t>тивные правовые акты Лобанихинского</w:t>
      </w:r>
      <w:r w:rsidRPr="00D53595">
        <w:rPr>
          <w:bCs/>
          <w:sz w:val="28"/>
          <w:szCs w:val="28"/>
        </w:rPr>
        <w:t xml:space="preserve">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очередной финансовый год, иных нормативных</w:t>
      </w:r>
      <w:r>
        <w:rPr>
          <w:bCs/>
          <w:sz w:val="28"/>
          <w:szCs w:val="28"/>
        </w:rPr>
        <w:t xml:space="preserve"> правовых актов Лобанихинского</w:t>
      </w:r>
      <w:r w:rsidRPr="00D53595">
        <w:rPr>
          <w:bCs/>
          <w:sz w:val="28"/>
          <w:szCs w:val="28"/>
        </w:rPr>
        <w:t xml:space="preserve"> сельсовета, регулирующих бюджетные правоотношения.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В случае несоответствия нормат</w:t>
      </w:r>
      <w:r>
        <w:rPr>
          <w:sz w:val="28"/>
          <w:szCs w:val="28"/>
        </w:rPr>
        <w:t>ивных правовых актов Лобанихинского</w:t>
      </w:r>
      <w:r w:rsidRPr="00D53595">
        <w:rPr>
          <w:sz w:val="28"/>
          <w:szCs w:val="28"/>
        </w:rPr>
        <w:t xml:space="preserve"> сельсовета, регулирующих бюджетные правоотношения, настоящему Положению, применяется настоящее Положение.</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3. Структу</w:t>
      </w:r>
      <w:r>
        <w:rPr>
          <w:b/>
          <w:sz w:val="28"/>
          <w:szCs w:val="28"/>
        </w:rPr>
        <w:t>ра бюджетной системы Лобанихинского</w:t>
      </w:r>
      <w:r w:rsidRPr="00D53595">
        <w:rPr>
          <w:b/>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1. Бюджетная система Лобанихинского</w:t>
      </w:r>
      <w:r w:rsidRPr="00D53595">
        <w:rPr>
          <w:sz w:val="28"/>
          <w:szCs w:val="28"/>
        </w:rPr>
        <w:t xml:space="preserve"> сельсовета состоит из бюджета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color w:val="000000"/>
          <w:sz w:val="28"/>
          <w:szCs w:val="28"/>
        </w:rPr>
      </w:pPr>
    </w:p>
    <w:p w:rsidR="004C1A27" w:rsidRDefault="004C1A27" w:rsidP="00E01999">
      <w:pPr>
        <w:shd w:val="clear" w:color="auto" w:fill="FFFFFF"/>
        <w:tabs>
          <w:tab w:val="left" w:pos="0"/>
          <w:tab w:val="left" w:pos="709"/>
          <w:tab w:val="left" w:pos="1134"/>
        </w:tabs>
        <w:autoSpaceDN w:val="0"/>
        <w:spacing w:line="322" w:lineRule="exact"/>
        <w:jc w:val="both"/>
        <w:rPr>
          <w:b/>
          <w:color w:val="000000"/>
          <w:sz w:val="28"/>
          <w:szCs w:val="28"/>
        </w:rPr>
      </w:pPr>
      <w:r w:rsidRPr="00D53595">
        <w:rPr>
          <w:b/>
          <w:color w:val="000000"/>
          <w:sz w:val="28"/>
          <w:szCs w:val="28"/>
        </w:rPr>
        <w:t>Статья 4. Органы, уполномоченные в сфере бюджетного процесса</w:t>
      </w:r>
    </w:p>
    <w:p w:rsidR="004C1A27" w:rsidRPr="00D53595" w:rsidRDefault="004C1A27" w:rsidP="00E01999">
      <w:pPr>
        <w:shd w:val="clear" w:color="auto" w:fill="FFFFFF"/>
        <w:tabs>
          <w:tab w:val="left" w:pos="0"/>
          <w:tab w:val="left" w:pos="709"/>
          <w:tab w:val="left" w:pos="1134"/>
        </w:tabs>
        <w:autoSpaceDN w:val="0"/>
        <w:spacing w:line="322" w:lineRule="exact"/>
        <w:jc w:val="both"/>
        <w:rPr>
          <w:b/>
          <w:color w:val="000000"/>
          <w:sz w:val="28"/>
          <w:szCs w:val="28"/>
        </w:rPr>
      </w:pPr>
    </w:p>
    <w:p w:rsidR="004C1A27" w:rsidRPr="00D53595" w:rsidRDefault="004C1A27" w:rsidP="00E01999">
      <w:pPr>
        <w:shd w:val="clear" w:color="auto" w:fill="FFFFFF"/>
        <w:tabs>
          <w:tab w:val="left" w:pos="0"/>
          <w:tab w:val="left" w:pos="1134"/>
          <w:tab w:val="left" w:pos="1701"/>
          <w:tab w:val="left" w:pos="1843"/>
        </w:tabs>
        <w:autoSpaceDN w:val="0"/>
        <w:spacing w:line="322" w:lineRule="exact"/>
        <w:jc w:val="both"/>
        <w:rPr>
          <w:color w:val="000000"/>
          <w:sz w:val="28"/>
          <w:szCs w:val="28"/>
        </w:rPr>
      </w:pPr>
      <w:r w:rsidRPr="00D53595">
        <w:rPr>
          <w:color w:val="000000"/>
          <w:sz w:val="28"/>
          <w:szCs w:val="28"/>
        </w:rPr>
        <w:t xml:space="preserve">        1. Органом, ответственным за составление и исполнение бюджета поселения, яв</w:t>
      </w:r>
      <w:r>
        <w:rPr>
          <w:color w:val="000000"/>
          <w:sz w:val="28"/>
          <w:szCs w:val="28"/>
        </w:rPr>
        <w:t>ляется администрация Лобанихинского</w:t>
      </w:r>
      <w:r w:rsidRPr="00D53595">
        <w:rPr>
          <w:color w:val="000000"/>
          <w:sz w:val="28"/>
          <w:szCs w:val="28"/>
        </w:rPr>
        <w:t xml:space="preserve"> сельсовета,  в лице главы   сельсовета (далее - уполномоченное должностное лицо).</w:t>
      </w:r>
    </w:p>
    <w:p w:rsidR="004C1A27" w:rsidRPr="00D53595" w:rsidRDefault="004C1A27" w:rsidP="00E01999">
      <w:pPr>
        <w:shd w:val="clear" w:color="auto" w:fill="FFFFFF"/>
        <w:tabs>
          <w:tab w:val="left" w:pos="0"/>
          <w:tab w:val="left" w:pos="1134"/>
          <w:tab w:val="left" w:pos="1701"/>
          <w:tab w:val="left" w:pos="1843"/>
        </w:tabs>
        <w:autoSpaceDN w:val="0"/>
        <w:spacing w:line="322" w:lineRule="exact"/>
        <w:jc w:val="both"/>
        <w:rPr>
          <w:color w:val="000000"/>
          <w:sz w:val="28"/>
          <w:szCs w:val="28"/>
        </w:rPr>
      </w:pPr>
      <w:r w:rsidRPr="00D53595">
        <w:rPr>
          <w:color w:val="000000"/>
          <w:sz w:val="28"/>
          <w:szCs w:val="28"/>
        </w:rPr>
        <w:t xml:space="preserve">        2. Уполномоченное должностное лицо:</w:t>
      </w:r>
    </w:p>
    <w:p w:rsidR="004C1A27" w:rsidRPr="00D53595" w:rsidRDefault="004C1A27" w:rsidP="00E01999">
      <w:pPr>
        <w:shd w:val="clear" w:color="auto" w:fill="FFFFFF"/>
        <w:tabs>
          <w:tab w:val="left" w:pos="0"/>
          <w:tab w:val="left" w:pos="1134"/>
        </w:tabs>
        <w:autoSpaceDN w:val="0"/>
        <w:spacing w:line="322" w:lineRule="exact"/>
        <w:jc w:val="both"/>
        <w:rPr>
          <w:color w:val="000000"/>
          <w:sz w:val="28"/>
          <w:szCs w:val="28"/>
        </w:rPr>
      </w:pPr>
      <w:r w:rsidRPr="00D53595">
        <w:rPr>
          <w:color w:val="000000"/>
          <w:sz w:val="28"/>
          <w:szCs w:val="28"/>
        </w:rPr>
        <w:t xml:space="preserve">        1) осуществляет управление </w:t>
      </w:r>
      <w:r>
        <w:rPr>
          <w:color w:val="000000"/>
          <w:sz w:val="28"/>
          <w:szCs w:val="28"/>
        </w:rPr>
        <w:t>муниципальным долгом Лобанихинского</w:t>
      </w:r>
      <w:r w:rsidRPr="00D53595">
        <w:rPr>
          <w:color w:val="000000"/>
          <w:sz w:val="28"/>
          <w:szCs w:val="28"/>
        </w:rPr>
        <w:t xml:space="preserve"> сельсовета, осуществляет муницип</w:t>
      </w:r>
      <w:r>
        <w:rPr>
          <w:color w:val="000000"/>
          <w:sz w:val="28"/>
          <w:szCs w:val="28"/>
        </w:rPr>
        <w:t>альные заимствования Лобанихинского</w:t>
      </w:r>
      <w:r w:rsidRPr="00D53595">
        <w:rPr>
          <w:color w:val="000000"/>
          <w:sz w:val="28"/>
          <w:szCs w:val="28"/>
        </w:rPr>
        <w:t xml:space="preserve"> сельсовета, включая конкурсный отбор финансовых организаций;</w:t>
      </w:r>
    </w:p>
    <w:p w:rsidR="004C1A27" w:rsidRPr="00D53595" w:rsidRDefault="004C1A27" w:rsidP="00E01999">
      <w:pPr>
        <w:shd w:val="clear" w:color="auto" w:fill="FFFFFF"/>
        <w:tabs>
          <w:tab w:val="left" w:pos="0"/>
          <w:tab w:val="left" w:pos="1134"/>
          <w:tab w:val="left" w:pos="1701"/>
        </w:tabs>
        <w:autoSpaceDN w:val="0"/>
        <w:spacing w:line="322" w:lineRule="exact"/>
        <w:jc w:val="both"/>
        <w:rPr>
          <w:color w:val="000000"/>
          <w:sz w:val="28"/>
          <w:szCs w:val="28"/>
        </w:rPr>
      </w:pPr>
      <w:r>
        <w:rPr>
          <w:color w:val="000000"/>
          <w:sz w:val="28"/>
          <w:szCs w:val="28"/>
        </w:rPr>
        <w:t xml:space="preserve">      2) представляет Лобанихинский</w:t>
      </w:r>
      <w:r w:rsidRPr="00D53595">
        <w:rPr>
          <w:color w:val="000000"/>
          <w:sz w:val="28"/>
          <w:szCs w:val="28"/>
        </w:rPr>
        <w:t xml:space="preserve"> сельсовет в договорах о предоставлении бюджетных кредитов, а также в правоотношениях, возникающих в связи с их заключением;</w:t>
      </w:r>
    </w:p>
    <w:p w:rsidR="004C1A27" w:rsidRPr="00D53595" w:rsidRDefault="004C1A27" w:rsidP="00E01999">
      <w:pPr>
        <w:shd w:val="clear" w:color="auto" w:fill="FFFFFF"/>
        <w:tabs>
          <w:tab w:val="left" w:pos="0"/>
          <w:tab w:val="left" w:pos="1134"/>
        </w:tabs>
        <w:autoSpaceDN w:val="0"/>
        <w:spacing w:line="322" w:lineRule="exact"/>
        <w:jc w:val="both"/>
        <w:rPr>
          <w:color w:val="000000"/>
          <w:sz w:val="28"/>
          <w:szCs w:val="28"/>
        </w:rPr>
      </w:pPr>
      <w:r w:rsidRPr="00D53595">
        <w:rPr>
          <w:color w:val="000000"/>
          <w:sz w:val="28"/>
          <w:szCs w:val="28"/>
        </w:rPr>
        <w:t xml:space="preserve">         3) осуществляет иные полномочия в соответствии с законодательством Российской Федерации, Алтайского края и</w:t>
      </w:r>
      <w:r>
        <w:rPr>
          <w:color w:val="000000"/>
          <w:sz w:val="28"/>
          <w:szCs w:val="28"/>
        </w:rPr>
        <w:t xml:space="preserve"> нормативными актами Лобанихинского</w:t>
      </w:r>
      <w:r w:rsidRPr="00D53595">
        <w:rPr>
          <w:color w:val="000000"/>
          <w:sz w:val="28"/>
          <w:szCs w:val="28"/>
        </w:rPr>
        <w:t xml:space="preserve"> сельсовета.</w:t>
      </w:r>
    </w:p>
    <w:p w:rsidR="004C1A27" w:rsidRPr="00D53595" w:rsidRDefault="004C1A27" w:rsidP="00E01999">
      <w:pPr>
        <w:shd w:val="clear" w:color="auto" w:fill="FFFFFF"/>
        <w:tabs>
          <w:tab w:val="left" w:pos="0"/>
          <w:tab w:val="left" w:pos="1134"/>
        </w:tabs>
        <w:autoSpaceDN w:val="0"/>
        <w:spacing w:line="322" w:lineRule="exact"/>
        <w:ind w:firstLine="709"/>
        <w:jc w:val="both"/>
        <w:rPr>
          <w:color w:val="000000"/>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ind w:firstLine="709"/>
        <w:jc w:val="both"/>
        <w:rPr>
          <w:b/>
          <w:color w:val="000000"/>
          <w:sz w:val="28"/>
          <w:szCs w:val="28"/>
        </w:rPr>
      </w:pPr>
      <w:r w:rsidRPr="00D53595">
        <w:rPr>
          <w:b/>
          <w:color w:val="000000"/>
          <w:sz w:val="28"/>
          <w:szCs w:val="28"/>
        </w:rPr>
        <w:t>Статья 5. Бюджетные кредиты</w:t>
      </w:r>
    </w:p>
    <w:p w:rsidR="004C1A27" w:rsidRPr="00D53595" w:rsidRDefault="004C1A27" w:rsidP="00E01999">
      <w:pPr>
        <w:shd w:val="clear" w:color="auto" w:fill="FFFFFF"/>
        <w:tabs>
          <w:tab w:val="left" w:pos="0"/>
          <w:tab w:val="left" w:pos="709"/>
          <w:tab w:val="left" w:pos="1134"/>
        </w:tabs>
        <w:autoSpaceDN w:val="0"/>
        <w:spacing w:line="322" w:lineRule="exact"/>
        <w:ind w:firstLine="709"/>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Бюджетные кредиты из бюджета поселения предоставляются юридическим лицам  в соответствии с Бюджетным кодексом Российской Федерации, иными нормативными правовыми актами, регулирующими бюджетные правоотношения.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Плата за пользование бюджетным кредитом, предоставленным из бюджета поселения, устанавливается решением Собрания депутатов поселения на очередной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В случае, если предоставление бюджетного кредита из бюджета поселения влечет увеличение размера </w:t>
      </w:r>
      <w:r>
        <w:rPr>
          <w:sz w:val="28"/>
          <w:szCs w:val="28"/>
        </w:rPr>
        <w:t>муниципального долга Лобанихинского</w:t>
      </w:r>
      <w:r w:rsidRPr="00D53595">
        <w:rPr>
          <w:sz w:val="28"/>
          <w:szCs w:val="28"/>
        </w:rPr>
        <w:t xml:space="preserve"> сельсовета, все расходы, связанные с обслуживанием возн</w:t>
      </w:r>
      <w:r>
        <w:rPr>
          <w:sz w:val="28"/>
          <w:szCs w:val="28"/>
        </w:rPr>
        <w:t>икшего обязательства Лобанихинского</w:t>
      </w:r>
      <w:r w:rsidRPr="00D53595">
        <w:rPr>
          <w:sz w:val="28"/>
          <w:szCs w:val="28"/>
        </w:rPr>
        <w:t xml:space="preserve"> сельсовета, несет получатель бюджетного кредита, если иное не предусмотрено решением о бюджете поселения или условиями договора.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6. Порядок предоставления му</w:t>
      </w:r>
      <w:r>
        <w:rPr>
          <w:b/>
          <w:sz w:val="28"/>
          <w:szCs w:val="28"/>
        </w:rPr>
        <w:t>ниципальных гарантий Лобанихинского</w:t>
      </w:r>
      <w:r w:rsidRPr="00D53595">
        <w:rPr>
          <w:b/>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Решение о предоставлении му</w:t>
      </w:r>
      <w:r>
        <w:rPr>
          <w:sz w:val="28"/>
          <w:szCs w:val="28"/>
        </w:rPr>
        <w:t>ниципальной гарантии Лобанихинского</w:t>
      </w:r>
      <w:r w:rsidRPr="00D53595">
        <w:rPr>
          <w:sz w:val="28"/>
          <w:szCs w:val="28"/>
        </w:rPr>
        <w:t xml:space="preserve"> сельсовета принимается постанов</w:t>
      </w:r>
      <w:r>
        <w:rPr>
          <w:sz w:val="28"/>
          <w:szCs w:val="28"/>
        </w:rPr>
        <w:t>лением администрации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В постано</w:t>
      </w:r>
      <w:r>
        <w:rPr>
          <w:sz w:val="28"/>
          <w:szCs w:val="28"/>
        </w:rPr>
        <w:t>влении администрации Лобанихинского</w:t>
      </w:r>
      <w:r w:rsidRPr="00D53595">
        <w:rPr>
          <w:sz w:val="28"/>
          <w:szCs w:val="28"/>
        </w:rPr>
        <w:t xml:space="preserve"> сельсовета о предоставлении му</w:t>
      </w:r>
      <w:r>
        <w:rPr>
          <w:sz w:val="28"/>
          <w:szCs w:val="28"/>
        </w:rPr>
        <w:t>ниципальной гарантии Лобанихинского</w:t>
      </w:r>
      <w:r w:rsidRPr="00D53595">
        <w:rPr>
          <w:sz w:val="28"/>
          <w:szCs w:val="28"/>
        </w:rPr>
        <w:t xml:space="preserve"> сельсовета должны быть указаны:</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лицо, в обеспечение исполнения обязательств которого предоставл</w:t>
      </w:r>
      <w:r>
        <w:rPr>
          <w:sz w:val="28"/>
          <w:szCs w:val="28"/>
        </w:rPr>
        <w:t>яется муниципальная гарантия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предел обязательств по муни</w:t>
      </w:r>
      <w:r>
        <w:rPr>
          <w:sz w:val="28"/>
          <w:szCs w:val="28"/>
        </w:rPr>
        <w:t xml:space="preserve">ципальной гарантии  Лобанихинского </w:t>
      </w:r>
      <w:r w:rsidRPr="00D53595">
        <w:rPr>
          <w:sz w:val="28"/>
          <w:szCs w:val="28"/>
        </w:rPr>
        <w:t>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основные условия му</w:t>
      </w:r>
      <w:r>
        <w:rPr>
          <w:sz w:val="28"/>
          <w:szCs w:val="28"/>
        </w:rPr>
        <w:t>ниципальной гарантии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иные условия предоставления му</w:t>
      </w:r>
      <w:r>
        <w:rPr>
          <w:sz w:val="28"/>
          <w:szCs w:val="28"/>
        </w:rPr>
        <w:t>ниципальной гарантии Лобанихинского</w:t>
      </w:r>
      <w:r w:rsidRPr="00D53595">
        <w:rPr>
          <w:sz w:val="28"/>
          <w:szCs w:val="28"/>
        </w:rPr>
        <w:t xml:space="preserve"> сельсовета в соответствии с бюджетным законодательством Российской Федерации и Алтайского края.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Должностное лицо</w:t>
      </w:r>
      <w:r>
        <w:rPr>
          <w:sz w:val="28"/>
          <w:szCs w:val="28"/>
        </w:rPr>
        <w:t>, назначенное главой Лобанихинского</w:t>
      </w:r>
      <w:r w:rsidRPr="00D53595">
        <w:rPr>
          <w:sz w:val="28"/>
          <w:szCs w:val="28"/>
        </w:rPr>
        <w:t xml:space="preserve">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предоставляет уполномоченному должностному лицу заключение о целесообразности предоставления муниципальной гарантии;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осуществляет контроль за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осуществляет иные действия, связанные с предоставлением муниципальных гарантий, в пределах своей компетенции.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Предоставление мун</w:t>
      </w:r>
      <w:r>
        <w:rPr>
          <w:sz w:val="28"/>
          <w:szCs w:val="28"/>
        </w:rPr>
        <w:t xml:space="preserve">иципальной гарантии Лобанихинского </w:t>
      </w:r>
      <w:r w:rsidRPr="00D53595">
        <w:rPr>
          <w:sz w:val="28"/>
          <w:szCs w:val="28"/>
        </w:rPr>
        <w:t>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муниципальная гарантия, уполномоченному должностному лицу документов согласно перечню.</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5.Уполномоченное должностное лицо осуществляет:</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w:t>
      </w:r>
      <w:r>
        <w:rPr>
          <w:sz w:val="28"/>
          <w:szCs w:val="28"/>
        </w:rPr>
        <w:t>ниципальной гарантии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анализ финансового состояния лица, в обеспечение исполнения обязательств которого предоставляется муниципальная гарантия;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подготовку проекта решения о предоставлении муниципальной гарантии;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подготовку (рассмотрение) проектов договоров, предусмотренных Бюджетным кодексом Российской Федерации;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учет предоставленных гарантий;</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учет исполнения лицом, в обеспечение обязательств которого предоставлена муниципальная гарантия, своих обязательств;</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иные действия, связанные с предоставлением муниципальных гарантий.</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 xml:space="preserve">    6. Администрация Лобанихинского</w:t>
      </w:r>
      <w:r w:rsidRPr="00D53595">
        <w:rPr>
          <w:sz w:val="28"/>
          <w:szCs w:val="28"/>
        </w:rPr>
        <w:t xml:space="preserve"> сельсовета на основании решения о предоставлении муниципальн</w:t>
      </w:r>
      <w:r>
        <w:rPr>
          <w:sz w:val="28"/>
          <w:szCs w:val="28"/>
        </w:rPr>
        <w:t>ой гарантии от имени Лобанихинского</w:t>
      </w:r>
      <w:r w:rsidRPr="00D53595">
        <w:rPr>
          <w:sz w:val="28"/>
          <w:szCs w:val="28"/>
        </w:rPr>
        <w:t xml:space="preserve"> сельсовета заключает договоры, предусмотренные Бюджетным кодексом Российской Федерации, и выдает му</w:t>
      </w:r>
      <w:r>
        <w:rPr>
          <w:sz w:val="28"/>
          <w:szCs w:val="28"/>
        </w:rPr>
        <w:t>ниципальную гарантию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С целью обеспечения обязательств юридических лиц, осуществляющих инвестиционную деятел</w:t>
      </w:r>
      <w:r>
        <w:rPr>
          <w:sz w:val="28"/>
          <w:szCs w:val="28"/>
        </w:rPr>
        <w:t>ьность на территории Лобанихинского</w:t>
      </w:r>
      <w:r w:rsidRPr="00D53595">
        <w:rPr>
          <w:sz w:val="28"/>
          <w:szCs w:val="28"/>
        </w:rPr>
        <w:t xml:space="preserve"> сельсовета, мун</w:t>
      </w:r>
      <w:r>
        <w:rPr>
          <w:sz w:val="28"/>
          <w:szCs w:val="28"/>
        </w:rPr>
        <w:t xml:space="preserve">иципальные гарантии Лобанихинского </w:t>
      </w:r>
      <w:r w:rsidRPr="00D53595">
        <w:rPr>
          <w:sz w:val="28"/>
          <w:szCs w:val="28"/>
        </w:rPr>
        <w:t>сельсовета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w:t>
      </w:r>
      <w:r>
        <w:rPr>
          <w:sz w:val="28"/>
          <w:szCs w:val="28"/>
        </w:rPr>
        <w:t>иципальным гарантиям Лобанихинского</w:t>
      </w:r>
      <w:r w:rsidRPr="00D53595">
        <w:rPr>
          <w:sz w:val="28"/>
          <w:szCs w:val="28"/>
        </w:rPr>
        <w:t xml:space="preserve"> сельсовета, установленный решением о бюджете поселения на очередной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         Статья 7. Бюджетные инвестиции в объекты муниципальной собственности</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426"/>
          <w:tab w:val="left" w:pos="709"/>
          <w:tab w:val="left" w:pos="1134"/>
        </w:tabs>
        <w:autoSpaceDN w:val="0"/>
        <w:spacing w:line="322" w:lineRule="exact"/>
        <w:ind w:hanging="567"/>
        <w:jc w:val="both"/>
        <w:rPr>
          <w:sz w:val="28"/>
          <w:szCs w:val="28"/>
        </w:rPr>
      </w:pPr>
      <w:r w:rsidRPr="00D53595">
        <w:rPr>
          <w:sz w:val="28"/>
          <w:szCs w:val="28"/>
        </w:rPr>
        <w:t xml:space="preserve">                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местного бюджета, целевыми программами, нормативн</w:t>
      </w:r>
      <w:r>
        <w:rPr>
          <w:sz w:val="28"/>
          <w:szCs w:val="28"/>
        </w:rPr>
        <w:t>ыми правовыми актами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ind w:hanging="567"/>
        <w:jc w:val="both"/>
        <w:rPr>
          <w:sz w:val="28"/>
          <w:szCs w:val="28"/>
        </w:rPr>
      </w:pPr>
      <w:r w:rsidRPr="00D53595">
        <w:rPr>
          <w:sz w:val="28"/>
          <w:szCs w:val="28"/>
        </w:rPr>
        <w:t xml:space="preserve">               2. Бюджетные ассигнования на осуществление бюджетных  инвестиций в объекты капитального строительства муницип</w:t>
      </w:r>
      <w:r>
        <w:rPr>
          <w:sz w:val="28"/>
          <w:szCs w:val="28"/>
        </w:rPr>
        <w:t>альной собственности Лобанихинского</w:t>
      </w:r>
      <w:r w:rsidRPr="00D53595">
        <w:rPr>
          <w:sz w:val="28"/>
          <w:szCs w:val="28"/>
        </w:rPr>
        <w:t xml:space="preserve">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бюджета поселения.</w:t>
      </w:r>
    </w:p>
    <w:p w:rsidR="004C1A27" w:rsidRPr="00D53595" w:rsidRDefault="004C1A27" w:rsidP="00E01999">
      <w:pPr>
        <w:shd w:val="clear" w:color="auto" w:fill="FFFFFF"/>
        <w:tabs>
          <w:tab w:val="left" w:pos="0"/>
          <w:tab w:val="left" w:pos="709"/>
          <w:tab w:val="left" w:pos="1134"/>
        </w:tabs>
        <w:autoSpaceDN w:val="0"/>
        <w:spacing w:line="322" w:lineRule="exact"/>
        <w:ind w:left="-567"/>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   Статья 8. Участники </w:t>
      </w:r>
      <w:r>
        <w:rPr>
          <w:b/>
          <w:sz w:val="28"/>
          <w:szCs w:val="28"/>
        </w:rPr>
        <w:t>бюджетного процесса в Лобанихинском</w:t>
      </w:r>
      <w:r w:rsidRPr="00D53595">
        <w:rPr>
          <w:b/>
          <w:sz w:val="28"/>
          <w:szCs w:val="28"/>
        </w:rPr>
        <w:t xml:space="preserve"> сельсовете</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Участниками </w:t>
      </w:r>
      <w:r>
        <w:rPr>
          <w:sz w:val="28"/>
          <w:szCs w:val="28"/>
        </w:rPr>
        <w:t>бюджетного процесса в Лобанихинском</w:t>
      </w:r>
      <w:r w:rsidRPr="00D53595">
        <w:rPr>
          <w:sz w:val="28"/>
          <w:szCs w:val="28"/>
        </w:rPr>
        <w:t xml:space="preserve"> сельсовете являются:</w:t>
      </w:r>
    </w:p>
    <w:p w:rsidR="004C1A27" w:rsidRPr="00D53595" w:rsidRDefault="004C1A27" w:rsidP="00E01999">
      <w:pPr>
        <w:shd w:val="clear" w:color="auto" w:fill="FFFFFF"/>
        <w:tabs>
          <w:tab w:val="left" w:pos="0"/>
          <w:tab w:val="left" w:pos="426"/>
          <w:tab w:val="left" w:pos="567"/>
          <w:tab w:val="left" w:pos="709"/>
          <w:tab w:val="left" w:pos="1134"/>
        </w:tabs>
        <w:autoSpaceDN w:val="0"/>
        <w:spacing w:line="322" w:lineRule="exact"/>
        <w:jc w:val="both"/>
        <w:rPr>
          <w:sz w:val="28"/>
          <w:szCs w:val="28"/>
        </w:rPr>
      </w:pPr>
      <w:r w:rsidRPr="00D53595">
        <w:rPr>
          <w:sz w:val="28"/>
          <w:szCs w:val="28"/>
        </w:rPr>
        <w:t xml:space="preserve">               1</w:t>
      </w:r>
      <w:r>
        <w:rPr>
          <w:sz w:val="28"/>
          <w:szCs w:val="28"/>
        </w:rPr>
        <w:t>) Собрание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гла</w:t>
      </w:r>
      <w:r>
        <w:rPr>
          <w:sz w:val="28"/>
          <w:szCs w:val="28"/>
        </w:rPr>
        <w:t>ва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 xml:space="preserve">   3) Администрация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отделение федерального казначейства по Новичихинскому району;</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главные распорядители (распорядители) бюджетных средств;</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главные администраторы (администраторы) доходов бюджета;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главные администраторы (администраторы) источников финансирования  дефицита бюджета;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получатели бюджетных средств;</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органы муниципального финансового контроля.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9. Бюджетные полномочия органов муниципального финансового контроля</w:t>
      </w:r>
    </w:p>
    <w:p w:rsidR="004C1A27" w:rsidRPr="00D53595" w:rsidRDefault="004C1A27" w:rsidP="00E01999">
      <w:pPr>
        <w:shd w:val="clear" w:color="auto" w:fill="FFFFFF"/>
        <w:tabs>
          <w:tab w:val="left" w:pos="0"/>
          <w:tab w:val="left" w:pos="142"/>
          <w:tab w:val="left" w:pos="709"/>
          <w:tab w:val="left" w:pos="1134"/>
        </w:tabs>
        <w:autoSpaceDN w:val="0"/>
        <w:spacing w:line="312" w:lineRule="exact"/>
        <w:ind w:right="538"/>
        <w:jc w:val="both"/>
      </w:pPr>
      <w:r w:rsidRPr="00D53595">
        <w:rPr>
          <w:sz w:val="28"/>
          <w:szCs w:val="28"/>
        </w:rPr>
        <w:t xml:space="preserve">          1.Органы муниципального финансового контроля, осуществляют </w:t>
      </w:r>
      <w:r w:rsidRPr="00D53595">
        <w:rPr>
          <w:spacing w:val="-2"/>
          <w:sz w:val="28"/>
          <w:szCs w:val="28"/>
        </w:rPr>
        <w:t xml:space="preserve">контроль за исполнением бюджета поселения и готовят заключение на </w:t>
      </w:r>
      <w:r w:rsidRPr="00D53595">
        <w:rPr>
          <w:sz w:val="28"/>
          <w:szCs w:val="28"/>
        </w:rPr>
        <w:t>годовой отчет об исполнении бюджета поселения, проводят экспертизы проектов указанных бюджетов, муниципальных  программ и правовых актов бюджетного законодательства муниципального образования.</w:t>
      </w:r>
    </w:p>
    <w:p w:rsidR="004C1A27" w:rsidRPr="00DF1C92" w:rsidRDefault="004C1A27" w:rsidP="00E01999">
      <w:pPr>
        <w:shd w:val="clear" w:color="auto" w:fill="FFFFFF"/>
        <w:tabs>
          <w:tab w:val="left" w:pos="0"/>
          <w:tab w:val="left" w:pos="709"/>
          <w:tab w:val="left" w:pos="1134"/>
        </w:tabs>
        <w:autoSpaceDN w:val="0"/>
        <w:spacing w:line="312" w:lineRule="exact"/>
        <w:ind w:right="538"/>
        <w:jc w:val="both"/>
        <w:rPr>
          <w:color w:val="FF0000"/>
          <w:sz w:val="28"/>
          <w:szCs w:val="28"/>
        </w:rPr>
      </w:pPr>
      <w:r w:rsidRPr="00D53595">
        <w:rPr>
          <w:sz w:val="28"/>
          <w:szCs w:val="28"/>
        </w:rPr>
        <w:t xml:space="preserve">             2. Органы муниципального финансового контроля для осуществления </w:t>
      </w:r>
      <w:r w:rsidRPr="00D53595">
        <w:rPr>
          <w:spacing w:val="-1"/>
          <w:sz w:val="28"/>
          <w:szCs w:val="28"/>
        </w:rPr>
        <w:t xml:space="preserve">полномочий, предусмотренных в п. 1 настоящей статьи, имеют право </w:t>
      </w:r>
      <w:r w:rsidRPr="00DF1C92">
        <w:rPr>
          <w:color w:val="FF0000"/>
          <w:sz w:val="28"/>
          <w:szCs w:val="28"/>
        </w:rPr>
        <w:t>запрашивать информацию, документы и материалы, необходимые в целях подтверждения фактов, связанных с деятельностью объекта контроля, а также запрашивать доступ к данным информационных систем.</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10. Бюджетный пер</w:t>
      </w:r>
      <w:r>
        <w:rPr>
          <w:b/>
          <w:sz w:val="28"/>
          <w:szCs w:val="28"/>
        </w:rPr>
        <w:t>иод местного бюджета Лобанихинского</w:t>
      </w:r>
      <w:r w:rsidRPr="00D53595">
        <w:rPr>
          <w:b/>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Проект местного бюджета составляется и утверждается сроком на один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11. Состав муниципального правового акта о бюджете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В муниципальном правовом акте о бюджете поселения на очередной финансовый год 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Муниципальным правовым актом о бюджете на очередной финансовый год  утверждаются:</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перечень главных администраторов доходов бюджета поселения;</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перечень главных администраторов источников финансирования дефицита бюджета поселения;</w:t>
      </w:r>
    </w:p>
    <w:p w:rsidR="004C1A27" w:rsidRPr="00D53595" w:rsidRDefault="004C1A27" w:rsidP="00E01999">
      <w:pPr>
        <w:autoSpaceDN w:val="0"/>
        <w:ind w:firstLine="510"/>
        <w:jc w:val="both"/>
        <w:rPr>
          <w:sz w:val="28"/>
          <w:szCs w:val="28"/>
        </w:rPr>
      </w:pPr>
      <w:r w:rsidRPr="00D53595">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4C1A27" w:rsidRPr="00D53595" w:rsidRDefault="004C1A27" w:rsidP="00E01999">
      <w:pPr>
        <w:autoSpaceDN w:val="0"/>
        <w:ind w:firstLine="510"/>
        <w:jc w:val="both"/>
        <w:rPr>
          <w:sz w:val="28"/>
          <w:szCs w:val="28"/>
        </w:rPr>
      </w:pPr>
      <w:r w:rsidRPr="00D53595">
        <w:rPr>
          <w:sz w:val="28"/>
          <w:szCs w:val="28"/>
        </w:rPr>
        <w:t>-ведомственная структура расходов бюджета на очередной финансовый год;</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общий объем бюджетных ассигнований, направляемых на исполнение публичных нормативных обязательств;</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государственным или муниципальным гарантиям.</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источники финансирования дефицита бюджета на очередной финансовый год;</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источники финансирования дефицита бюджета поселения на очередной финансовый год;</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перечень норматив</w:t>
      </w:r>
      <w:r>
        <w:rPr>
          <w:sz w:val="28"/>
          <w:szCs w:val="28"/>
        </w:rPr>
        <w:t>ных актов Лобанихинского</w:t>
      </w:r>
      <w:r w:rsidRPr="00D53595">
        <w:rPr>
          <w:sz w:val="28"/>
          <w:szCs w:val="28"/>
        </w:rPr>
        <w:t xml:space="preserve"> сельсовета, действие которых приостанавливается в очередном финансовом году;</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 иные показатели местного бюджета, установленные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Статья 12. Документы и материалы, представляемые </w:t>
      </w:r>
      <w:r>
        <w:rPr>
          <w:b/>
          <w:sz w:val="28"/>
          <w:szCs w:val="28"/>
        </w:rPr>
        <w:t>в Собрание депутатов Лобанихинского</w:t>
      </w:r>
      <w:r w:rsidRPr="00D53595">
        <w:rPr>
          <w:b/>
          <w:sz w:val="28"/>
          <w:szCs w:val="28"/>
        </w:rPr>
        <w:t xml:space="preserve"> сельсовета одновременно с проектом муниципального правового акта о бюджете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Одновременно с проектом муниципального правового акта о бюджете поселения на очередной финансовый год </w:t>
      </w:r>
      <w:r>
        <w:rPr>
          <w:sz w:val="28"/>
          <w:szCs w:val="28"/>
        </w:rPr>
        <w:t>в Собрание депутатов Лобанихинского</w:t>
      </w:r>
      <w:r w:rsidRPr="00D53595">
        <w:rPr>
          <w:sz w:val="28"/>
          <w:szCs w:val="28"/>
        </w:rPr>
        <w:t xml:space="preserve"> сельсовета представляются: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основные направления бюджетной политики и  основные направления  налоговой политики;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предварительные итоги социально-эко</w:t>
      </w:r>
      <w:r>
        <w:rPr>
          <w:sz w:val="28"/>
          <w:szCs w:val="28"/>
        </w:rPr>
        <w:t xml:space="preserve">номического развития Лобанихинского </w:t>
      </w:r>
      <w:r w:rsidRPr="00D53595">
        <w:rPr>
          <w:sz w:val="28"/>
          <w:szCs w:val="28"/>
        </w:rPr>
        <w:t xml:space="preserve"> сельсовета за истекший период текущего финансового года и ожидаемые итоги социально-эко</w:t>
      </w:r>
      <w:r>
        <w:rPr>
          <w:sz w:val="28"/>
          <w:szCs w:val="28"/>
        </w:rPr>
        <w:t>номического развития Лобанихинского</w:t>
      </w:r>
      <w:r w:rsidRPr="00D53595">
        <w:rPr>
          <w:sz w:val="28"/>
          <w:szCs w:val="28"/>
        </w:rPr>
        <w:t xml:space="preserve"> сельсовета за текущий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прогноз социально-экон</w:t>
      </w:r>
      <w:r>
        <w:rPr>
          <w:sz w:val="28"/>
          <w:szCs w:val="28"/>
        </w:rPr>
        <w:t xml:space="preserve">омического развития Лобанихинского </w:t>
      </w:r>
      <w:r w:rsidRPr="00D53595">
        <w:rPr>
          <w:sz w:val="28"/>
          <w:szCs w:val="28"/>
        </w:rPr>
        <w:t>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прогноз основных характеристик (общий объем доходов, общий объем расходов, дефицита (профицита) бюджета на очередной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пояснительная записка к проекту бюджета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сведения о верхнем пределе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оценка ожидаемого исполнения бюджета поселения на текущий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методики (проекты методик) и расчеты распределения межбюджетных трансфертов;</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предложенные представительными органами, органами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4C1A27"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10) реестры источников доходов бюджетов бюджетной системы Российской Федерации</w:t>
      </w:r>
      <w:r>
        <w:rPr>
          <w:sz w:val="28"/>
          <w:szCs w:val="28"/>
        </w:rPr>
        <w:t>;</w:t>
      </w:r>
    </w:p>
    <w:p w:rsidR="004C1A27" w:rsidRPr="00121DB2" w:rsidRDefault="004C1A27" w:rsidP="00E01999">
      <w:pPr>
        <w:shd w:val="clear" w:color="auto" w:fill="FFFFFF"/>
        <w:tabs>
          <w:tab w:val="left" w:pos="0"/>
          <w:tab w:val="left" w:pos="709"/>
          <w:tab w:val="left" w:pos="1134"/>
        </w:tabs>
        <w:autoSpaceDN w:val="0"/>
        <w:spacing w:line="322" w:lineRule="exact"/>
        <w:jc w:val="both"/>
        <w:rPr>
          <w:color w:val="FF0000"/>
          <w:sz w:val="28"/>
          <w:szCs w:val="28"/>
        </w:rPr>
      </w:pPr>
      <w:r>
        <w:rPr>
          <w:sz w:val="28"/>
          <w:szCs w:val="28"/>
        </w:rPr>
        <w:t xml:space="preserve">          </w:t>
      </w:r>
      <w:r w:rsidRPr="00121DB2">
        <w:rPr>
          <w:color w:val="FF0000"/>
          <w:sz w:val="28"/>
          <w:szCs w:val="28"/>
        </w:rPr>
        <w:t>11) бюджетный прогноз (проект бюджетного прогноза, проект изменений бюджетного прогноза) на долгосрочный период (за исключением показателей финансово</w:t>
      </w:r>
      <w:r>
        <w:rPr>
          <w:color w:val="FF0000"/>
          <w:sz w:val="28"/>
          <w:szCs w:val="28"/>
        </w:rPr>
        <w:t xml:space="preserve">го обеспечения </w:t>
      </w:r>
      <w:r w:rsidRPr="00121DB2">
        <w:rPr>
          <w:color w:val="FF0000"/>
          <w:sz w:val="28"/>
          <w:szCs w:val="28"/>
        </w:rPr>
        <w:t>муниципальных программ</w:t>
      </w:r>
      <w:r>
        <w:rPr>
          <w:color w:val="FF0000"/>
          <w:sz w:val="28"/>
          <w:szCs w:val="28"/>
        </w:rPr>
        <w:t>)</w:t>
      </w:r>
      <w:r w:rsidRPr="00121DB2">
        <w:rPr>
          <w:color w:val="FF0000"/>
          <w:sz w:val="28"/>
          <w:szCs w:val="28"/>
        </w:rPr>
        <w:t>.</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 xml:space="preserve">          12</w:t>
      </w:r>
      <w:r w:rsidRPr="00D53595">
        <w:rPr>
          <w:sz w:val="28"/>
          <w:szCs w:val="28"/>
        </w:rPr>
        <w:t>) иные документы и материалы.</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 (проекты изменений в указанные паспорта)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Статья 13. Внесение проекта муниципального правового акта о бюджете поселения </w:t>
      </w:r>
      <w:r>
        <w:rPr>
          <w:b/>
          <w:sz w:val="28"/>
          <w:szCs w:val="28"/>
        </w:rPr>
        <w:t>в Собрание депутатов Лобанихинского</w:t>
      </w:r>
      <w:r w:rsidRPr="00D53595">
        <w:rPr>
          <w:b/>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rFonts w:ascii="Arial" w:hAnsi="Arial" w:cs="Arial"/>
          <w:sz w:val="20"/>
          <w:szCs w:val="20"/>
        </w:rPr>
        <w:t xml:space="preserve">             .</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Глава  сельсовета вносит </w:t>
      </w:r>
      <w:r>
        <w:rPr>
          <w:sz w:val="28"/>
          <w:szCs w:val="28"/>
        </w:rPr>
        <w:t>в Собрание депутатов Лобанихинского</w:t>
      </w:r>
      <w:r w:rsidRPr="00D53595">
        <w:rPr>
          <w:sz w:val="28"/>
          <w:szCs w:val="28"/>
        </w:rPr>
        <w:t xml:space="preserve"> сельсовета проект муниципального правового акта о бюджете поселения на очередной финансовый год не позднее  15 ноября  текущего года с документами и материалами, указанными в статье 12 настоящего Положения. </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14. Порядок рассмотрения</w:t>
      </w:r>
      <w:r>
        <w:rPr>
          <w:b/>
          <w:sz w:val="28"/>
          <w:szCs w:val="28"/>
        </w:rPr>
        <w:t xml:space="preserve"> Собранием депутатов Лобанихинского</w:t>
      </w:r>
      <w:r w:rsidRPr="00D53595">
        <w:rPr>
          <w:b/>
          <w:sz w:val="28"/>
          <w:szCs w:val="28"/>
        </w:rPr>
        <w:t xml:space="preserve"> сельсовета проекта решения о бюджете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1.Собрание депутатов Лобанихинского</w:t>
      </w:r>
      <w:r w:rsidRPr="00D53595">
        <w:rPr>
          <w:sz w:val="28"/>
          <w:szCs w:val="28"/>
        </w:rPr>
        <w:t xml:space="preserve"> сельсовета рассматривает проект муниципального правового акта о бюджете поселения на очередной финансовый год в одном чтении. Ответственной за рассмотрение проекта муниципального правового акта о бюджете поселения является комисси</w:t>
      </w:r>
      <w:r>
        <w:rPr>
          <w:sz w:val="28"/>
          <w:szCs w:val="28"/>
        </w:rPr>
        <w:t>я Собрания депутатов Лобанихинского</w:t>
      </w:r>
      <w:r w:rsidRPr="00D53595">
        <w:rPr>
          <w:sz w:val="28"/>
          <w:szCs w:val="28"/>
        </w:rPr>
        <w:t xml:space="preserve"> сельсовета по бюджету.</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Проект муниципального правового акта о бюджете поселения на очередной финансовый год с документами и материалами, указанными в статье 12 настоящего Положения, направляется председателе</w:t>
      </w:r>
      <w:r>
        <w:rPr>
          <w:sz w:val="28"/>
          <w:szCs w:val="28"/>
        </w:rPr>
        <w:t>м Собрания депутатов  Лобанихинского</w:t>
      </w:r>
      <w:r w:rsidRPr="00D53595">
        <w:rPr>
          <w:sz w:val="28"/>
          <w:szCs w:val="28"/>
        </w:rPr>
        <w:t xml:space="preserve"> сельсовета в ответственную комиссию. Ответственная комиссия представляет справку председател</w:t>
      </w:r>
      <w:r>
        <w:rPr>
          <w:sz w:val="28"/>
          <w:szCs w:val="28"/>
        </w:rPr>
        <w:t>ю Собрания депутатов Лобанихинского</w:t>
      </w:r>
      <w:r w:rsidRPr="00D53595">
        <w:rPr>
          <w:sz w:val="28"/>
          <w:szCs w:val="28"/>
        </w:rPr>
        <w:t xml:space="preserve">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На основании справки ответственной комиссии председател</w:t>
      </w:r>
      <w:r>
        <w:rPr>
          <w:sz w:val="28"/>
          <w:szCs w:val="28"/>
        </w:rPr>
        <w:t xml:space="preserve">ь Собрания депутатов Лобанихинского </w:t>
      </w:r>
      <w:r w:rsidRPr="00D53595">
        <w:rPr>
          <w:sz w:val="28"/>
          <w:szCs w:val="28"/>
        </w:rPr>
        <w:t xml:space="preserve"> сельсовета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главе  сельсовета,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Проект муниципального правового акта о бюджете поселения со всеми необходимыми документами и материалами представляется </w:t>
      </w:r>
      <w:r>
        <w:rPr>
          <w:sz w:val="28"/>
          <w:szCs w:val="28"/>
        </w:rPr>
        <w:t>в Собрание депутатов Лобанихинского</w:t>
      </w:r>
      <w:r w:rsidRPr="00D53595">
        <w:rPr>
          <w:sz w:val="28"/>
          <w:szCs w:val="28"/>
        </w:rPr>
        <w:t xml:space="preserve"> сельсовета в течение 5 дней со дня возврата.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15. Публичные слушания по проекту муниципального правового акта о бюджете поселения на очередной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1.По проекту бюджета поселения на очередной финансовый год проводятся публичные слушания.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2.Проект бюджета поселения на очередной финансовый год обнародуется в установленном порядке и направляется депутата</w:t>
      </w:r>
      <w:r>
        <w:rPr>
          <w:sz w:val="28"/>
          <w:szCs w:val="28"/>
        </w:rPr>
        <w:t xml:space="preserve">м Собрания депутатов Лобанихинского </w:t>
      </w:r>
      <w:r w:rsidRPr="00D53595">
        <w:rPr>
          <w:sz w:val="28"/>
          <w:szCs w:val="28"/>
        </w:rPr>
        <w:t xml:space="preserve"> сельсовета до проведения публичных слушаний.</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Дата проведения публичных слушани</w:t>
      </w:r>
      <w:r>
        <w:rPr>
          <w:sz w:val="28"/>
          <w:szCs w:val="28"/>
        </w:rPr>
        <w:t>й назначается главой Лобанихинского</w:t>
      </w:r>
      <w:r w:rsidRPr="00D53595">
        <w:rPr>
          <w:sz w:val="28"/>
          <w:szCs w:val="28"/>
        </w:rPr>
        <w:t xml:space="preserve">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Собрание депутатов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16. Рассмотрение проекта муниципального правового акта о бюджете поселения на очередной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Ответственная комиссия на основании предложений депутатских комисси</w:t>
      </w:r>
      <w:r>
        <w:rPr>
          <w:sz w:val="28"/>
          <w:szCs w:val="28"/>
        </w:rPr>
        <w:t>й Собрания депутатов Лобанихинского</w:t>
      </w:r>
      <w:r w:rsidRPr="00D53595">
        <w:rPr>
          <w:sz w:val="28"/>
          <w:szCs w:val="28"/>
        </w:rPr>
        <w:t xml:space="preserve"> сельсовета, депутато</w:t>
      </w:r>
      <w:r>
        <w:rPr>
          <w:sz w:val="28"/>
          <w:szCs w:val="28"/>
        </w:rPr>
        <w:t>в Собрания депутатов Лобанихинского</w:t>
      </w:r>
      <w:r w:rsidRPr="00D53595">
        <w:rPr>
          <w:sz w:val="28"/>
          <w:szCs w:val="28"/>
        </w:rPr>
        <w:t xml:space="preserve"> сельсовета готовит справку о проекте бюджета, которая представляется председателю Собрания депутатов.</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До принятия муниципального правового акта о бюджете поселения глава  сельсовета вправе вносить в него изменения, в том числе по результатам обсуждения </w:t>
      </w:r>
      <w:r>
        <w:rPr>
          <w:sz w:val="28"/>
          <w:szCs w:val="28"/>
        </w:rPr>
        <w:t>в Собрании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Рассмотрение на сесси</w:t>
      </w:r>
      <w:r>
        <w:rPr>
          <w:sz w:val="28"/>
          <w:szCs w:val="28"/>
        </w:rPr>
        <w:t>и Собрания депутатов Лобанихинского</w:t>
      </w:r>
      <w:r w:rsidRPr="00D53595">
        <w:rPr>
          <w:sz w:val="28"/>
          <w:szCs w:val="28"/>
        </w:rPr>
        <w:t xml:space="preserve">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w:t>
      </w:r>
      <w:r>
        <w:rPr>
          <w:sz w:val="28"/>
          <w:szCs w:val="28"/>
        </w:rPr>
        <w:t>м Собрания депутатов Лобанихинского</w:t>
      </w:r>
      <w:r w:rsidRPr="00D53595">
        <w:rPr>
          <w:sz w:val="28"/>
          <w:szCs w:val="28"/>
        </w:rPr>
        <w:t xml:space="preserve"> сельсовета.</w:t>
      </w:r>
    </w:p>
    <w:p w:rsidR="004C1A27" w:rsidRPr="00D53595" w:rsidRDefault="004C1A27" w:rsidP="00E01999">
      <w:pPr>
        <w:autoSpaceDN w:val="0"/>
        <w:jc w:val="both"/>
        <w:rPr>
          <w:sz w:val="28"/>
          <w:szCs w:val="28"/>
        </w:rPr>
      </w:pPr>
      <w:r w:rsidRPr="00D53595">
        <w:rPr>
          <w:sz w:val="28"/>
          <w:szCs w:val="28"/>
        </w:rPr>
        <w:t xml:space="preserve">             4. Составление проекта бюджета основывается на:</w:t>
      </w:r>
    </w:p>
    <w:p w:rsidR="004C1A27" w:rsidRPr="00D53595" w:rsidRDefault="004C1A27" w:rsidP="00E01999">
      <w:pPr>
        <w:autoSpaceDN w:val="0"/>
        <w:jc w:val="both"/>
        <w:rPr>
          <w:sz w:val="28"/>
          <w:szCs w:val="28"/>
        </w:rPr>
      </w:pPr>
      <w:r w:rsidRPr="00D53595">
        <w:rPr>
          <w:sz w:val="28"/>
          <w:szCs w:val="28"/>
        </w:rPr>
        <w:t xml:space="preserve">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C1A27" w:rsidRPr="00D53595" w:rsidRDefault="004C1A27" w:rsidP="00E01999">
      <w:pPr>
        <w:autoSpaceDN w:val="0"/>
        <w:jc w:val="both"/>
        <w:rPr>
          <w:sz w:val="28"/>
          <w:szCs w:val="28"/>
        </w:rPr>
      </w:pPr>
      <w:r w:rsidRPr="00D53595">
        <w:rPr>
          <w:sz w:val="28"/>
          <w:szCs w:val="28"/>
        </w:rPr>
        <w:t>-основных направлениях бюджетной политики и основных направлениях налоговой политики;</w:t>
      </w:r>
    </w:p>
    <w:p w:rsidR="004C1A27" w:rsidRPr="00D53595" w:rsidRDefault="004C1A27" w:rsidP="00E01999">
      <w:pPr>
        <w:autoSpaceDN w:val="0"/>
        <w:jc w:val="both"/>
        <w:rPr>
          <w:sz w:val="28"/>
          <w:szCs w:val="28"/>
        </w:rPr>
      </w:pPr>
      <w:r w:rsidRPr="00D53595">
        <w:rPr>
          <w:sz w:val="28"/>
          <w:szCs w:val="28"/>
        </w:rPr>
        <w:t>-основных направлениях таможенно-тарифной политики Российской Федерации;</w:t>
      </w:r>
    </w:p>
    <w:p w:rsidR="004C1A27" w:rsidRPr="00D53595" w:rsidRDefault="004C1A27" w:rsidP="00E01999">
      <w:pPr>
        <w:autoSpaceDN w:val="0"/>
        <w:jc w:val="both"/>
        <w:rPr>
          <w:sz w:val="28"/>
          <w:szCs w:val="28"/>
        </w:rPr>
      </w:pPr>
      <w:r w:rsidRPr="00D53595">
        <w:rPr>
          <w:sz w:val="28"/>
          <w:szCs w:val="28"/>
        </w:rPr>
        <w:t>-прогнозе социально-экономического развития;</w:t>
      </w:r>
    </w:p>
    <w:p w:rsidR="004C1A27" w:rsidRPr="00D53595" w:rsidRDefault="004C1A27" w:rsidP="00E01999">
      <w:pPr>
        <w:autoSpaceDN w:val="0"/>
        <w:jc w:val="both"/>
        <w:rPr>
          <w:sz w:val="28"/>
          <w:szCs w:val="28"/>
        </w:rPr>
      </w:pPr>
      <w:r w:rsidRPr="00D53595">
        <w:rPr>
          <w:sz w:val="28"/>
          <w:szCs w:val="28"/>
        </w:rPr>
        <w:t>-бюджетном прогнозе (проекте бюджетного прогноза, проекте измеенений бюджетного прогноза) на долгосрочный период;</w:t>
      </w:r>
    </w:p>
    <w:p w:rsidR="004C1A27" w:rsidRPr="00D53595" w:rsidRDefault="004C1A27" w:rsidP="00E01999">
      <w:pPr>
        <w:autoSpaceDN w:val="0"/>
        <w:jc w:val="both"/>
        <w:rPr>
          <w:sz w:val="28"/>
          <w:szCs w:val="28"/>
        </w:rPr>
      </w:pPr>
      <w:r w:rsidRPr="00D53595">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При рассмотрении проекта муниципального правового акта о бюджете поселения обсуждаются его концепция, прогноз социально-эко</w:t>
      </w:r>
      <w:r>
        <w:rPr>
          <w:sz w:val="28"/>
          <w:szCs w:val="28"/>
        </w:rPr>
        <w:t>номического развития Лобанихинского</w:t>
      </w:r>
      <w:r w:rsidRPr="00D53595">
        <w:rPr>
          <w:sz w:val="28"/>
          <w:szCs w:val="28"/>
        </w:rPr>
        <w:t xml:space="preserve"> сельсовета, основные направления бюджетной политики и  основные </w:t>
      </w:r>
      <w:r>
        <w:rPr>
          <w:sz w:val="28"/>
          <w:szCs w:val="28"/>
        </w:rPr>
        <w:t>направления  налоговой политики</w:t>
      </w:r>
      <w:r w:rsidRPr="00D53595">
        <w:rPr>
          <w:sz w:val="28"/>
          <w:szCs w:val="28"/>
        </w:rPr>
        <w:t>, а также утверждаются основные характеристики бюджета поселения на очередной финансовый год, к которым относятся:</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2) общий объем расходов бюджета;</w:t>
      </w:r>
    </w:p>
    <w:p w:rsidR="004C1A27" w:rsidRPr="00D53595" w:rsidRDefault="004C1A27" w:rsidP="00E01999">
      <w:pPr>
        <w:shd w:val="clear" w:color="auto" w:fill="FFFFFF"/>
        <w:autoSpaceDN w:val="0"/>
        <w:spacing w:line="322" w:lineRule="exact"/>
        <w:ind w:hanging="564"/>
        <w:jc w:val="both"/>
        <w:rPr>
          <w:sz w:val="28"/>
          <w:szCs w:val="28"/>
        </w:rPr>
      </w:pPr>
      <w:r w:rsidRPr="00D53595">
        <w:rPr>
          <w:sz w:val="28"/>
          <w:szCs w:val="28"/>
        </w:rPr>
        <w:t xml:space="preserve">                3) дефицит бюджета и источники его покрытия.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Если по итогам голосования по проекту муниципального правового акта о принятии не было получено необходимого для принятия муниципального правового акта числа голосов</w:t>
      </w:r>
      <w:r>
        <w:rPr>
          <w:sz w:val="28"/>
          <w:szCs w:val="28"/>
        </w:rPr>
        <w:t>, Собрание депутатов Лобанихинского</w:t>
      </w:r>
      <w:r w:rsidRPr="00D53595">
        <w:rPr>
          <w:sz w:val="28"/>
          <w:szCs w:val="28"/>
        </w:rPr>
        <w:t xml:space="preserve"> сельсовета принимает одно из следующих решений:</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 создании согласительной комиссии;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о возвращении данного проекта муниципального правового акта главе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В случае принятия решения, указанного в пункте 1 части 5 настоящей статьи, создается согласительная комиссия из равного количества представителе</w:t>
      </w:r>
      <w:r>
        <w:rPr>
          <w:sz w:val="28"/>
          <w:szCs w:val="28"/>
        </w:rPr>
        <w:t>й Собрания депутатов Лобанихинского</w:t>
      </w:r>
      <w:r w:rsidRPr="00D53595">
        <w:rPr>
          <w:sz w:val="28"/>
          <w:szCs w:val="28"/>
        </w:rPr>
        <w:t xml:space="preserve"> сельсо</w:t>
      </w:r>
      <w:r>
        <w:rPr>
          <w:sz w:val="28"/>
          <w:szCs w:val="28"/>
        </w:rPr>
        <w:t>вета и администрации Лобанихинского</w:t>
      </w:r>
      <w:r w:rsidRPr="00D53595">
        <w:rPr>
          <w:sz w:val="28"/>
          <w:szCs w:val="28"/>
        </w:rPr>
        <w:t xml:space="preserve">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w:t>
      </w:r>
      <w:r>
        <w:rPr>
          <w:sz w:val="28"/>
          <w:szCs w:val="28"/>
        </w:rPr>
        <w:t>в Собрание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w:t>
      </w:r>
      <w:r>
        <w:rPr>
          <w:sz w:val="28"/>
          <w:szCs w:val="28"/>
        </w:rPr>
        <w:t>. Собрание депутатов Лобанихинского</w:t>
      </w:r>
      <w:r w:rsidRPr="00D53595">
        <w:rPr>
          <w:sz w:val="28"/>
          <w:szCs w:val="28"/>
        </w:rPr>
        <w:t xml:space="preserve"> сельсовета рассматривает повторно внесенный проект муниципального правового акта о бюджете поселения без рассмотрения в комиссия</w:t>
      </w:r>
      <w:r>
        <w:rPr>
          <w:sz w:val="28"/>
          <w:szCs w:val="28"/>
        </w:rPr>
        <w:t>х Собрания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В случае принятия решения, указанного в пункте 2 части 5 настоящей с</w:t>
      </w:r>
      <w:r>
        <w:rPr>
          <w:sz w:val="28"/>
          <w:szCs w:val="28"/>
        </w:rPr>
        <w:t>татьи, администрация Лобанихинского</w:t>
      </w:r>
      <w:r w:rsidRPr="00D53595">
        <w:rPr>
          <w:sz w:val="28"/>
          <w:szCs w:val="28"/>
        </w:rPr>
        <w:t xml:space="preserve"> сельсовета в течение 15 дней со дня его получения представляет проект муниципального правового акта о бюджете поселения в новой редакции.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Собрание депут</w:t>
      </w:r>
      <w:r>
        <w:rPr>
          <w:sz w:val="28"/>
          <w:szCs w:val="28"/>
        </w:rPr>
        <w:t>атов Лобанихинского</w:t>
      </w:r>
      <w:r w:rsidRPr="00D53595">
        <w:rPr>
          <w:sz w:val="28"/>
          <w:szCs w:val="28"/>
        </w:rPr>
        <w:t xml:space="preserve">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17. Внесение изменений в муниципальный правовой акт о бюджете поселения в текущем финансовом году</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Pr>
          <w:sz w:val="28"/>
          <w:szCs w:val="28"/>
        </w:rPr>
        <w:t xml:space="preserve">    1. Администрация Лобанихинского</w:t>
      </w:r>
      <w:r w:rsidRPr="00D53595">
        <w:rPr>
          <w:sz w:val="28"/>
          <w:szCs w:val="28"/>
        </w:rPr>
        <w:t xml:space="preserve"> сельсовета разрабатывает проекты муниципальных правовых актов о внесении изменений в муниципальный правовой акт о бюджете поселения на текущий финансовый год по вопросам, являющимся предметом правового регулирования муниципального правового акта о бюджете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Pr>
          <w:sz w:val="28"/>
          <w:szCs w:val="28"/>
        </w:rPr>
        <w:t xml:space="preserve"> администрацией Лобанихинского</w:t>
      </w:r>
      <w:r w:rsidRPr="00D53595">
        <w:rPr>
          <w:sz w:val="28"/>
          <w:szCs w:val="28"/>
        </w:rPr>
        <w:t xml:space="preserve"> сельсовета без внесения изменений в 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4</w:t>
      </w:r>
      <w:r>
        <w:rPr>
          <w:sz w:val="28"/>
          <w:szCs w:val="28"/>
        </w:rPr>
        <w:t xml:space="preserve">. Собрание депутатов Лобанихинского </w:t>
      </w:r>
      <w:r w:rsidRPr="00D53595">
        <w:rPr>
          <w:iCs/>
          <w:sz w:val="28"/>
          <w:szCs w:val="28"/>
        </w:rPr>
        <w:t>сельсовета рассматривает проект муниципального</w:t>
      </w:r>
      <w:r w:rsidRPr="00D53595">
        <w:rPr>
          <w:spacing w:val="-1"/>
          <w:sz w:val="28"/>
          <w:szCs w:val="28"/>
        </w:rPr>
        <w:t xml:space="preserve"> правового   акта   о   внесении   изменений   в      муниципальный </w:t>
      </w:r>
      <w:r w:rsidRPr="00D53595">
        <w:rPr>
          <w:sz w:val="28"/>
          <w:szCs w:val="28"/>
        </w:rPr>
        <w:t>правовой акт о бюджете поселения на очередной сесси</w:t>
      </w:r>
      <w:r>
        <w:rPr>
          <w:sz w:val="28"/>
          <w:szCs w:val="28"/>
        </w:rPr>
        <w:t>и Собрания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before="336"/>
        <w:jc w:val="both"/>
        <w:rPr>
          <w:b/>
          <w:bCs/>
          <w:sz w:val="28"/>
          <w:szCs w:val="28"/>
        </w:rPr>
      </w:pPr>
      <w:r w:rsidRPr="00D53595">
        <w:rPr>
          <w:b/>
          <w:sz w:val="28"/>
          <w:szCs w:val="28"/>
        </w:rPr>
        <w:t xml:space="preserve">Статья </w:t>
      </w:r>
      <w:r w:rsidRPr="00D53595">
        <w:rPr>
          <w:b/>
          <w:bCs/>
          <w:sz w:val="28"/>
          <w:szCs w:val="28"/>
        </w:rPr>
        <w:t>18. Основы исполнения бюджета</w:t>
      </w:r>
    </w:p>
    <w:p w:rsidR="004C1A27" w:rsidRPr="00D53595" w:rsidRDefault="004C1A27" w:rsidP="00E01999">
      <w:pPr>
        <w:shd w:val="clear" w:color="auto" w:fill="FFFFFF"/>
        <w:tabs>
          <w:tab w:val="left" w:pos="0"/>
          <w:tab w:val="left" w:pos="709"/>
          <w:tab w:val="left" w:pos="1134"/>
        </w:tabs>
        <w:autoSpaceDN w:val="0"/>
        <w:spacing w:before="17" w:line="314" w:lineRule="exact"/>
        <w:jc w:val="both"/>
      </w:pPr>
      <w:r w:rsidRPr="00D53595">
        <w:rPr>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w:t>
      </w:r>
    </w:p>
    <w:p w:rsidR="004C1A27" w:rsidRPr="00D53595" w:rsidRDefault="004C1A27" w:rsidP="00E01999">
      <w:pPr>
        <w:shd w:val="clear" w:color="auto" w:fill="FFFFFF"/>
        <w:tabs>
          <w:tab w:val="left" w:pos="0"/>
          <w:tab w:val="left" w:pos="709"/>
          <w:tab w:val="left" w:pos="1134"/>
        </w:tabs>
        <w:autoSpaceDN w:val="0"/>
        <w:spacing w:line="314" w:lineRule="exact"/>
        <w:jc w:val="both"/>
      </w:pPr>
      <w:r w:rsidRPr="00D53595">
        <w:rPr>
          <w:sz w:val="28"/>
          <w:szCs w:val="28"/>
        </w:rPr>
        <w:t xml:space="preserve">        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rsidR="004C1A27" w:rsidRPr="00D53595" w:rsidRDefault="004C1A27" w:rsidP="00E01999">
      <w:pPr>
        <w:shd w:val="clear" w:color="auto" w:fill="FFFFFF"/>
        <w:tabs>
          <w:tab w:val="left" w:pos="0"/>
          <w:tab w:val="left" w:pos="709"/>
          <w:tab w:val="left" w:pos="1134"/>
        </w:tabs>
        <w:autoSpaceDN w:val="0"/>
        <w:spacing w:before="346"/>
        <w:jc w:val="both"/>
        <w:rPr>
          <w:b/>
          <w:bCs/>
          <w:spacing w:val="-2"/>
          <w:sz w:val="28"/>
          <w:szCs w:val="28"/>
        </w:rPr>
      </w:pPr>
      <w:r w:rsidRPr="00D53595">
        <w:rPr>
          <w:b/>
          <w:bCs/>
          <w:spacing w:val="-2"/>
          <w:sz w:val="28"/>
          <w:szCs w:val="28"/>
        </w:rPr>
        <w:t>Статья 19. Отчетность об исполнении бюджета 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Отчеты  об  исполнении  бюджета поселения готовит уполномоченное должностное</w:t>
      </w:r>
      <w:r>
        <w:rPr>
          <w:sz w:val="28"/>
          <w:szCs w:val="28"/>
        </w:rPr>
        <w:t xml:space="preserve"> </w:t>
      </w:r>
      <w:r w:rsidRPr="00D53595">
        <w:rPr>
          <w:sz w:val="28"/>
          <w:szCs w:val="28"/>
        </w:rPr>
        <w:t>лицо.</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3. </w:t>
      </w:r>
      <w:r w:rsidRPr="00D53595">
        <w:rPr>
          <w:spacing w:val="-1"/>
          <w:sz w:val="28"/>
          <w:szCs w:val="28"/>
        </w:rPr>
        <w:t>Отчет   об   исполнении   бюджета   поселения   за   первый квартал, полугодие и девять месяцев текущего финансового</w:t>
      </w:r>
      <w:r w:rsidRPr="00D53595">
        <w:rPr>
          <w:sz w:val="28"/>
          <w:szCs w:val="28"/>
        </w:rPr>
        <w:t xml:space="preserve"> года должен содержать информацию:</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4.Одновременно   с   отчетом   об   исполнении   бюджета</w:t>
      </w:r>
      <w:r w:rsidRPr="00D53595">
        <w:rPr>
          <w:spacing w:val="-1"/>
          <w:sz w:val="28"/>
          <w:szCs w:val="28"/>
        </w:rPr>
        <w:t xml:space="preserve"> за   первый квартал, полугодие и девять месяцев текущего финансового</w:t>
      </w:r>
      <w:r w:rsidRPr="00D53595">
        <w:rPr>
          <w:sz w:val="28"/>
          <w:szCs w:val="28"/>
        </w:rPr>
        <w:t xml:space="preserve"> года представляется следующая информация:</w:t>
      </w:r>
    </w:p>
    <w:p w:rsidR="004C1A27" w:rsidRPr="00D53595" w:rsidRDefault="004C1A27" w:rsidP="00E01999">
      <w:pPr>
        <w:shd w:val="clear" w:color="auto" w:fill="FFFFFF"/>
        <w:tabs>
          <w:tab w:val="left" w:pos="0"/>
          <w:tab w:val="left" w:pos="709"/>
          <w:tab w:val="left" w:pos="1134"/>
        </w:tabs>
        <w:autoSpaceDN w:val="0"/>
        <w:spacing w:line="322" w:lineRule="exact"/>
        <w:jc w:val="both"/>
        <w:rPr>
          <w:spacing w:val="-1"/>
          <w:sz w:val="28"/>
          <w:szCs w:val="28"/>
        </w:rPr>
      </w:pPr>
      <w:r w:rsidRPr="00D53595">
        <w:t xml:space="preserve">            - </w:t>
      </w:r>
      <w:r w:rsidRPr="00D53595">
        <w:rPr>
          <w:sz w:val="28"/>
          <w:szCs w:val="28"/>
        </w:rPr>
        <w:t xml:space="preserve">об </w:t>
      </w:r>
      <w:r w:rsidRPr="00D53595">
        <w:rPr>
          <w:spacing w:val="-1"/>
          <w:sz w:val="28"/>
          <w:szCs w:val="28"/>
        </w:rPr>
        <w:t xml:space="preserve">объеме  и   структуре </w:t>
      </w:r>
      <w:r>
        <w:rPr>
          <w:spacing w:val="-1"/>
          <w:sz w:val="28"/>
          <w:szCs w:val="28"/>
        </w:rPr>
        <w:t>муниципального долга Лобанихинского</w:t>
      </w:r>
      <w:r w:rsidRPr="00D53595">
        <w:rPr>
          <w:spacing w:val="-1"/>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pacing w:val="-1"/>
          <w:sz w:val="28"/>
          <w:szCs w:val="28"/>
        </w:rPr>
      </w:pPr>
    </w:p>
    <w:p w:rsidR="004C1A27" w:rsidRPr="00D53595" w:rsidRDefault="004C1A27" w:rsidP="00E01999">
      <w:pPr>
        <w:shd w:val="clear" w:color="auto" w:fill="FFFFFF"/>
        <w:autoSpaceDN w:val="0"/>
        <w:spacing w:line="312" w:lineRule="exact"/>
        <w:ind w:right="76" w:hanging="350"/>
        <w:jc w:val="both"/>
        <w:rPr>
          <w:b/>
          <w:sz w:val="28"/>
          <w:szCs w:val="28"/>
        </w:rPr>
      </w:pPr>
      <w:r w:rsidRPr="00D53595">
        <w:rPr>
          <w:b/>
          <w:sz w:val="28"/>
          <w:szCs w:val="28"/>
        </w:rPr>
        <w:t>Статья 20. Внешняя проверка годового отчета об исполнении бюджета</w:t>
      </w:r>
    </w:p>
    <w:p w:rsidR="004C1A27" w:rsidRPr="00D53595" w:rsidRDefault="004C1A27" w:rsidP="00E01999">
      <w:pPr>
        <w:shd w:val="clear" w:color="auto" w:fill="FFFFFF"/>
        <w:autoSpaceDN w:val="0"/>
        <w:spacing w:line="312" w:lineRule="exact"/>
        <w:ind w:right="76" w:hanging="350"/>
        <w:jc w:val="both"/>
        <w:rPr>
          <w:b/>
          <w:sz w:val="28"/>
          <w:szCs w:val="28"/>
        </w:rPr>
      </w:pPr>
    </w:p>
    <w:p w:rsidR="004C1A27" w:rsidRPr="00D53595" w:rsidRDefault="004C1A27" w:rsidP="00E01999">
      <w:pPr>
        <w:shd w:val="clear" w:color="auto" w:fill="FFFFFF"/>
        <w:autoSpaceDN w:val="0"/>
        <w:spacing w:line="312" w:lineRule="exact"/>
        <w:ind w:right="76" w:hanging="350"/>
        <w:jc w:val="both"/>
        <w:rPr>
          <w:sz w:val="28"/>
          <w:szCs w:val="28"/>
        </w:rPr>
      </w:pPr>
      <w:r>
        <w:rPr>
          <w:sz w:val="28"/>
          <w:szCs w:val="28"/>
        </w:rPr>
        <w:t xml:space="preserve">             </w:t>
      </w:r>
      <w:r w:rsidRPr="00D53595">
        <w:rPr>
          <w:sz w:val="28"/>
          <w:szCs w:val="28"/>
        </w:rPr>
        <w:t>1.Годовой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C1A27" w:rsidRPr="00D53595" w:rsidRDefault="004C1A27" w:rsidP="00E01999">
      <w:pPr>
        <w:shd w:val="clear" w:color="auto" w:fill="FFFFFF"/>
        <w:tabs>
          <w:tab w:val="left" w:pos="638"/>
        </w:tabs>
        <w:autoSpaceDN w:val="0"/>
        <w:spacing w:line="312" w:lineRule="exact"/>
        <w:ind w:right="58" w:hanging="346"/>
        <w:jc w:val="both"/>
      </w:pPr>
      <w:r w:rsidRPr="00D53595">
        <w:rPr>
          <w:spacing w:val="-12"/>
          <w:sz w:val="28"/>
          <w:szCs w:val="28"/>
        </w:rPr>
        <w:t xml:space="preserve">                 2.</w:t>
      </w:r>
      <w:r w:rsidRPr="00D53595">
        <w:rPr>
          <w:sz w:val="28"/>
          <w:szCs w:val="28"/>
        </w:rPr>
        <w:tab/>
        <w:t>Внешняя проверка годового отчета об исполнении местного бюджета осуществляется органом муниципального финансового контроля,</w:t>
      </w:r>
      <w:r w:rsidRPr="00D53595">
        <w:rPr>
          <w:sz w:val="28"/>
          <w:szCs w:val="28"/>
        </w:rPr>
        <w:br/>
        <w:t>сформированным представительным органом муниципального</w:t>
      </w:r>
      <w:r w:rsidRPr="00D53595">
        <w:rPr>
          <w:sz w:val="28"/>
          <w:szCs w:val="28"/>
        </w:rPr>
        <w:br/>
        <w:t>образования.</w:t>
      </w:r>
    </w:p>
    <w:p w:rsidR="004C1A27" w:rsidRPr="00D53595" w:rsidRDefault="004C1A27" w:rsidP="00E01999">
      <w:pPr>
        <w:shd w:val="clear" w:color="auto" w:fill="FFFFFF"/>
        <w:autoSpaceDN w:val="0"/>
        <w:spacing w:line="312" w:lineRule="exact"/>
        <w:ind w:right="43"/>
        <w:jc w:val="both"/>
      </w:pPr>
      <w:r w:rsidRPr="00D53595">
        <w:rPr>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w:t>
      </w:r>
      <w:r>
        <w:rPr>
          <w:sz w:val="28"/>
          <w:szCs w:val="28"/>
        </w:rPr>
        <w:t xml:space="preserve"> </w:t>
      </w:r>
      <w:r w:rsidRPr="00D53595">
        <w:rPr>
          <w:sz w:val="28"/>
          <w:szCs w:val="28"/>
        </w:rPr>
        <w:t>законодательным (представительным) органом власти субъекта Российской Федерации.</w:t>
      </w:r>
    </w:p>
    <w:p w:rsidR="004C1A27" w:rsidRPr="00D53595" w:rsidRDefault="004C1A27" w:rsidP="00E01999">
      <w:pPr>
        <w:shd w:val="clear" w:color="auto" w:fill="FFFFFF"/>
        <w:tabs>
          <w:tab w:val="left" w:pos="638"/>
        </w:tabs>
        <w:autoSpaceDN w:val="0"/>
        <w:spacing w:line="312" w:lineRule="exact"/>
        <w:ind w:right="43" w:hanging="346"/>
        <w:jc w:val="both"/>
        <w:rPr>
          <w:sz w:val="28"/>
          <w:szCs w:val="28"/>
        </w:rPr>
      </w:pPr>
      <w:r w:rsidRPr="00D53595">
        <w:rPr>
          <w:spacing w:val="-7"/>
          <w:sz w:val="28"/>
          <w:szCs w:val="28"/>
        </w:rPr>
        <w:t xml:space="preserve">                  3.</w:t>
      </w:r>
      <w:r w:rsidRPr="00D53595">
        <w:rPr>
          <w:sz w:val="28"/>
          <w:szCs w:val="28"/>
        </w:rPr>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C1A27" w:rsidRPr="00D53595" w:rsidRDefault="004C1A27" w:rsidP="00E01999">
      <w:pPr>
        <w:shd w:val="clear" w:color="auto" w:fill="FFFFFF"/>
        <w:tabs>
          <w:tab w:val="left" w:pos="638"/>
        </w:tabs>
        <w:autoSpaceDN w:val="0"/>
        <w:spacing w:line="312" w:lineRule="exact"/>
        <w:ind w:right="43" w:hanging="346"/>
        <w:jc w:val="both"/>
        <w:rPr>
          <w:sz w:val="28"/>
          <w:szCs w:val="28"/>
        </w:rPr>
      </w:pPr>
    </w:p>
    <w:p w:rsidR="004C1A27" w:rsidRPr="00D53595" w:rsidRDefault="004C1A27" w:rsidP="00E01999">
      <w:pPr>
        <w:shd w:val="clear" w:color="auto" w:fill="FFFFFF"/>
        <w:tabs>
          <w:tab w:val="left" w:pos="638"/>
        </w:tabs>
        <w:autoSpaceDN w:val="0"/>
        <w:spacing w:line="312" w:lineRule="exact"/>
        <w:ind w:right="19" w:hanging="346"/>
        <w:jc w:val="both"/>
      </w:pPr>
      <w:r w:rsidRPr="00D53595">
        <w:rPr>
          <w:spacing w:val="-14"/>
          <w:sz w:val="28"/>
          <w:szCs w:val="28"/>
        </w:rPr>
        <w:t xml:space="preserve">                    4. </w:t>
      </w:r>
      <w:r w:rsidRPr="00D53595">
        <w:rPr>
          <w:sz w:val="28"/>
          <w:szCs w:val="28"/>
        </w:rPr>
        <w:t>Орган муниципального финансового контроля готовит заключение на отчет об исполнении бюджета с учетом данных внешней проверки</w:t>
      </w:r>
      <w:r w:rsidRPr="00D53595">
        <w:rPr>
          <w:sz w:val="28"/>
          <w:szCs w:val="28"/>
        </w:rPr>
        <w:br/>
        <w:t>годовой бюджетной отчетности главных администраторов бюджетных</w:t>
      </w:r>
      <w:r>
        <w:rPr>
          <w:sz w:val="28"/>
          <w:szCs w:val="28"/>
        </w:rPr>
        <w:t xml:space="preserve"> </w:t>
      </w:r>
      <w:r w:rsidRPr="00D53595">
        <w:rPr>
          <w:spacing w:val="-2"/>
          <w:sz w:val="28"/>
          <w:szCs w:val="28"/>
        </w:rPr>
        <w:t>средств.</w:t>
      </w:r>
    </w:p>
    <w:p w:rsidR="004C1A27" w:rsidRPr="00D53595" w:rsidRDefault="004C1A27" w:rsidP="00E01999">
      <w:pPr>
        <w:shd w:val="clear" w:color="auto" w:fill="FFFFFF"/>
        <w:tabs>
          <w:tab w:val="left" w:pos="638"/>
          <w:tab w:val="left" w:pos="900"/>
        </w:tabs>
        <w:autoSpaceDN w:val="0"/>
        <w:spacing w:line="312" w:lineRule="exact"/>
        <w:ind w:right="10" w:hanging="346"/>
        <w:jc w:val="both"/>
        <w:rPr>
          <w:sz w:val="28"/>
          <w:szCs w:val="28"/>
        </w:rPr>
      </w:pPr>
      <w:r w:rsidRPr="00D53595">
        <w:rPr>
          <w:spacing w:val="-7"/>
          <w:sz w:val="28"/>
          <w:szCs w:val="28"/>
        </w:rPr>
        <w:t xml:space="preserve">                 5. </w:t>
      </w:r>
      <w:r w:rsidRPr="00D53595">
        <w:rPr>
          <w:spacing w:val="-1"/>
          <w:sz w:val="28"/>
          <w:szCs w:val="28"/>
        </w:rPr>
        <w:t>Заключение на годовой отчет об исполнении бюджета представляется</w:t>
      </w:r>
      <w:r w:rsidRPr="00D53595">
        <w:rPr>
          <w:spacing w:val="-1"/>
          <w:sz w:val="28"/>
          <w:szCs w:val="28"/>
        </w:rPr>
        <w:br/>
      </w:r>
      <w:r w:rsidRPr="00D53595">
        <w:rPr>
          <w:sz w:val="28"/>
          <w:szCs w:val="28"/>
        </w:rPr>
        <w:t>органом муниципального финансового контроля в представительный</w:t>
      </w:r>
      <w:r w:rsidRPr="00D53595">
        <w:rPr>
          <w:sz w:val="28"/>
          <w:szCs w:val="28"/>
        </w:rPr>
        <w:br/>
        <w:t>орган с одновременным направлением в Администрацию муниципального образования.</w:t>
      </w:r>
    </w:p>
    <w:p w:rsidR="004C1A27" w:rsidRPr="00D53595" w:rsidRDefault="004C1A27" w:rsidP="00E01999">
      <w:pPr>
        <w:shd w:val="clear" w:color="auto" w:fill="FFFFFF"/>
        <w:tabs>
          <w:tab w:val="left" w:pos="638"/>
          <w:tab w:val="left" w:pos="900"/>
        </w:tabs>
        <w:autoSpaceDN w:val="0"/>
        <w:spacing w:line="312" w:lineRule="exact"/>
        <w:ind w:right="10" w:hanging="346"/>
        <w:jc w:val="both"/>
        <w:rPr>
          <w:sz w:val="28"/>
          <w:szCs w:val="28"/>
        </w:rPr>
      </w:pPr>
    </w:p>
    <w:p w:rsidR="004C1A27" w:rsidRPr="00D53595" w:rsidRDefault="004C1A27" w:rsidP="00E01999">
      <w:pPr>
        <w:shd w:val="clear" w:color="auto" w:fill="FFFFFF"/>
        <w:tabs>
          <w:tab w:val="left" w:pos="638"/>
          <w:tab w:val="left" w:pos="900"/>
        </w:tabs>
        <w:autoSpaceDN w:val="0"/>
        <w:spacing w:line="312" w:lineRule="exact"/>
        <w:ind w:right="10" w:hanging="346"/>
        <w:jc w:val="both"/>
        <w:rPr>
          <w:b/>
          <w:bCs/>
          <w:sz w:val="28"/>
          <w:szCs w:val="28"/>
        </w:rPr>
      </w:pPr>
      <w:r w:rsidRPr="00D53595">
        <w:rPr>
          <w:b/>
          <w:sz w:val="28"/>
          <w:szCs w:val="28"/>
        </w:rPr>
        <w:t>Статья 21</w:t>
      </w:r>
      <w:r w:rsidRPr="00D53595">
        <w:rPr>
          <w:b/>
          <w:bCs/>
          <w:sz w:val="28"/>
          <w:szCs w:val="28"/>
        </w:rPr>
        <w:t>.   Порядок   представления,   рассмотрения   и   утверждения годового отчета об исполнении бюджета поселения</w:t>
      </w:r>
    </w:p>
    <w:p w:rsidR="004C1A27" w:rsidRPr="00D53595" w:rsidRDefault="004C1A27" w:rsidP="00E01999">
      <w:pPr>
        <w:shd w:val="clear" w:color="auto" w:fill="FFFFFF"/>
        <w:tabs>
          <w:tab w:val="left" w:pos="638"/>
          <w:tab w:val="left" w:pos="900"/>
        </w:tabs>
        <w:autoSpaceDN w:val="0"/>
        <w:spacing w:line="312" w:lineRule="exact"/>
        <w:ind w:right="10" w:hanging="346"/>
        <w:jc w:val="both"/>
        <w:rPr>
          <w:b/>
          <w:bCs/>
          <w:sz w:val="28"/>
          <w:szCs w:val="28"/>
        </w:rPr>
      </w:pPr>
      <w:r w:rsidRPr="00D53595">
        <w:rPr>
          <w:sz w:val="28"/>
          <w:szCs w:val="28"/>
        </w:rPr>
        <w:t xml:space="preserve"> 1.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4C1A27" w:rsidRPr="00D53595" w:rsidRDefault="004C1A27" w:rsidP="00E01999">
      <w:pPr>
        <w:shd w:val="clear" w:color="auto" w:fill="FFFFFF"/>
        <w:tabs>
          <w:tab w:val="left" w:pos="638"/>
          <w:tab w:val="left" w:pos="900"/>
        </w:tabs>
        <w:autoSpaceDN w:val="0"/>
        <w:spacing w:line="312" w:lineRule="exact"/>
        <w:ind w:right="10" w:hanging="346"/>
        <w:jc w:val="both"/>
      </w:pPr>
      <w:r w:rsidRPr="00D53595">
        <w:rPr>
          <w:sz w:val="28"/>
          <w:szCs w:val="28"/>
        </w:rPr>
        <w:t xml:space="preserve">         2.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w:t>
      </w:r>
      <w:r>
        <w:rPr>
          <w:sz w:val="28"/>
          <w:szCs w:val="28"/>
        </w:rPr>
        <w:t xml:space="preserve"> </w:t>
      </w:r>
      <w:r w:rsidRPr="00D53595">
        <w:rPr>
          <w:spacing w:val="-2"/>
          <w:sz w:val="28"/>
          <w:szCs w:val="28"/>
        </w:rPr>
        <w:t>применялась при его утверждении.</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Pr>
          <w:sz w:val="28"/>
          <w:szCs w:val="28"/>
        </w:rPr>
        <w:t xml:space="preserve"> </w:t>
      </w:r>
      <w:r w:rsidRPr="00D53595">
        <w:rPr>
          <w:sz w:val="28"/>
          <w:szCs w:val="28"/>
        </w:rPr>
        <w:t>поселения.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w:t>
      </w:r>
      <w:r w:rsidRPr="00D53595">
        <w:rPr>
          <w:spacing w:val="-1"/>
          <w:sz w:val="28"/>
          <w:szCs w:val="28"/>
        </w:rPr>
        <w:t>Отдельными   приложениями   к   муниципальному   правовому   акту   об исполнен</w:t>
      </w:r>
      <w:r w:rsidRPr="00D53595">
        <w:rPr>
          <w:sz w:val="28"/>
          <w:szCs w:val="28"/>
        </w:rPr>
        <w:t>ии бюджета поселения за отчетный финансовый год утверждаются:</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 доходы бюджета по кодам классификации доходов бюджетов;</w:t>
      </w:r>
    </w:p>
    <w:p w:rsidR="004C1A27" w:rsidRPr="00D53595" w:rsidRDefault="004C1A27" w:rsidP="00E01999">
      <w:pPr>
        <w:shd w:val="clear" w:color="auto" w:fill="FFFFFF"/>
        <w:tabs>
          <w:tab w:val="left" w:pos="0"/>
          <w:tab w:val="left" w:pos="709"/>
          <w:tab w:val="left" w:pos="1134"/>
        </w:tabs>
        <w:autoSpaceDN w:val="0"/>
        <w:spacing w:line="322" w:lineRule="exact"/>
        <w:jc w:val="both"/>
        <w:rPr>
          <w:spacing w:val="-1"/>
          <w:sz w:val="28"/>
          <w:szCs w:val="28"/>
        </w:rPr>
      </w:pPr>
      <w:r w:rsidRPr="00D53595">
        <w:rPr>
          <w:sz w:val="28"/>
          <w:szCs w:val="28"/>
        </w:rPr>
        <w:t xml:space="preserve">        - </w:t>
      </w:r>
      <w:r w:rsidRPr="00D53595">
        <w:rPr>
          <w:spacing w:val="-1"/>
          <w:sz w:val="28"/>
          <w:szCs w:val="28"/>
        </w:rPr>
        <w:t xml:space="preserve"> расходы бюджета по ведомственной структуре расходов бюджета; </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pacing w:val="-1"/>
          <w:sz w:val="28"/>
          <w:szCs w:val="28"/>
        </w:rPr>
        <w:t xml:space="preserve">        - </w:t>
      </w:r>
      <w:r w:rsidRPr="00D53595">
        <w:rPr>
          <w:sz w:val="28"/>
          <w:szCs w:val="28"/>
        </w:rPr>
        <w:t>расходы бюджета по разделам и подразделам классификации расходов бюджетов;</w:t>
      </w:r>
    </w:p>
    <w:p w:rsidR="004C1A27" w:rsidRPr="00D53595" w:rsidRDefault="004C1A27" w:rsidP="00E01999">
      <w:pPr>
        <w:autoSpaceDN w:val="0"/>
        <w:ind w:firstLine="539"/>
        <w:jc w:val="both"/>
        <w:rPr>
          <w:sz w:val="28"/>
          <w:szCs w:val="28"/>
        </w:rPr>
      </w:pPr>
      <w:r w:rsidRPr="00D53595">
        <w:rPr>
          <w:sz w:val="28"/>
          <w:szCs w:val="28"/>
        </w:rPr>
        <w:t>- источников финансирования дефицита бюджета по кодам классификации источников финансирования дефицитов бюджетов;</w:t>
      </w:r>
    </w:p>
    <w:p w:rsidR="004C1A27" w:rsidRPr="00D53595" w:rsidRDefault="004C1A27" w:rsidP="00E01999">
      <w:pPr>
        <w:autoSpaceDN w:val="0"/>
        <w:ind w:firstLine="539"/>
        <w:jc w:val="both"/>
        <w:rPr>
          <w:sz w:val="28"/>
          <w:szCs w:val="28"/>
        </w:rPr>
      </w:pPr>
      <w:r w:rsidRPr="00D53595">
        <w:rPr>
          <w:sz w:val="28"/>
          <w:szCs w:val="28"/>
        </w:rPr>
        <w:t xml:space="preserve"> 5. Одновременно с отчетом об исполнении бюджета поселения за отчетный </w:t>
      </w:r>
      <w:r w:rsidRPr="00D53595">
        <w:rPr>
          <w:spacing w:val="-2"/>
          <w:sz w:val="28"/>
          <w:szCs w:val="28"/>
        </w:rPr>
        <w:t>финансовый год представляются:</w:t>
      </w:r>
    </w:p>
    <w:p w:rsidR="004C1A27" w:rsidRPr="00D53595" w:rsidRDefault="004C1A27" w:rsidP="00E01999">
      <w:pPr>
        <w:shd w:val="clear" w:color="auto" w:fill="FFFFFF"/>
        <w:tabs>
          <w:tab w:val="left" w:pos="0"/>
          <w:tab w:val="left" w:pos="709"/>
          <w:tab w:val="left" w:pos="1134"/>
        </w:tabs>
        <w:autoSpaceDN w:val="0"/>
        <w:spacing w:before="5" w:line="322" w:lineRule="exact"/>
        <w:jc w:val="both"/>
        <w:rPr>
          <w:sz w:val="28"/>
          <w:szCs w:val="28"/>
        </w:rPr>
      </w:pPr>
      <w:r w:rsidRPr="00D53595">
        <w:rPr>
          <w:sz w:val="28"/>
          <w:szCs w:val="28"/>
        </w:rPr>
        <w:t xml:space="preserve">       - отчет  о  расходах  бюджета  поселения  на  капитальные  вложения  по </w:t>
      </w:r>
      <w:r w:rsidRPr="00D53595">
        <w:rPr>
          <w:spacing w:val="-3"/>
          <w:sz w:val="28"/>
          <w:szCs w:val="28"/>
        </w:rPr>
        <w:t>объектам, отраслям и направлениям;</w:t>
      </w:r>
    </w:p>
    <w:p w:rsidR="004C1A27" w:rsidRPr="00D53595" w:rsidRDefault="004C1A27" w:rsidP="00E01999">
      <w:pPr>
        <w:shd w:val="clear" w:color="auto" w:fill="FFFFFF"/>
        <w:tabs>
          <w:tab w:val="left" w:pos="0"/>
          <w:tab w:val="left" w:pos="709"/>
          <w:tab w:val="left" w:pos="1134"/>
        </w:tabs>
        <w:autoSpaceDN w:val="0"/>
        <w:jc w:val="both"/>
        <w:rPr>
          <w:sz w:val="28"/>
          <w:szCs w:val="28"/>
        </w:rPr>
      </w:pPr>
      <w:r w:rsidRPr="00D53595">
        <w:t xml:space="preserve">          - </w:t>
      </w:r>
      <w:r w:rsidRPr="00D53595">
        <w:rPr>
          <w:sz w:val="28"/>
          <w:szCs w:val="28"/>
        </w:rPr>
        <w:t>отчет о предоставлении и погашении бюджетных кредитов;</w:t>
      </w:r>
    </w:p>
    <w:p w:rsidR="004C1A27" w:rsidRPr="00D53595" w:rsidRDefault="004C1A27" w:rsidP="00E01999">
      <w:pPr>
        <w:shd w:val="clear" w:color="auto" w:fill="FFFFFF"/>
        <w:tabs>
          <w:tab w:val="left" w:pos="0"/>
          <w:tab w:val="left" w:pos="709"/>
          <w:tab w:val="left" w:pos="1134"/>
        </w:tabs>
        <w:autoSpaceDN w:val="0"/>
        <w:jc w:val="both"/>
        <w:rPr>
          <w:sz w:val="28"/>
          <w:szCs w:val="28"/>
        </w:rPr>
      </w:pPr>
      <w:r w:rsidRPr="00D53595">
        <w:rPr>
          <w:sz w:val="28"/>
          <w:szCs w:val="28"/>
        </w:rPr>
        <w:t xml:space="preserve">       - отчет о состоянии </w:t>
      </w:r>
      <w:r>
        <w:rPr>
          <w:sz w:val="28"/>
          <w:szCs w:val="28"/>
        </w:rPr>
        <w:t>муниципального долга Лобанихинского</w:t>
      </w:r>
      <w:r w:rsidRPr="00D53595">
        <w:rPr>
          <w:sz w:val="28"/>
          <w:szCs w:val="28"/>
        </w:rPr>
        <w:t xml:space="preserve"> сельсовета начало и конец отчетного финансового года; </w:t>
      </w:r>
    </w:p>
    <w:p w:rsidR="004C1A27" w:rsidRPr="00D53595" w:rsidRDefault="004C1A27" w:rsidP="00E01999">
      <w:pPr>
        <w:shd w:val="clear" w:color="auto" w:fill="FFFFFF"/>
        <w:tabs>
          <w:tab w:val="left" w:pos="0"/>
          <w:tab w:val="left" w:pos="709"/>
          <w:tab w:val="left" w:pos="1134"/>
        </w:tabs>
        <w:autoSpaceDN w:val="0"/>
        <w:jc w:val="both"/>
        <w:rPr>
          <w:sz w:val="28"/>
          <w:szCs w:val="28"/>
        </w:rPr>
      </w:pPr>
      <w:r w:rsidRPr="00D53595">
        <w:rPr>
          <w:sz w:val="28"/>
          <w:szCs w:val="28"/>
        </w:rPr>
        <w:t xml:space="preserve">        - пояснительная записка;</w:t>
      </w:r>
    </w:p>
    <w:p w:rsidR="004C1A27" w:rsidRPr="00D53595" w:rsidRDefault="004C1A27" w:rsidP="00E01999">
      <w:pPr>
        <w:shd w:val="clear" w:color="auto" w:fill="FFFFFF"/>
        <w:tabs>
          <w:tab w:val="left" w:pos="0"/>
          <w:tab w:val="left" w:pos="709"/>
          <w:tab w:val="left" w:pos="1134"/>
        </w:tabs>
        <w:autoSpaceDN w:val="0"/>
        <w:jc w:val="both"/>
      </w:pPr>
      <w:r w:rsidRPr="00D53595">
        <w:rPr>
          <w:sz w:val="28"/>
          <w:szCs w:val="28"/>
        </w:rPr>
        <w:t xml:space="preserve">        - иные документы и материалы.</w:t>
      </w:r>
    </w:p>
    <w:p w:rsidR="004C1A27" w:rsidRPr="00D53595" w:rsidRDefault="004C1A27" w:rsidP="00E01999">
      <w:pPr>
        <w:shd w:val="clear" w:color="auto" w:fill="FFFFFF"/>
        <w:tabs>
          <w:tab w:val="left" w:pos="0"/>
          <w:tab w:val="left" w:pos="709"/>
          <w:tab w:val="left" w:pos="1134"/>
        </w:tabs>
        <w:autoSpaceDN w:val="0"/>
        <w:spacing w:line="322" w:lineRule="exact"/>
        <w:ind w:right="26"/>
        <w:jc w:val="both"/>
      </w:pPr>
      <w:r w:rsidRPr="00D53595">
        <w:rPr>
          <w:sz w:val="28"/>
          <w:szCs w:val="28"/>
        </w:rPr>
        <w:t xml:space="preserve">         6.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w:t>
      </w:r>
      <w:r>
        <w:rPr>
          <w:sz w:val="28"/>
          <w:szCs w:val="28"/>
        </w:rPr>
        <w:t xml:space="preserve"> </w:t>
      </w:r>
      <w:r w:rsidRPr="00D53595">
        <w:rPr>
          <w:sz w:val="28"/>
          <w:szCs w:val="28"/>
        </w:rPr>
        <w:t xml:space="preserve">порядке и направляется </w:t>
      </w:r>
      <w:r>
        <w:rPr>
          <w:sz w:val="28"/>
          <w:szCs w:val="28"/>
        </w:rPr>
        <w:t xml:space="preserve">в Собрание депутатов Лобанихинского </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ind w:right="26"/>
        <w:jc w:val="both"/>
      </w:pPr>
      <w:r w:rsidRPr="00D53595">
        <w:rPr>
          <w:sz w:val="28"/>
          <w:szCs w:val="28"/>
        </w:rPr>
        <w:t xml:space="preserve">      Публичные слушания   носят   открытый   характер   и   проводятся   путем обсуждения   отчета   об   исполнении   бюджета   поселения   за   отчетный</w:t>
      </w:r>
      <w:r>
        <w:rPr>
          <w:sz w:val="28"/>
          <w:szCs w:val="28"/>
        </w:rPr>
        <w:t xml:space="preserve"> </w:t>
      </w:r>
      <w:r w:rsidRPr="00D53595">
        <w:rPr>
          <w:spacing w:val="-3"/>
          <w:sz w:val="28"/>
          <w:szCs w:val="28"/>
        </w:rPr>
        <w:t>финансовый год.</w:t>
      </w:r>
    </w:p>
    <w:p w:rsidR="004C1A27" w:rsidRPr="00D53595" w:rsidRDefault="004C1A27" w:rsidP="00E01999">
      <w:pPr>
        <w:shd w:val="clear" w:color="auto" w:fill="FFFFFF"/>
        <w:tabs>
          <w:tab w:val="left" w:pos="0"/>
          <w:tab w:val="left" w:pos="709"/>
          <w:tab w:val="left" w:pos="1134"/>
        </w:tabs>
        <w:autoSpaceDN w:val="0"/>
        <w:spacing w:line="322" w:lineRule="exact"/>
        <w:ind w:right="17"/>
        <w:jc w:val="both"/>
      </w:pPr>
      <w:r w:rsidRPr="00D53595">
        <w:rPr>
          <w:sz w:val="28"/>
          <w:szCs w:val="28"/>
        </w:rPr>
        <w:t xml:space="preserve">      7</w:t>
      </w:r>
      <w:r>
        <w:rPr>
          <w:sz w:val="28"/>
          <w:szCs w:val="28"/>
        </w:rPr>
        <w:t xml:space="preserve">. Собрание депутатов Лобанихинского </w:t>
      </w:r>
      <w:r w:rsidRPr="00D53595">
        <w:rPr>
          <w:sz w:val="28"/>
          <w:szCs w:val="28"/>
        </w:rPr>
        <w:t xml:space="preserve"> сельсовета рассматривает проект</w:t>
      </w:r>
      <w:r>
        <w:rPr>
          <w:sz w:val="28"/>
          <w:szCs w:val="28"/>
        </w:rPr>
        <w:t xml:space="preserve"> </w:t>
      </w:r>
      <w:r w:rsidRPr="00D53595">
        <w:rPr>
          <w:sz w:val="28"/>
          <w:szCs w:val="28"/>
        </w:rPr>
        <w:t>муниципального правового акта об исполнении бюджета поселения по итогам внешней проверки годового отчета об исполнении бюджета поселения.</w:t>
      </w:r>
    </w:p>
    <w:p w:rsidR="004C1A27" w:rsidRPr="00D53595" w:rsidRDefault="004C1A27" w:rsidP="00E01999">
      <w:pPr>
        <w:shd w:val="clear" w:color="auto" w:fill="FFFFFF"/>
        <w:tabs>
          <w:tab w:val="left" w:pos="0"/>
          <w:tab w:val="left" w:pos="709"/>
          <w:tab w:val="left" w:pos="1134"/>
        </w:tabs>
        <w:autoSpaceDN w:val="0"/>
        <w:spacing w:line="322" w:lineRule="exact"/>
        <w:ind w:right="7"/>
        <w:jc w:val="both"/>
      </w:pPr>
      <w:r w:rsidRPr="00D53595">
        <w:rPr>
          <w:sz w:val="28"/>
          <w:szCs w:val="28"/>
        </w:rPr>
        <w:t xml:space="preserve">       8. По итогам рассмотрения отчета об исполнении бюджета за отчетный</w:t>
      </w:r>
      <w:r>
        <w:rPr>
          <w:sz w:val="28"/>
          <w:szCs w:val="28"/>
        </w:rPr>
        <w:t xml:space="preserve"> </w:t>
      </w:r>
      <w:r w:rsidRPr="00D53595">
        <w:rPr>
          <w:sz w:val="28"/>
          <w:szCs w:val="28"/>
        </w:rPr>
        <w:t xml:space="preserve">финансовый год  </w:t>
      </w:r>
      <w:r>
        <w:rPr>
          <w:sz w:val="28"/>
          <w:szCs w:val="28"/>
        </w:rPr>
        <w:t>Собрание  депутатов  Лобанихинского</w:t>
      </w:r>
      <w:r w:rsidRPr="00D53595">
        <w:rPr>
          <w:sz w:val="28"/>
          <w:szCs w:val="28"/>
        </w:rPr>
        <w:t xml:space="preserve">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rsidR="004C1A27" w:rsidRPr="00D53595" w:rsidRDefault="004C1A27" w:rsidP="00E01999">
      <w:pPr>
        <w:shd w:val="clear" w:color="auto" w:fill="FFFFFF"/>
        <w:tabs>
          <w:tab w:val="left" w:pos="0"/>
          <w:tab w:val="left" w:pos="709"/>
          <w:tab w:val="left" w:pos="1134"/>
        </w:tabs>
        <w:autoSpaceDN w:val="0"/>
        <w:spacing w:before="326" w:line="324" w:lineRule="exact"/>
        <w:jc w:val="both"/>
        <w:rPr>
          <w:b/>
          <w:bCs/>
          <w:sz w:val="28"/>
          <w:szCs w:val="28"/>
        </w:rPr>
      </w:pPr>
      <w:r w:rsidRPr="00D53595">
        <w:rPr>
          <w:b/>
          <w:sz w:val="28"/>
          <w:szCs w:val="28"/>
        </w:rPr>
        <w:t xml:space="preserve">Статья </w:t>
      </w:r>
      <w:r w:rsidRPr="00D53595">
        <w:rPr>
          <w:b/>
          <w:bCs/>
          <w:sz w:val="28"/>
          <w:szCs w:val="28"/>
        </w:rPr>
        <w:t xml:space="preserve">22. Формы финансового контроля, осуществляемого Собранием </w:t>
      </w:r>
      <w:r>
        <w:rPr>
          <w:b/>
          <w:bCs/>
          <w:sz w:val="28"/>
          <w:szCs w:val="28"/>
        </w:rPr>
        <w:t>депутатов Лобанихинского</w:t>
      </w:r>
      <w:r w:rsidRPr="00D53595">
        <w:rPr>
          <w:b/>
          <w:bCs/>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1. Собрание  </w:t>
      </w:r>
      <w:r>
        <w:rPr>
          <w:sz w:val="28"/>
          <w:szCs w:val="28"/>
        </w:rPr>
        <w:t xml:space="preserve">  депутатов        Лобанихинского</w:t>
      </w:r>
      <w:r w:rsidRPr="00D53595">
        <w:rPr>
          <w:sz w:val="28"/>
          <w:szCs w:val="28"/>
        </w:rPr>
        <w:t xml:space="preserve">  сельсовета  осуществляет следующие формы финансового контроля, осуществляемого</w:t>
      </w:r>
      <w:r>
        <w:rPr>
          <w:sz w:val="28"/>
          <w:szCs w:val="28"/>
        </w:rPr>
        <w:t xml:space="preserve"> Собранием депутатов Лобанихинского</w:t>
      </w:r>
      <w:r w:rsidRPr="00D53595">
        <w:rPr>
          <w:sz w:val="28"/>
          <w:szCs w:val="28"/>
        </w:rPr>
        <w:t xml:space="preserve"> сельсовета:</w:t>
      </w:r>
    </w:p>
    <w:p w:rsidR="004C1A27" w:rsidRPr="00D53595" w:rsidRDefault="004C1A27"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rsidR="004C1A27" w:rsidRPr="00D53595" w:rsidRDefault="004C1A27"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последующий контроль - в ходе рассмотрения и утверждения отчетов об исполнении бюджета поселения.</w:t>
      </w:r>
    </w:p>
    <w:p w:rsidR="004C1A27" w:rsidRPr="00D53595" w:rsidRDefault="004C1A27" w:rsidP="00E01999">
      <w:pPr>
        <w:shd w:val="clear" w:color="auto" w:fill="FFFFFF"/>
        <w:tabs>
          <w:tab w:val="left" w:pos="0"/>
          <w:tab w:val="left" w:pos="709"/>
          <w:tab w:val="left" w:pos="1134"/>
        </w:tabs>
        <w:autoSpaceDN w:val="0"/>
        <w:spacing w:before="2" w:line="322" w:lineRule="exact"/>
        <w:jc w:val="both"/>
        <w:rPr>
          <w:sz w:val="28"/>
          <w:szCs w:val="28"/>
        </w:rPr>
      </w:pPr>
      <w:r w:rsidRPr="00D53595">
        <w:rPr>
          <w:sz w:val="28"/>
          <w:szCs w:val="28"/>
        </w:rPr>
        <w:t xml:space="preserve">         2. В целях  осуществления   финансового  контроля  </w:t>
      </w:r>
      <w:r>
        <w:rPr>
          <w:sz w:val="28"/>
          <w:szCs w:val="28"/>
        </w:rPr>
        <w:t xml:space="preserve"> Собрание  депутатов Лобанихинского</w:t>
      </w:r>
      <w:r w:rsidRPr="00D53595">
        <w:rPr>
          <w:sz w:val="28"/>
          <w:szCs w:val="28"/>
        </w:rPr>
        <w:t xml:space="preserve"> сельсовета имеет право на: </w:t>
      </w:r>
    </w:p>
    <w:p w:rsidR="004C1A27" w:rsidRPr="00D53595" w:rsidRDefault="004C1A27" w:rsidP="00E01999">
      <w:pPr>
        <w:shd w:val="clear" w:color="auto" w:fill="FFFFFF"/>
        <w:tabs>
          <w:tab w:val="left" w:pos="0"/>
          <w:tab w:val="left" w:pos="709"/>
          <w:tab w:val="left" w:pos="1134"/>
        </w:tabs>
        <w:autoSpaceDN w:val="0"/>
        <w:spacing w:before="2" w:line="322" w:lineRule="exact"/>
        <w:jc w:val="both"/>
      </w:pPr>
      <w:r w:rsidRPr="00D53595">
        <w:rPr>
          <w:sz w:val="28"/>
          <w:szCs w:val="28"/>
        </w:rPr>
        <w:t xml:space="preserve">          - получение   от   орган</w:t>
      </w:r>
      <w:r>
        <w:rPr>
          <w:sz w:val="28"/>
          <w:szCs w:val="28"/>
        </w:rPr>
        <w:t>ов   администрации   Лобанихинского</w:t>
      </w:r>
      <w:r w:rsidRPr="00D53595">
        <w:rPr>
          <w:sz w:val="28"/>
          <w:szCs w:val="28"/>
        </w:rPr>
        <w:t xml:space="preserve">   сельсовета сопроводительных материалов при утверждении бюджетов;</w:t>
      </w:r>
    </w:p>
    <w:p w:rsidR="004C1A27" w:rsidRPr="00D53595" w:rsidRDefault="004C1A27" w:rsidP="00E01999">
      <w:pPr>
        <w:shd w:val="clear" w:color="auto" w:fill="FFFFFF"/>
        <w:tabs>
          <w:tab w:val="left" w:pos="0"/>
          <w:tab w:val="left" w:pos="709"/>
          <w:tab w:val="left" w:pos="1134"/>
        </w:tabs>
        <w:autoSpaceDN w:val="0"/>
        <w:spacing w:before="2" w:line="322" w:lineRule="exact"/>
        <w:jc w:val="both"/>
      </w:pPr>
      <w:r w:rsidRPr="00D53595">
        <w:rPr>
          <w:spacing w:val="-2"/>
          <w:sz w:val="28"/>
          <w:szCs w:val="28"/>
        </w:rPr>
        <w:t xml:space="preserve">           -    получение    от    уполномоченного    должностного    лица    оперативной информации</w:t>
      </w:r>
      <w:r>
        <w:rPr>
          <w:spacing w:val="-2"/>
          <w:sz w:val="28"/>
          <w:szCs w:val="28"/>
        </w:rPr>
        <w:t xml:space="preserve"> </w:t>
      </w:r>
      <w:r w:rsidRPr="00D53595">
        <w:rPr>
          <w:sz w:val="28"/>
          <w:szCs w:val="28"/>
        </w:rPr>
        <w:t>об исполнении бюджетов;</w:t>
      </w:r>
    </w:p>
    <w:p w:rsidR="004C1A27" w:rsidRPr="00D53595" w:rsidRDefault="004C1A27" w:rsidP="00E01999">
      <w:pPr>
        <w:shd w:val="clear" w:color="auto" w:fill="FFFFFF"/>
        <w:tabs>
          <w:tab w:val="left" w:pos="0"/>
          <w:tab w:val="left" w:pos="709"/>
          <w:tab w:val="left" w:pos="1134"/>
        </w:tabs>
        <w:autoSpaceDN w:val="0"/>
        <w:spacing w:before="5" w:line="322" w:lineRule="exact"/>
        <w:ind w:right="1037"/>
        <w:jc w:val="both"/>
        <w:rPr>
          <w:sz w:val="28"/>
          <w:szCs w:val="28"/>
        </w:rPr>
      </w:pPr>
      <w:r w:rsidRPr="00D53595">
        <w:rPr>
          <w:sz w:val="28"/>
          <w:szCs w:val="28"/>
        </w:rPr>
        <w:t xml:space="preserve">          - утверждение (не утверждение) отчетов об исполнении бюджетов; </w:t>
      </w:r>
    </w:p>
    <w:p w:rsidR="004C1A27" w:rsidRPr="00D53595" w:rsidRDefault="004C1A27" w:rsidP="00E01999">
      <w:pPr>
        <w:shd w:val="clear" w:color="auto" w:fill="FFFFFF"/>
        <w:tabs>
          <w:tab w:val="left" w:pos="0"/>
          <w:tab w:val="left" w:pos="709"/>
          <w:tab w:val="left" w:pos="1134"/>
        </w:tabs>
        <w:autoSpaceDN w:val="0"/>
        <w:spacing w:before="5" w:line="322" w:lineRule="exact"/>
        <w:ind w:right="1037"/>
        <w:jc w:val="both"/>
        <w:rPr>
          <w:sz w:val="28"/>
          <w:szCs w:val="28"/>
        </w:rPr>
      </w:pPr>
      <w:r w:rsidRPr="00D53595">
        <w:rPr>
          <w:sz w:val="28"/>
          <w:szCs w:val="28"/>
        </w:rPr>
        <w:t xml:space="preserve">         - создание собственных контрольных органов;</w:t>
      </w:r>
    </w:p>
    <w:p w:rsidR="004C1A27" w:rsidRPr="00D53595" w:rsidRDefault="004C1A27" w:rsidP="00E01999">
      <w:pPr>
        <w:shd w:val="clear" w:color="auto" w:fill="FFFFFF"/>
        <w:tabs>
          <w:tab w:val="left" w:pos="0"/>
          <w:tab w:val="left" w:pos="709"/>
          <w:tab w:val="left" w:pos="1134"/>
        </w:tabs>
        <w:autoSpaceDN w:val="0"/>
        <w:spacing w:before="5" w:line="322" w:lineRule="exact"/>
        <w:ind w:right="1037"/>
        <w:jc w:val="both"/>
      </w:pPr>
      <w:r w:rsidRPr="00D53595">
        <w:rPr>
          <w:spacing w:val="-2"/>
          <w:sz w:val="28"/>
          <w:szCs w:val="28"/>
        </w:rPr>
        <w:t xml:space="preserve">          - вынесение оценки деятельности органов, исполняющих бюджеты.</w:t>
      </w:r>
    </w:p>
    <w:p w:rsidR="004C1A27" w:rsidRPr="00D53595" w:rsidRDefault="004C1A27" w:rsidP="00E01999">
      <w:pPr>
        <w:shd w:val="clear" w:color="auto" w:fill="FFFFFF"/>
        <w:tabs>
          <w:tab w:val="left" w:pos="0"/>
          <w:tab w:val="left" w:pos="709"/>
          <w:tab w:val="left" w:pos="1134"/>
        </w:tabs>
        <w:autoSpaceDN w:val="0"/>
        <w:jc w:val="both"/>
        <w:rPr>
          <w:b/>
          <w:bCs/>
          <w:sz w:val="28"/>
          <w:szCs w:val="28"/>
        </w:rPr>
      </w:pPr>
      <w:r w:rsidRPr="00D53595">
        <w:rPr>
          <w:b/>
          <w:sz w:val="28"/>
          <w:szCs w:val="28"/>
        </w:rPr>
        <w:t xml:space="preserve">Статья </w:t>
      </w:r>
      <w:r w:rsidRPr="00D53595">
        <w:rPr>
          <w:b/>
          <w:bCs/>
          <w:sz w:val="28"/>
          <w:szCs w:val="28"/>
        </w:rPr>
        <w:t>23. Финансовый контроль</w:t>
      </w:r>
    </w:p>
    <w:p w:rsidR="004C1A27" w:rsidRPr="00D53595" w:rsidRDefault="004C1A27" w:rsidP="00E01999">
      <w:pPr>
        <w:shd w:val="clear" w:color="auto" w:fill="FFFFFF"/>
        <w:tabs>
          <w:tab w:val="left" w:pos="0"/>
          <w:tab w:val="left" w:pos="709"/>
          <w:tab w:val="left" w:pos="1134"/>
        </w:tabs>
        <w:autoSpaceDN w:val="0"/>
        <w:jc w:val="both"/>
        <w:rPr>
          <w:sz w:val="28"/>
          <w:szCs w:val="28"/>
        </w:rPr>
      </w:pPr>
      <w:r w:rsidRPr="00D53595">
        <w:rPr>
          <w:sz w:val="28"/>
          <w:szCs w:val="28"/>
        </w:rPr>
        <w:t>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C1A27" w:rsidRPr="00D53595" w:rsidRDefault="004C1A27" w:rsidP="00E01999">
      <w:pPr>
        <w:autoSpaceDN w:val="0"/>
        <w:ind w:firstLine="547"/>
        <w:jc w:val="both"/>
        <w:rPr>
          <w:rFonts w:ascii="Arial" w:hAnsi="Arial" w:cs="Arial"/>
          <w:sz w:val="20"/>
          <w:szCs w:val="20"/>
          <w:u w:val="single"/>
        </w:rPr>
      </w:pPr>
      <w:r w:rsidRPr="00D53595">
        <w:rPr>
          <w:sz w:val="28"/>
          <w:szCs w:val="28"/>
        </w:rPr>
        <w:t>1. Муниципальный финансовый контроль подразделяется на внешний и внутренний, предварительный и последующий.</w:t>
      </w:r>
    </w:p>
    <w:p w:rsidR="004C1A27" w:rsidRPr="00D53595" w:rsidRDefault="004C1A27" w:rsidP="00E01999">
      <w:pPr>
        <w:autoSpaceDN w:val="0"/>
        <w:ind w:firstLine="547"/>
        <w:jc w:val="both"/>
        <w:rPr>
          <w:sz w:val="28"/>
          <w:szCs w:val="28"/>
          <w:u w:val="single"/>
        </w:rPr>
      </w:pPr>
      <w:r w:rsidRPr="00D53595">
        <w:rPr>
          <w:sz w:val="28"/>
          <w:szCs w:val="28"/>
        </w:rPr>
        <w:t>2.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4C1A27" w:rsidRDefault="004C1A27"/>
    <w:sectPr w:rsidR="004C1A27" w:rsidSect="00C04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9D5"/>
    <w:rsid w:val="00002FEE"/>
    <w:rsid w:val="00003BF4"/>
    <w:rsid w:val="00007D5B"/>
    <w:rsid w:val="00010DB0"/>
    <w:rsid w:val="000125A3"/>
    <w:rsid w:val="00016990"/>
    <w:rsid w:val="00017503"/>
    <w:rsid w:val="00022460"/>
    <w:rsid w:val="0002259E"/>
    <w:rsid w:val="00022D8A"/>
    <w:rsid w:val="00022E2A"/>
    <w:rsid w:val="000269D5"/>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3701"/>
    <w:rsid w:val="00114B61"/>
    <w:rsid w:val="00114EE8"/>
    <w:rsid w:val="00117DD4"/>
    <w:rsid w:val="001202E7"/>
    <w:rsid w:val="00121D57"/>
    <w:rsid w:val="00121DB2"/>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3580"/>
    <w:rsid w:val="0027624C"/>
    <w:rsid w:val="00276344"/>
    <w:rsid w:val="00276A2F"/>
    <w:rsid w:val="00277828"/>
    <w:rsid w:val="002812AE"/>
    <w:rsid w:val="00282256"/>
    <w:rsid w:val="002822F4"/>
    <w:rsid w:val="00283CD8"/>
    <w:rsid w:val="002844FA"/>
    <w:rsid w:val="00284D13"/>
    <w:rsid w:val="00290A3B"/>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623A"/>
    <w:rsid w:val="002B7D5F"/>
    <w:rsid w:val="002C1642"/>
    <w:rsid w:val="002C3C99"/>
    <w:rsid w:val="002C45D0"/>
    <w:rsid w:val="002C51B9"/>
    <w:rsid w:val="002D2E1F"/>
    <w:rsid w:val="002D3F79"/>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1D2A"/>
    <w:rsid w:val="004028AC"/>
    <w:rsid w:val="00403603"/>
    <w:rsid w:val="00405ABF"/>
    <w:rsid w:val="00412242"/>
    <w:rsid w:val="00412576"/>
    <w:rsid w:val="00415AA2"/>
    <w:rsid w:val="004168FB"/>
    <w:rsid w:val="0041768E"/>
    <w:rsid w:val="00420DAD"/>
    <w:rsid w:val="00420ED6"/>
    <w:rsid w:val="004210B8"/>
    <w:rsid w:val="00423F6D"/>
    <w:rsid w:val="00424958"/>
    <w:rsid w:val="0042506E"/>
    <w:rsid w:val="00425350"/>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A27"/>
    <w:rsid w:val="004C1E86"/>
    <w:rsid w:val="004C28E2"/>
    <w:rsid w:val="004C4385"/>
    <w:rsid w:val="004C543E"/>
    <w:rsid w:val="004C7D97"/>
    <w:rsid w:val="004D0F21"/>
    <w:rsid w:val="004D2F75"/>
    <w:rsid w:val="004D49BD"/>
    <w:rsid w:val="004D6449"/>
    <w:rsid w:val="004E06DA"/>
    <w:rsid w:val="004E0A20"/>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D7A73"/>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2B6"/>
    <w:rsid w:val="006308A6"/>
    <w:rsid w:val="00630F17"/>
    <w:rsid w:val="00631CEF"/>
    <w:rsid w:val="00632F94"/>
    <w:rsid w:val="00633D35"/>
    <w:rsid w:val="00634DAF"/>
    <w:rsid w:val="0063511E"/>
    <w:rsid w:val="00635D20"/>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52E"/>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5FCC"/>
    <w:rsid w:val="00837CE5"/>
    <w:rsid w:val="00840489"/>
    <w:rsid w:val="00844085"/>
    <w:rsid w:val="0084785C"/>
    <w:rsid w:val="00850245"/>
    <w:rsid w:val="00850815"/>
    <w:rsid w:val="00852498"/>
    <w:rsid w:val="0085569E"/>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2FF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09A3"/>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1EC2"/>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051E"/>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1DD"/>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4F51"/>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3564"/>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3595"/>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1C92"/>
    <w:rsid w:val="00DF39FE"/>
    <w:rsid w:val="00DF3E97"/>
    <w:rsid w:val="00DF4ED2"/>
    <w:rsid w:val="00E00AB6"/>
    <w:rsid w:val="00E01999"/>
    <w:rsid w:val="00E024A2"/>
    <w:rsid w:val="00E05717"/>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B71"/>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9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62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23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15</Pages>
  <Words>5160</Words>
  <Characters>29415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2019-10-15T06:40:00Z</cp:lastPrinted>
  <dcterms:created xsi:type="dcterms:W3CDTF">2019-07-30T04:09:00Z</dcterms:created>
  <dcterms:modified xsi:type="dcterms:W3CDTF">2022-06-27T07:30:00Z</dcterms:modified>
</cp:coreProperties>
</file>