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CA" w:rsidRPr="001A67A1" w:rsidRDefault="00B20365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ascii="Arial" w:hAnsi="Arial" w:cs="Arial"/>
          <w:kern w:val="0"/>
          <w:lang w:val="ru-RU" w:eastAsia="ru-RU"/>
        </w:rPr>
      </w:pPr>
      <w:bookmarkStart w:id="0" w:name="_GoBack"/>
      <w:r w:rsidRPr="001A67A1">
        <w:rPr>
          <w:rFonts w:ascii="Arial" w:hAnsi="Arial" w:cs="Arial"/>
          <w:kern w:val="0"/>
          <w:lang w:val="ru-RU" w:eastAsia="ru-RU"/>
        </w:rPr>
        <w:t xml:space="preserve">РОССИЙСКАЯ ФЕДЕРАЦИЯ </w:t>
      </w:r>
    </w:p>
    <w:p w:rsidR="00F141CA" w:rsidRPr="001A67A1" w:rsidRDefault="00B20365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АДМИНИСТРАЦИЯ ЛОБАНИХИНСКОГО  СЕЛЬСОВЕТА</w:t>
      </w:r>
    </w:p>
    <w:p w:rsidR="00F141CA" w:rsidRPr="001A67A1" w:rsidRDefault="00B20365" w:rsidP="001A67A1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НОВИЧИХИНСКОГО РАЙОНА АЛТАЙСКОГО КРАЯ</w:t>
      </w:r>
    </w:p>
    <w:p w:rsidR="00F141CA" w:rsidRPr="001A67A1" w:rsidRDefault="00F141CA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ascii="Arial" w:hAnsi="Arial" w:cs="Arial"/>
          <w:kern w:val="0"/>
          <w:lang w:val="ru-RU" w:eastAsia="ru-RU"/>
        </w:rPr>
      </w:pPr>
    </w:p>
    <w:p w:rsidR="00F141CA" w:rsidRPr="001A67A1" w:rsidRDefault="00B20365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ПОСТАНОВЛЕНИЕ</w:t>
      </w:r>
    </w:p>
    <w:p w:rsidR="00F141CA" w:rsidRPr="001A67A1" w:rsidRDefault="00F141CA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1A67A1" w:rsidRDefault="00B20365">
      <w:pPr>
        <w:widowControl/>
        <w:suppressAutoHyphens w:val="0"/>
        <w:rPr>
          <w:rFonts w:ascii="Arial" w:hAnsi="Arial" w:cs="Arial"/>
          <w:bCs/>
          <w:kern w:val="0"/>
          <w:lang w:val="ru-RU" w:eastAsia="ru-RU"/>
        </w:rPr>
      </w:pPr>
      <w:r w:rsidRPr="001A67A1">
        <w:rPr>
          <w:rFonts w:ascii="Arial" w:hAnsi="Arial" w:cs="Arial"/>
          <w:bCs/>
          <w:kern w:val="0"/>
          <w:lang w:val="ru-RU" w:eastAsia="ru-RU"/>
        </w:rPr>
        <w:t>05.02.2025</w:t>
      </w:r>
      <w:r w:rsidR="00F64A3E">
        <w:rPr>
          <w:rFonts w:ascii="Arial" w:hAnsi="Arial" w:cs="Arial"/>
          <w:bCs/>
          <w:kern w:val="0"/>
          <w:lang w:val="ru-RU" w:eastAsia="ru-RU"/>
        </w:rPr>
        <w:t>г</w:t>
      </w:r>
      <w:r w:rsidRPr="001A67A1">
        <w:rPr>
          <w:rFonts w:ascii="Arial" w:hAnsi="Arial" w:cs="Arial"/>
          <w:bCs/>
          <w:kern w:val="0"/>
          <w:lang w:val="ru-RU" w:eastAsia="ru-RU"/>
        </w:rPr>
        <w:t xml:space="preserve"> </w:t>
      </w:r>
      <w:r w:rsidR="001A67A1">
        <w:rPr>
          <w:rFonts w:ascii="Arial" w:hAnsi="Arial" w:cs="Arial"/>
          <w:bCs/>
          <w:kern w:val="0"/>
          <w:lang w:val="ru-RU" w:eastAsia="ru-RU"/>
        </w:rPr>
        <w:t xml:space="preserve">                                                                                                                           </w:t>
      </w:r>
      <w:r w:rsidRPr="001A67A1">
        <w:rPr>
          <w:rFonts w:ascii="Arial" w:hAnsi="Arial" w:cs="Arial"/>
          <w:bCs/>
          <w:kern w:val="0"/>
          <w:lang w:val="ru-RU" w:eastAsia="ru-RU"/>
        </w:rPr>
        <w:t>№ 2</w:t>
      </w:r>
    </w:p>
    <w:p w:rsidR="00F141CA" w:rsidRPr="001A67A1" w:rsidRDefault="00B20365" w:rsidP="001A67A1">
      <w:pPr>
        <w:widowControl/>
        <w:suppressAutoHyphens w:val="0"/>
        <w:jc w:val="center"/>
        <w:rPr>
          <w:rFonts w:ascii="Arial" w:hAnsi="Arial" w:cs="Arial"/>
          <w:b/>
          <w:bCs/>
          <w:kern w:val="0"/>
          <w:lang w:val="ru-RU" w:eastAsia="ru-RU"/>
        </w:rPr>
      </w:pPr>
      <w:proofErr w:type="spellStart"/>
      <w:r w:rsidRPr="001A67A1">
        <w:rPr>
          <w:rFonts w:ascii="Arial" w:hAnsi="Arial" w:cs="Arial"/>
          <w:bCs/>
          <w:kern w:val="0"/>
          <w:lang w:val="ru-RU" w:eastAsia="ru-RU"/>
        </w:rPr>
        <w:t>с</w:t>
      </w:r>
      <w:proofErr w:type="gramStart"/>
      <w:r w:rsidRPr="001A67A1">
        <w:rPr>
          <w:rFonts w:ascii="Arial" w:hAnsi="Arial" w:cs="Arial"/>
          <w:bCs/>
          <w:kern w:val="0"/>
          <w:lang w:val="ru-RU" w:eastAsia="ru-RU"/>
        </w:rPr>
        <w:t>.Л</w:t>
      </w:r>
      <w:proofErr w:type="gramEnd"/>
      <w:r w:rsidRPr="001A67A1">
        <w:rPr>
          <w:rFonts w:ascii="Arial" w:hAnsi="Arial" w:cs="Arial"/>
          <w:bCs/>
          <w:kern w:val="0"/>
          <w:lang w:val="ru-RU" w:eastAsia="ru-RU"/>
        </w:rPr>
        <w:t>обаниха</w:t>
      </w:r>
      <w:proofErr w:type="spellEnd"/>
    </w:p>
    <w:p w:rsidR="00F141CA" w:rsidRPr="001A67A1" w:rsidRDefault="00F141CA">
      <w:pPr>
        <w:widowControl/>
        <w:suppressAutoHyphens w:val="0"/>
        <w:rPr>
          <w:rFonts w:ascii="Arial" w:hAnsi="Arial" w:cs="Arial"/>
          <w:bCs/>
          <w:kern w:val="0"/>
          <w:lang w:val="ru-RU" w:eastAsia="ru-RU"/>
        </w:rPr>
      </w:pPr>
    </w:p>
    <w:p w:rsidR="00F141CA" w:rsidRPr="001A67A1" w:rsidRDefault="00B20365" w:rsidP="001A67A1">
      <w:pPr>
        <w:widowControl/>
        <w:suppressAutoHyphens w:val="0"/>
        <w:jc w:val="center"/>
        <w:rPr>
          <w:rFonts w:ascii="Arial" w:hAnsi="Arial" w:cs="Arial"/>
          <w:bCs/>
          <w:kern w:val="0"/>
          <w:lang w:val="ru-RU" w:eastAsia="ru-RU"/>
        </w:rPr>
      </w:pPr>
      <w:r w:rsidRPr="001A67A1">
        <w:rPr>
          <w:rFonts w:ascii="Arial" w:hAnsi="Arial" w:cs="Arial"/>
          <w:bCs/>
          <w:kern w:val="0"/>
          <w:lang w:val="ru-RU" w:eastAsia="ru-RU"/>
        </w:rPr>
        <w:t>Об утверждении Положения о комиссии</w:t>
      </w:r>
      <w:r w:rsidR="001A67A1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1A67A1">
        <w:rPr>
          <w:rFonts w:ascii="Arial" w:hAnsi="Arial" w:cs="Arial"/>
          <w:bCs/>
          <w:kern w:val="0"/>
          <w:lang w:val="ru-RU" w:eastAsia="ru-RU"/>
        </w:rPr>
        <w:t>по соблюдению требований к служебному поведению муниципальных служащих</w:t>
      </w:r>
      <w:r w:rsidR="001A67A1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1A67A1">
        <w:rPr>
          <w:rFonts w:ascii="Arial" w:hAnsi="Arial" w:cs="Arial"/>
          <w:bCs/>
          <w:kern w:val="0"/>
          <w:lang w:val="ru-RU" w:eastAsia="ru-RU"/>
        </w:rPr>
        <w:t>Лобанихинского сельсовета Новичихинского</w:t>
      </w:r>
      <w:r w:rsidR="001A67A1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1A67A1">
        <w:rPr>
          <w:rFonts w:ascii="Arial" w:hAnsi="Arial" w:cs="Arial"/>
          <w:bCs/>
          <w:kern w:val="0"/>
          <w:lang w:val="ru-RU" w:eastAsia="ru-RU"/>
        </w:rPr>
        <w:t>ра</w:t>
      </w:r>
      <w:r w:rsidRPr="001A67A1">
        <w:rPr>
          <w:rFonts w:ascii="Arial" w:hAnsi="Arial" w:cs="Arial"/>
          <w:bCs/>
          <w:kern w:val="0"/>
          <w:lang w:val="ru-RU" w:eastAsia="ru-RU"/>
        </w:rPr>
        <w:t>й</w:t>
      </w:r>
      <w:r w:rsidRPr="001A67A1">
        <w:rPr>
          <w:rFonts w:ascii="Arial" w:hAnsi="Arial" w:cs="Arial"/>
          <w:bCs/>
          <w:kern w:val="0"/>
          <w:lang w:val="ru-RU" w:eastAsia="ru-RU"/>
        </w:rPr>
        <w:t>она</w:t>
      </w:r>
      <w:r w:rsidR="001A67A1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1A67A1">
        <w:rPr>
          <w:rFonts w:ascii="Arial" w:hAnsi="Arial" w:cs="Arial"/>
          <w:bCs/>
          <w:kern w:val="0"/>
          <w:lang w:val="ru-RU" w:eastAsia="ru-RU"/>
        </w:rPr>
        <w:t>Алтайского края и урегулированию</w:t>
      </w:r>
      <w:r w:rsidR="001A67A1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1A67A1">
        <w:rPr>
          <w:rFonts w:ascii="Arial" w:hAnsi="Arial" w:cs="Arial"/>
          <w:bCs/>
          <w:kern w:val="0"/>
          <w:lang w:val="ru-RU" w:eastAsia="ru-RU"/>
        </w:rPr>
        <w:t>конфликта интересов</w:t>
      </w:r>
    </w:p>
    <w:p w:rsidR="00F141CA" w:rsidRPr="001A67A1" w:rsidRDefault="00F141CA">
      <w:pPr>
        <w:widowControl/>
        <w:suppressAutoHyphens w:val="0"/>
        <w:rPr>
          <w:rFonts w:ascii="Arial" w:hAnsi="Arial" w:cs="Arial"/>
          <w:kern w:val="0"/>
          <w:lang w:val="ru-RU" w:eastAsia="ru-RU"/>
        </w:rPr>
      </w:pP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В соответствии с Федеральным законом от 25.12.2008 № 273-ФЗ «О противоде</w:t>
      </w:r>
      <w:r w:rsidRPr="001A67A1">
        <w:rPr>
          <w:rFonts w:ascii="Arial" w:hAnsi="Arial" w:cs="Arial"/>
          <w:kern w:val="0"/>
          <w:lang w:val="ru-RU" w:eastAsia="ru-RU"/>
        </w:rPr>
        <w:t>й</w:t>
      </w:r>
      <w:r w:rsidRPr="001A67A1">
        <w:rPr>
          <w:rFonts w:ascii="Arial" w:hAnsi="Arial" w:cs="Arial"/>
          <w:kern w:val="0"/>
          <w:lang w:val="ru-RU" w:eastAsia="ru-RU"/>
        </w:rPr>
        <w:t>ствии коррупции», Федеральным законом от 02.03.2007 № 25-ФЗ «О муниципальной службе в Российской Федерации», Уставом  муниципального образования сельское п</w:t>
      </w:r>
      <w:r w:rsidRPr="001A67A1">
        <w:rPr>
          <w:rFonts w:ascii="Arial" w:hAnsi="Arial" w:cs="Arial"/>
          <w:kern w:val="0"/>
          <w:lang w:val="ru-RU" w:eastAsia="ru-RU"/>
        </w:rPr>
        <w:t>о</w:t>
      </w:r>
      <w:r w:rsidRPr="001A67A1">
        <w:rPr>
          <w:rFonts w:ascii="Arial" w:hAnsi="Arial" w:cs="Arial"/>
          <w:kern w:val="0"/>
          <w:lang w:val="ru-RU" w:eastAsia="ru-RU"/>
        </w:rPr>
        <w:t>селение Лобанихинский сельсовет Новичихинского района Алтайского края ПОСТ</w:t>
      </w:r>
      <w:r w:rsidRPr="001A67A1">
        <w:rPr>
          <w:rFonts w:ascii="Arial" w:hAnsi="Arial" w:cs="Arial"/>
          <w:kern w:val="0"/>
          <w:lang w:val="ru-RU" w:eastAsia="ru-RU"/>
        </w:rPr>
        <w:t>А</w:t>
      </w:r>
      <w:r w:rsidRPr="001A67A1">
        <w:rPr>
          <w:rFonts w:ascii="Arial" w:hAnsi="Arial" w:cs="Arial"/>
          <w:kern w:val="0"/>
          <w:lang w:val="ru-RU" w:eastAsia="ru-RU"/>
        </w:rPr>
        <w:t>НОВЛЯЮ:</w:t>
      </w:r>
    </w:p>
    <w:p w:rsidR="00F141CA" w:rsidRPr="001A67A1" w:rsidRDefault="00B20365" w:rsidP="00B20365">
      <w:pPr>
        <w:widowControl/>
        <w:suppressAutoHyphens w:val="0"/>
        <w:ind w:firstLine="709"/>
        <w:jc w:val="both"/>
        <w:rPr>
          <w:rFonts w:ascii="Arial" w:hAnsi="Arial" w:cs="Arial"/>
          <w:bCs/>
          <w:kern w:val="0"/>
          <w:lang w:val="ru-RU" w:eastAsia="ru-RU"/>
        </w:rPr>
      </w:pPr>
      <w:r w:rsidRPr="001A67A1">
        <w:rPr>
          <w:rFonts w:ascii="Arial" w:hAnsi="Arial" w:cs="Arial"/>
          <w:bCs/>
          <w:kern w:val="0"/>
          <w:lang w:val="ru-RU" w:eastAsia="ru-RU"/>
        </w:rPr>
        <w:t>1. Утвердить Положение о комиссии по соблюдению требований к служебному поведению муниципальных служащих Лобанихинского сельсовета Нович</w:t>
      </w:r>
      <w:r w:rsidRPr="001A67A1">
        <w:rPr>
          <w:rFonts w:ascii="Arial" w:hAnsi="Arial" w:cs="Arial"/>
          <w:bCs/>
          <w:kern w:val="0"/>
          <w:lang w:val="ru-RU" w:eastAsia="ru-RU"/>
        </w:rPr>
        <w:t>и</w:t>
      </w:r>
      <w:r w:rsidRPr="001A67A1">
        <w:rPr>
          <w:rFonts w:ascii="Arial" w:hAnsi="Arial" w:cs="Arial"/>
          <w:bCs/>
          <w:kern w:val="0"/>
          <w:lang w:val="ru-RU" w:eastAsia="ru-RU"/>
        </w:rPr>
        <w:t xml:space="preserve">хинского района Алтайского края и урегулированию конфликта интересов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bCs/>
          <w:kern w:val="0"/>
          <w:lang w:val="ru-RU" w:eastAsia="ru-RU"/>
        </w:rPr>
      </w:pPr>
      <w:r w:rsidRPr="001A67A1">
        <w:rPr>
          <w:rFonts w:ascii="Arial" w:hAnsi="Arial" w:cs="Arial"/>
          <w:bCs/>
          <w:kern w:val="0"/>
          <w:lang w:val="ru-RU" w:eastAsia="ru-RU"/>
        </w:rPr>
        <w:t>2. Считать утратившим силу  Постановления Администрации Лобанихинского  сельсовета от 20.03.2023 года № 10 «Об утверждении положения о комиссии по соблюдению требований к служебному поведению муниц</w:t>
      </w:r>
      <w:r w:rsidRPr="001A67A1">
        <w:rPr>
          <w:rFonts w:ascii="Arial" w:hAnsi="Arial" w:cs="Arial"/>
          <w:bCs/>
          <w:kern w:val="0"/>
          <w:lang w:val="ru-RU" w:eastAsia="ru-RU"/>
        </w:rPr>
        <w:t>и</w:t>
      </w:r>
      <w:r w:rsidRPr="001A67A1">
        <w:rPr>
          <w:rFonts w:ascii="Arial" w:hAnsi="Arial" w:cs="Arial"/>
          <w:bCs/>
          <w:kern w:val="0"/>
          <w:lang w:val="ru-RU" w:eastAsia="ru-RU"/>
        </w:rPr>
        <w:t>пальных служащих Лобанихинского сельсовета Новичихинского района Алтайского края и урегулированию конфликта инт</w:t>
      </w:r>
      <w:r w:rsidRPr="001A67A1">
        <w:rPr>
          <w:rFonts w:ascii="Arial" w:hAnsi="Arial" w:cs="Arial"/>
          <w:bCs/>
          <w:kern w:val="0"/>
          <w:lang w:val="ru-RU" w:eastAsia="ru-RU"/>
        </w:rPr>
        <w:t>е</w:t>
      </w:r>
      <w:r w:rsidRPr="001A67A1">
        <w:rPr>
          <w:rFonts w:ascii="Arial" w:hAnsi="Arial" w:cs="Arial"/>
          <w:bCs/>
          <w:kern w:val="0"/>
          <w:lang w:val="ru-RU" w:eastAsia="ru-RU"/>
        </w:rPr>
        <w:t>ресов».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bCs/>
          <w:kern w:val="0"/>
          <w:lang w:val="ru-RU" w:eastAsia="ru-RU"/>
        </w:rPr>
      </w:pPr>
      <w:r w:rsidRPr="001A67A1">
        <w:rPr>
          <w:rFonts w:ascii="Arial" w:hAnsi="Arial" w:cs="Arial"/>
          <w:bCs/>
          <w:kern w:val="0"/>
          <w:lang w:val="ru-RU" w:eastAsia="ru-RU"/>
        </w:rPr>
        <w:t>3. Настоящее постановление опубликовать в установленном порядке.</w:t>
      </w:r>
    </w:p>
    <w:p w:rsidR="00F141CA" w:rsidRPr="001A67A1" w:rsidRDefault="00F141CA" w:rsidP="001A67A1">
      <w:pPr>
        <w:widowControl/>
        <w:tabs>
          <w:tab w:val="left" w:pos="-207"/>
          <w:tab w:val="left" w:pos="142"/>
        </w:tabs>
        <w:suppressAutoHyphens w:val="0"/>
        <w:jc w:val="both"/>
        <w:rPr>
          <w:rFonts w:ascii="Arial" w:hAnsi="Arial" w:cs="Arial"/>
          <w:kern w:val="0"/>
          <w:lang w:val="ru-RU" w:eastAsia="ru-RU"/>
        </w:rPr>
      </w:pPr>
    </w:p>
    <w:p w:rsidR="001A67A1" w:rsidRDefault="00B20365">
      <w:pPr>
        <w:widowControl/>
        <w:tabs>
          <w:tab w:val="left" w:pos="-207"/>
          <w:tab w:val="left" w:pos="142"/>
        </w:tabs>
        <w:suppressAutoHyphens w:val="0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 xml:space="preserve">Глава сельсовета                </w:t>
      </w:r>
      <w:proofErr w:type="spellStart"/>
      <w:r w:rsidRPr="001A67A1">
        <w:rPr>
          <w:rFonts w:ascii="Arial" w:hAnsi="Arial" w:cs="Arial"/>
          <w:kern w:val="0"/>
          <w:lang w:val="ru-RU" w:eastAsia="ru-RU"/>
        </w:rPr>
        <w:t>И.А.Чередниченко</w:t>
      </w:r>
      <w:proofErr w:type="spellEnd"/>
    </w:p>
    <w:p w:rsidR="001A67A1" w:rsidRDefault="001A67A1" w:rsidP="001A67A1">
      <w:pPr>
        <w:widowControl/>
        <w:rPr>
          <w:rFonts w:ascii="Arial" w:hAnsi="Arial" w:cs="Arial"/>
          <w:kern w:val="0"/>
          <w:lang w:val="ru-RU" w:eastAsia="ru-RU"/>
        </w:rPr>
      </w:pPr>
      <w:r>
        <w:rPr>
          <w:rFonts w:ascii="Arial" w:hAnsi="Arial" w:cs="Arial"/>
          <w:kern w:val="0"/>
          <w:lang w:val="ru-RU" w:eastAsia="ru-RU"/>
        </w:rPr>
        <w:br w:type="page"/>
      </w:r>
    </w:p>
    <w:p w:rsidR="00F141CA" w:rsidRPr="001A67A1" w:rsidRDefault="00B20365">
      <w:pPr>
        <w:widowControl/>
        <w:suppressAutoHyphens w:val="0"/>
        <w:ind w:firstLine="709"/>
        <w:jc w:val="right"/>
        <w:rPr>
          <w:rFonts w:ascii="Arial" w:hAnsi="Arial" w:cs="Arial"/>
          <w:color w:val="000000"/>
          <w:shd w:val="clear" w:color="auto" w:fill="FFFFFF"/>
          <w:lang w:val="ru-RU"/>
        </w:rPr>
      </w:pP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Утверждено</w:t>
      </w:r>
    </w:p>
    <w:p w:rsidR="00F141CA" w:rsidRPr="001A67A1" w:rsidRDefault="00B20365">
      <w:pPr>
        <w:widowControl/>
        <w:suppressAutoHyphens w:val="0"/>
        <w:ind w:firstLine="709"/>
        <w:jc w:val="right"/>
        <w:rPr>
          <w:rFonts w:ascii="Arial" w:hAnsi="Arial" w:cs="Arial"/>
          <w:color w:val="000000"/>
          <w:shd w:val="clear" w:color="auto" w:fill="FFFFFF"/>
          <w:lang w:val="ru-RU"/>
        </w:rPr>
      </w:pP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постановлением Администрации</w:t>
      </w:r>
    </w:p>
    <w:p w:rsidR="00F141CA" w:rsidRPr="001A67A1" w:rsidRDefault="00452C9D">
      <w:pPr>
        <w:widowControl/>
        <w:suppressAutoHyphens w:val="0"/>
        <w:ind w:firstLine="709"/>
        <w:jc w:val="right"/>
        <w:rPr>
          <w:rFonts w:ascii="Arial" w:hAnsi="Arial" w:cs="Arial"/>
          <w:color w:val="000000"/>
          <w:shd w:val="clear" w:color="auto" w:fill="FFFFFF"/>
          <w:lang w:val="ru-RU"/>
        </w:rPr>
      </w:pP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Лобанихи</w:t>
      </w:r>
      <w:r w:rsidR="00B20365" w:rsidRPr="001A67A1">
        <w:rPr>
          <w:rFonts w:ascii="Arial" w:hAnsi="Arial" w:cs="Arial"/>
          <w:color w:val="000000"/>
          <w:shd w:val="clear" w:color="auto" w:fill="FFFFFF"/>
          <w:lang w:val="ru-RU"/>
        </w:rPr>
        <w:t>нского сельсовета</w:t>
      </w:r>
    </w:p>
    <w:p w:rsidR="00F141CA" w:rsidRPr="001A67A1" w:rsidRDefault="00452C9D">
      <w:pPr>
        <w:widowControl/>
        <w:suppressAutoHyphens w:val="0"/>
        <w:ind w:firstLine="709"/>
        <w:jc w:val="right"/>
        <w:rPr>
          <w:rFonts w:ascii="Arial" w:hAnsi="Arial" w:cs="Arial"/>
          <w:color w:val="000000"/>
          <w:shd w:val="clear" w:color="auto" w:fill="FFFFFF"/>
          <w:lang w:val="ru-RU"/>
        </w:rPr>
      </w:pP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от 05.02.2025 года № 2</w:t>
      </w:r>
      <w:r w:rsidR="00B20365" w:rsidRPr="001A67A1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</w:p>
    <w:p w:rsidR="00F141CA" w:rsidRPr="001A67A1" w:rsidRDefault="00B20365">
      <w:pPr>
        <w:widowControl/>
        <w:suppressAutoHyphens w:val="0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Положение</w:t>
      </w:r>
    </w:p>
    <w:p w:rsidR="00F141CA" w:rsidRPr="001A67A1" w:rsidRDefault="00B20365">
      <w:pPr>
        <w:widowControl/>
        <w:suppressAutoHyphens w:val="0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 xml:space="preserve"> о </w:t>
      </w:r>
      <w:r w:rsidR="00452C9D" w:rsidRPr="001A67A1">
        <w:rPr>
          <w:rFonts w:ascii="Arial" w:hAnsi="Arial" w:cs="Arial"/>
          <w:color w:val="000000"/>
          <w:shd w:val="clear" w:color="auto" w:fill="FFFFFF"/>
          <w:lang w:val="ru-RU"/>
        </w:rPr>
        <w:t>комиссии</w:t>
      </w: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 xml:space="preserve"> по соблюдению требований к служебному по</w:t>
      </w:r>
      <w:r w:rsidR="00452C9D" w:rsidRPr="001A67A1">
        <w:rPr>
          <w:rFonts w:ascii="Arial" w:hAnsi="Arial" w:cs="Arial"/>
          <w:color w:val="000000"/>
          <w:shd w:val="clear" w:color="auto" w:fill="FFFFFF"/>
          <w:lang w:val="ru-RU"/>
        </w:rPr>
        <w:t>ведению муниципальных сл</w:t>
      </w:r>
      <w:r w:rsidR="00452C9D" w:rsidRPr="001A67A1">
        <w:rPr>
          <w:rFonts w:ascii="Arial" w:hAnsi="Arial" w:cs="Arial"/>
          <w:color w:val="000000"/>
          <w:shd w:val="clear" w:color="auto" w:fill="FFFFFF"/>
          <w:lang w:val="ru-RU"/>
        </w:rPr>
        <w:t>у</w:t>
      </w:r>
      <w:r w:rsidR="00452C9D" w:rsidRPr="001A67A1">
        <w:rPr>
          <w:rFonts w:ascii="Arial" w:hAnsi="Arial" w:cs="Arial"/>
          <w:color w:val="000000"/>
          <w:shd w:val="clear" w:color="auto" w:fill="FFFFFF"/>
          <w:lang w:val="ru-RU"/>
        </w:rPr>
        <w:t>жащих Лобанихи</w:t>
      </w: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 xml:space="preserve">нского сельсовета Новичихинского района </w:t>
      </w:r>
    </w:p>
    <w:p w:rsidR="00F141CA" w:rsidRPr="001A67A1" w:rsidRDefault="00B20365">
      <w:pPr>
        <w:widowControl/>
        <w:suppressAutoHyphens w:val="0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Алтайского края</w:t>
      </w:r>
    </w:p>
    <w:p w:rsidR="00F141CA" w:rsidRPr="001A67A1" w:rsidRDefault="00F141CA">
      <w:pPr>
        <w:widowControl/>
        <w:suppressAutoHyphens w:val="0"/>
        <w:jc w:val="right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shd w:val="clear" w:color="auto" w:fill="FFFFFF"/>
          <w:lang w:val="ru-RU" w:eastAsia="ru-RU"/>
        </w:rPr>
        <w:t>1. Настоящим Положением определяется порядок формирования и деятель</w:t>
      </w:r>
      <w:r w:rsidRPr="001A67A1">
        <w:rPr>
          <w:rFonts w:ascii="Arial" w:hAnsi="Arial" w:cs="Arial"/>
          <w:kern w:val="0"/>
          <w:lang w:val="ru-RU" w:eastAsia="ru-RU"/>
        </w:rPr>
        <w:t>ности комиссии по соблюдению требований к служебному поведению муниципальных служ</w:t>
      </w:r>
      <w:r w:rsidRPr="001A67A1">
        <w:rPr>
          <w:rFonts w:ascii="Arial" w:hAnsi="Arial" w:cs="Arial"/>
          <w:kern w:val="0"/>
          <w:lang w:val="ru-RU" w:eastAsia="ru-RU"/>
        </w:rPr>
        <w:t>а</w:t>
      </w:r>
      <w:r w:rsidRPr="001A67A1">
        <w:rPr>
          <w:rFonts w:ascii="Arial" w:hAnsi="Arial" w:cs="Arial"/>
          <w:kern w:val="0"/>
          <w:lang w:val="ru-RU" w:eastAsia="ru-RU"/>
        </w:rPr>
        <w:t xml:space="preserve">щих </w:t>
      </w:r>
      <w:r w:rsidR="00452C9D" w:rsidRPr="001A67A1">
        <w:rPr>
          <w:rFonts w:ascii="Arial" w:hAnsi="Arial" w:cs="Arial"/>
          <w:kern w:val="0"/>
          <w:lang w:val="ru-RU" w:eastAsia="ru-RU"/>
        </w:rPr>
        <w:t>Лобанихинского сельсовета</w:t>
      </w:r>
      <w:r w:rsidRPr="001A67A1">
        <w:rPr>
          <w:rFonts w:ascii="Arial" w:hAnsi="Arial" w:cs="Arial"/>
          <w:kern w:val="0"/>
          <w:lang w:val="ru-RU" w:eastAsia="ru-RU"/>
        </w:rPr>
        <w:t xml:space="preserve"> Новичихинского района Алтайского края и урегулир</w:t>
      </w:r>
      <w:r w:rsidRPr="001A67A1">
        <w:rPr>
          <w:rFonts w:ascii="Arial" w:hAnsi="Arial" w:cs="Arial"/>
          <w:kern w:val="0"/>
          <w:lang w:val="ru-RU" w:eastAsia="ru-RU"/>
        </w:rPr>
        <w:t>о</w:t>
      </w:r>
      <w:r w:rsidRPr="001A67A1">
        <w:rPr>
          <w:rFonts w:ascii="Arial" w:hAnsi="Arial" w:cs="Arial"/>
          <w:kern w:val="0"/>
          <w:lang w:val="ru-RU" w:eastAsia="ru-RU"/>
        </w:rPr>
        <w:t>ванию конфликта интересов (далее - комиссия).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" w:name="sub_1001"/>
      <w:bookmarkEnd w:id="1"/>
      <w:r w:rsidRPr="001A67A1">
        <w:rPr>
          <w:rFonts w:ascii="Arial" w:hAnsi="Arial" w:cs="Arial"/>
          <w:kern w:val="0"/>
          <w:lang w:val="ru-RU" w:eastAsia="ru-RU"/>
        </w:rPr>
        <w:t xml:space="preserve">2. Комиссия в своей деятельности руководствуются </w:t>
      </w:r>
      <w:hyperlink r:id="rId5">
        <w:r w:rsidRPr="001A67A1">
          <w:rPr>
            <w:rFonts w:ascii="Arial" w:hAnsi="Arial" w:cs="Arial"/>
            <w:kern w:val="0"/>
            <w:lang w:val="ru-RU" w:eastAsia="ru-RU"/>
          </w:rPr>
          <w:t>Конституцией</w:t>
        </w:r>
      </w:hyperlink>
      <w:r w:rsidRPr="001A67A1">
        <w:rPr>
          <w:rFonts w:ascii="Arial" w:hAnsi="Arial" w:cs="Arial"/>
          <w:kern w:val="0"/>
          <w:lang w:val="ru-RU" w:eastAsia="ru-RU"/>
        </w:rPr>
        <w:t xml:space="preserve"> Российской Федерации, федеральными конституционными законами, ф</w:t>
      </w:r>
      <w:r w:rsidRPr="001A67A1">
        <w:rPr>
          <w:rFonts w:ascii="Arial" w:hAnsi="Arial" w:cs="Arial"/>
          <w:kern w:val="0"/>
          <w:lang w:val="ru-RU" w:eastAsia="ru-RU"/>
        </w:rPr>
        <w:t>е</w:t>
      </w:r>
      <w:r w:rsidRPr="001A67A1">
        <w:rPr>
          <w:rFonts w:ascii="Arial" w:hAnsi="Arial" w:cs="Arial"/>
          <w:kern w:val="0"/>
          <w:lang w:val="ru-RU" w:eastAsia="ru-RU"/>
        </w:rPr>
        <w:t>деральными законами, актами Президента Российской Федерации и Правительства Российской Федерации, насто</w:t>
      </w:r>
      <w:r w:rsidRPr="001A67A1">
        <w:rPr>
          <w:rFonts w:ascii="Arial" w:hAnsi="Arial" w:cs="Arial"/>
          <w:kern w:val="0"/>
          <w:lang w:val="ru-RU" w:eastAsia="ru-RU"/>
        </w:rPr>
        <w:t>я</w:t>
      </w:r>
      <w:r w:rsidRPr="001A67A1">
        <w:rPr>
          <w:rFonts w:ascii="Arial" w:hAnsi="Arial" w:cs="Arial"/>
          <w:kern w:val="0"/>
          <w:lang w:val="ru-RU" w:eastAsia="ru-RU"/>
        </w:rPr>
        <w:t>щим Положением, а также актами федеральных органов исполни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тельной власти, иных государственных органов (далее - государственные орг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ны, государственный орган).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sub_1002"/>
      <w:bookmarkStart w:id="3" w:name="sub_10003"/>
      <w:bookmarkEnd w:id="2"/>
      <w:r w:rsidRPr="001A67A1">
        <w:rPr>
          <w:rFonts w:ascii="Arial" w:hAnsi="Arial" w:cs="Arial"/>
          <w:color w:val="000000"/>
        </w:rPr>
        <w:t>3.</w:t>
      </w:r>
      <w:bookmarkStart w:id="4" w:name="sub_10032"/>
      <w:bookmarkEnd w:id="3"/>
      <w:r w:rsidRPr="001A67A1">
        <w:rPr>
          <w:rFonts w:ascii="Arial" w:hAnsi="Arial" w:cs="Arial"/>
          <w:color w:val="000000"/>
        </w:rPr>
        <w:t xml:space="preserve"> Основной задачей комиссий является содействие государственным орг</w:t>
      </w:r>
      <w:r w:rsidRPr="001A67A1">
        <w:rPr>
          <w:rFonts w:ascii="Arial" w:hAnsi="Arial" w:cs="Arial"/>
          <w:color w:val="000000"/>
        </w:rPr>
        <w:t>а</w:t>
      </w:r>
      <w:r w:rsidRPr="001A67A1">
        <w:rPr>
          <w:rFonts w:ascii="Arial" w:hAnsi="Arial" w:cs="Arial"/>
          <w:color w:val="000000"/>
        </w:rPr>
        <w:t>нам: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proofErr w:type="gramStart"/>
      <w:r w:rsidRPr="001A67A1">
        <w:rPr>
          <w:rFonts w:ascii="Arial" w:hAnsi="Arial" w:cs="Arial"/>
          <w:color w:val="000000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>нии или об урегулировании конфликта интересов, исполнения обязанностей, устано</w:t>
      </w:r>
      <w:r w:rsidRPr="001A67A1">
        <w:rPr>
          <w:rFonts w:ascii="Arial" w:hAnsi="Arial" w:cs="Arial"/>
          <w:color w:val="000000"/>
        </w:rPr>
        <w:t>в</w:t>
      </w:r>
      <w:r w:rsidRPr="001A67A1">
        <w:rPr>
          <w:rFonts w:ascii="Arial" w:hAnsi="Arial" w:cs="Arial"/>
          <w:color w:val="000000"/>
        </w:rPr>
        <w:t>ленных </w:t>
      </w:r>
      <w:hyperlink r:id="rId6">
        <w:r w:rsidRPr="001A67A1">
          <w:rPr>
            <w:rFonts w:ascii="Arial" w:hAnsi="Arial" w:cs="Arial"/>
            <w:color w:val="000000"/>
          </w:rPr>
          <w:t>Федеральным законом</w:t>
        </w:r>
      </w:hyperlink>
      <w:r w:rsidRPr="001A67A1">
        <w:rPr>
          <w:rFonts w:ascii="Arial" w:hAnsi="Arial" w:cs="Arial"/>
          <w:color w:val="000000"/>
        </w:rPr>
        <w:t> от 25 декабря 2008 г. N 273-ФЗ "О противодействии коррупции", другими федеральными законами в целях против</w:t>
      </w:r>
      <w:r w:rsidRPr="001A67A1">
        <w:rPr>
          <w:rFonts w:ascii="Arial" w:hAnsi="Arial" w:cs="Arial"/>
          <w:color w:val="000000"/>
        </w:rPr>
        <w:t>о</w:t>
      </w:r>
      <w:r w:rsidRPr="001A67A1">
        <w:rPr>
          <w:rFonts w:ascii="Arial" w:hAnsi="Arial" w:cs="Arial"/>
          <w:color w:val="000000"/>
        </w:rPr>
        <w:t>действия коррупции (далее - требования к служебному поведению и (или) требов</w:t>
      </w:r>
      <w:r w:rsidRPr="001A67A1">
        <w:rPr>
          <w:rFonts w:ascii="Arial" w:hAnsi="Arial" w:cs="Arial"/>
          <w:color w:val="000000"/>
        </w:rPr>
        <w:t>а</w:t>
      </w:r>
      <w:r w:rsidRPr="001A67A1">
        <w:rPr>
          <w:rFonts w:ascii="Arial" w:hAnsi="Arial" w:cs="Arial"/>
          <w:color w:val="000000"/>
        </w:rPr>
        <w:t>ния об урегулировании конфликта интересов);</w:t>
      </w:r>
      <w:proofErr w:type="gramEnd"/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 w:rsidRPr="001A67A1">
        <w:rPr>
          <w:rFonts w:ascii="Arial" w:hAnsi="Arial" w:cs="Arial"/>
          <w:color w:val="000000"/>
        </w:rPr>
        <w:t>б) в осуществлении в государственном органе мер по предупреждению ко</w:t>
      </w:r>
      <w:r w:rsidRPr="001A67A1">
        <w:rPr>
          <w:rFonts w:ascii="Arial" w:hAnsi="Arial" w:cs="Arial"/>
          <w:color w:val="000000"/>
        </w:rPr>
        <w:t>р</w:t>
      </w:r>
      <w:r w:rsidRPr="001A67A1">
        <w:rPr>
          <w:rFonts w:ascii="Arial" w:hAnsi="Arial" w:cs="Arial"/>
          <w:color w:val="000000"/>
        </w:rPr>
        <w:t>рупции.</w:t>
      </w:r>
      <w:bookmarkEnd w:id="4"/>
    </w:p>
    <w:p w:rsidR="00F141CA" w:rsidRPr="001A67A1" w:rsidRDefault="00F64A3E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hyperlink r:id="rId7">
        <w:r w:rsidR="00B20365" w:rsidRPr="001A67A1">
          <w:rPr>
            <w:rFonts w:ascii="Arial" w:hAnsi="Arial" w:cs="Arial"/>
            <w:kern w:val="0"/>
            <w:lang w:val="ru-RU" w:eastAsia="ru-RU"/>
          </w:rPr>
          <w:t>4.</w:t>
        </w:r>
      </w:hyperlink>
      <w:r w:rsidR="00B20365" w:rsidRPr="001A67A1">
        <w:rPr>
          <w:rFonts w:ascii="Arial" w:hAnsi="Arial" w:cs="Arial"/>
          <w:kern w:val="0"/>
          <w:lang w:val="ru-RU" w:eastAsia="ru-RU"/>
        </w:rPr>
        <w:t xml:space="preserve"> Комиссии рассматривают вопросы, связанные с соблюдением </w:t>
      </w:r>
      <w:hyperlink r:id="rId8">
        <w:r w:rsidR="00B20365" w:rsidRPr="001A67A1">
          <w:rPr>
            <w:rFonts w:ascii="Arial" w:hAnsi="Arial" w:cs="Arial"/>
            <w:kern w:val="0"/>
            <w:lang w:val="ru-RU" w:eastAsia="ru-RU"/>
          </w:rPr>
          <w:t>требований</w:t>
        </w:r>
      </w:hyperlink>
      <w:r w:rsidR="00B20365" w:rsidRPr="001A67A1">
        <w:rPr>
          <w:rFonts w:ascii="Arial" w:hAnsi="Arial" w:cs="Arial"/>
          <w:kern w:val="0"/>
          <w:lang w:val="ru-RU" w:eastAsia="ru-RU"/>
        </w:rPr>
        <w:t xml:space="preserve"> к служебному поведению и (или) требований об урегулировании конфликта интересов, в отношении служащих, замещающих должности муниципальной службы в муниципал</w:t>
      </w:r>
      <w:r w:rsidR="00B20365" w:rsidRPr="001A67A1">
        <w:rPr>
          <w:rFonts w:ascii="Arial" w:hAnsi="Arial" w:cs="Arial"/>
          <w:kern w:val="0"/>
          <w:lang w:val="ru-RU" w:eastAsia="ru-RU"/>
        </w:rPr>
        <w:t>ь</w:t>
      </w:r>
      <w:r w:rsidR="00B20365" w:rsidRPr="001A67A1">
        <w:rPr>
          <w:rFonts w:ascii="Arial" w:hAnsi="Arial" w:cs="Arial"/>
          <w:kern w:val="0"/>
          <w:lang w:val="ru-RU" w:eastAsia="ru-RU"/>
        </w:rPr>
        <w:t>ном органе.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" w:name="sub_10004"/>
      <w:bookmarkStart w:id="6" w:name="sub_1007"/>
      <w:bookmarkEnd w:id="5"/>
      <w:r w:rsidRPr="001A67A1">
        <w:rPr>
          <w:rFonts w:ascii="Arial" w:hAnsi="Arial" w:cs="Arial"/>
          <w:kern w:val="0"/>
          <w:lang w:val="ru-RU" w:eastAsia="ru-RU"/>
        </w:rPr>
        <w:t xml:space="preserve">5. Комиссия образуется распоряжением Администрации </w:t>
      </w:r>
      <w:r w:rsidR="00452C9D" w:rsidRPr="001A67A1">
        <w:rPr>
          <w:rFonts w:ascii="Arial" w:hAnsi="Arial" w:cs="Arial"/>
          <w:kern w:val="0"/>
          <w:lang w:val="ru-RU" w:eastAsia="ru-RU"/>
        </w:rPr>
        <w:t>Лобанихи</w:t>
      </w:r>
      <w:r w:rsidRPr="001A67A1">
        <w:rPr>
          <w:rFonts w:ascii="Arial" w:hAnsi="Arial" w:cs="Arial"/>
          <w:kern w:val="0"/>
          <w:lang w:val="ru-RU" w:eastAsia="ru-RU"/>
        </w:rPr>
        <w:t>нского сельсовета Новичихинского района. Указанным распоряжением утверждается с</w:t>
      </w:r>
      <w:r w:rsidRPr="001A67A1">
        <w:rPr>
          <w:rFonts w:ascii="Arial" w:hAnsi="Arial" w:cs="Arial"/>
          <w:kern w:val="0"/>
          <w:lang w:val="ru-RU" w:eastAsia="ru-RU"/>
        </w:rPr>
        <w:t>о</w:t>
      </w:r>
      <w:r w:rsidRPr="001A67A1">
        <w:rPr>
          <w:rFonts w:ascii="Arial" w:hAnsi="Arial" w:cs="Arial"/>
          <w:kern w:val="0"/>
          <w:lang w:val="ru-RU" w:eastAsia="ru-RU"/>
        </w:rPr>
        <w:t>став комиссии.</w:t>
      </w:r>
      <w:bookmarkEnd w:id="6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</w:t>
      </w:r>
      <w:r w:rsidRPr="001A67A1">
        <w:rPr>
          <w:rFonts w:ascii="Arial" w:hAnsi="Arial" w:cs="Arial"/>
          <w:kern w:val="0"/>
          <w:lang w:val="ru-RU" w:eastAsia="ru-RU"/>
        </w:rPr>
        <w:t>а</w:t>
      </w:r>
      <w:r w:rsidRPr="001A67A1">
        <w:rPr>
          <w:rFonts w:ascii="Arial" w:hAnsi="Arial" w:cs="Arial"/>
          <w:kern w:val="0"/>
          <w:lang w:val="ru-RU" w:eastAsia="ru-RU"/>
        </w:rPr>
        <w:t>ми. В отсутствие председателя комиссии его обязанности исполняет заместитель пре</w:t>
      </w:r>
      <w:r w:rsidRPr="001A67A1">
        <w:rPr>
          <w:rFonts w:ascii="Arial" w:hAnsi="Arial" w:cs="Arial"/>
          <w:kern w:val="0"/>
          <w:lang w:val="ru-RU" w:eastAsia="ru-RU"/>
        </w:rPr>
        <w:t>д</w:t>
      </w:r>
      <w:r w:rsidRPr="001A67A1">
        <w:rPr>
          <w:rFonts w:ascii="Arial" w:hAnsi="Arial" w:cs="Arial"/>
          <w:kern w:val="0"/>
          <w:lang w:val="ru-RU" w:eastAsia="ru-RU"/>
        </w:rPr>
        <w:t>седателя комиссии.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6. В состав комиссии могут входить: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7" w:name="sub_1009"/>
      <w:bookmarkEnd w:id="7"/>
      <w:r w:rsidRPr="001A67A1">
        <w:rPr>
          <w:rFonts w:ascii="Arial" w:hAnsi="Arial" w:cs="Arial"/>
          <w:kern w:val="0"/>
          <w:lang w:val="ru-RU" w:eastAsia="ru-RU"/>
        </w:rPr>
        <w:t xml:space="preserve">а) представители общественного совета, образованного при Администрации </w:t>
      </w:r>
      <w:r w:rsidR="00452C9D" w:rsidRPr="001A67A1">
        <w:rPr>
          <w:rFonts w:ascii="Arial" w:hAnsi="Arial" w:cs="Arial"/>
          <w:kern w:val="0"/>
          <w:lang w:val="ru-RU" w:eastAsia="ru-RU"/>
        </w:rPr>
        <w:t>Л</w:t>
      </w:r>
      <w:r w:rsidR="00452C9D" w:rsidRPr="001A67A1">
        <w:rPr>
          <w:rFonts w:ascii="Arial" w:hAnsi="Arial" w:cs="Arial"/>
          <w:kern w:val="0"/>
          <w:lang w:val="ru-RU" w:eastAsia="ru-RU"/>
        </w:rPr>
        <w:t>о</w:t>
      </w:r>
      <w:r w:rsidR="00452C9D" w:rsidRPr="001A67A1">
        <w:rPr>
          <w:rFonts w:ascii="Arial" w:hAnsi="Arial" w:cs="Arial"/>
          <w:kern w:val="0"/>
          <w:lang w:val="ru-RU" w:eastAsia="ru-RU"/>
        </w:rPr>
        <w:t>банихинского</w:t>
      </w:r>
      <w:r w:rsidRPr="001A67A1">
        <w:rPr>
          <w:rFonts w:ascii="Arial" w:hAnsi="Arial" w:cs="Arial"/>
          <w:kern w:val="0"/>
          <w:lang w:val="ru-RU" w:eastAsia="ru-RU"/>
        </w:rPr>
        <w:t xml:space="preserve"> сельсовета Новичихинского района;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8" w:name="sub_10091"/>
      <w:bookmarkEnd w:id="8"/>
      <w:r w:rsidRPr="001A67A1">
        <w:rPr>
          <w:rFonts w:ascii="Arial" w:hAnsi="Arial" w:cs="Arial"/>
          <w:kern w:val="0"/>
          <w:lang w:val="ru-RU" w:eastAsia="ru-RU"/>
        </w:rPr>
        <w:t>б) представители общественных организаций;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9" w:name="sub_10092"/>
      <w:bookmarkEnd w:id="9"/>
      <w:r w:rsidRPr="001A67A1">
        <w:rPr>
          <w:rFonts w:ascii="Arial" w:hAnsi="Arial" w:cs="Arial"/>
          <w:kern w:val="0"/>
          <w:lang w:val="ru-RU" w:eastAsia="ru-RU"/>
        </w:rPr>
        <w:t>в) представители профсоюзной организации.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0" w:name="sub_10093"/>
      <w:bookmarkEnd w:id="10"/>
      <w:r w:rsidRPr="001A67A1">
        <w:rPr>
          <w:rFonts w:ascii="Arial" w:hAnsi="Arial" w:cs="Arial"/>
          <w:kern w:val="0"/>
          <w:lang w:val="ru-RU" w:eastAsia="ru-RU"/>
        </w:rPr>
        <w:t>7. Число членов комиссии, не замещающих должности муниципальной службы в должно составлять не менее одной четверти от общего числа членов к</w:t>
      </w:r>
      <w:r w:rsidRPr="001A67A1">
        <w:rPr>
          <w:rFonts w:ascii="Arial" w:hAnsi="Arial" w:cs="Arial"/>
          <w:kern w:val="0"/>
          <w:lang w:val="ru-RU" w:eastAsia="ru-RU"/>
        </w:rPr>
        <w:t>о</w:t>
      </w:r>
      <w:r w:rsidRPr="001A67A1">
        <w:rPr>
          <w:rFonts w:ascii="Arial" w:hAnsi="Arial" w:cs="Arial"/>
          <w:kern w:val="0"/>
          <w:lang w:val="ru-RU" w:eastAsia="ru-RU"/>
        </w:rPr>
        <w:t>миссии.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1" w:name="sub_1011"/>
      <w:bookmarkEnd w:id="11"/>
      <w:r w:rsidRPr="001A67A1">
        <w:rPr>
          <w:rFonts w:ascii="Arial" w:hAnsi="Arial" w:cs="Arial"/>
          <w:kern w:val="0"/>
          <w:lang w:val="ru-RU"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</w:t>
      </w:r>
      <w:r w:rsidRPr="001A67A1">
        <w:rPr>
          <w:rFonts w:ascii="Arial" w:hAnsi="Arial" w:cs="Arial"/>
          <w:kern w:val="0"/>
          <w:lang w:val="ru-RU" w:eastAsia="ru-RU"/>
        </w:rPr>
        <w:t>с</w:t>
      </w:r>
      <w:r w:rsidRPr="001A67A1">
        <w:rPr>
          <w:rFonts w:ascii="Arial" w:hAnsi="Arial" w:cs="Arial"/>
          <w:kern w:val="0"/>
          <w:lang w:val="ru-RU" w:eastAsia="ru-RU"/>
        </w:rPr>
        <w:t>сией решения.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2" w:name="sub_1012"/>
      <w:bookmarkEnd w:id="12"/>
      <w:r w:rsidRPr="001A67A1">
        <w:rPr>
          <w:rFonts w:ascii="Arial" w:hAnsi="Arial" w:cs="Arial"/>
          <w:kern w:val="0"/>
          <w:lang w:val="ru-RU" w:eastAsia="ru-RU"/>
        </w:rPr>
        <w:t>9. В заседаниях комиссии с правом совещательного голоса участвуют: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3" w:name="sub_1013"/>
      <w:bookmarkEnd w:id="13"/>
      <w:r w:rsidRPr="001A67A1">
        <w:rPr>
          <w:rFonts w:ascii="Arial" w:hAnsi="Arial" w:cs="Arial"/>
          <w:kern w:val="0"/>
          <w:lang w:val="ru-RU" w:eastAsia="ru-RU"/>
        </w:rPr>
        <w:lastRenderedPageBreak/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4" w:name="sub_10131"/>
      <w:bookmarkEnd w:id="14"/>
      <w:r w:rsidRPr="001A67A1">
        <w:rPr>
          <w:rFonts w:ascii="Arial" w:hAnsi="Arial" w:cs="Arial"/>
          <w:kern w:val="0"/>
          <w:lang w:val="ru-RU" w:eastAsia="ru-RU"/>
        </w:rPr>
        <w:t>б) другие служащие, замещающие должности муниципальной службы; специал</w:t>
      </w:r>
      <w:r w:rsidRPr="001A67A1">
        <w:rPr>
          <w:rFonts w:ascii="Arial" w:hAnsi="Arial" w:cs="Arial"/>
          <w:kern w:val="0"/>
          <w:lang w:val="ru-RU" w:eastAsia="ru-RU"/>
        </w:rPr>
        <w:t>и</w:t>
      </w:r>
      <w:r w:rsidRPr="001A67A1">
        <w:rPr>
          <w:rFonts w:ascii="Arial" w:hAnsi="Arial" w:cs="Arial"/>
          <w:kern w:val="0"/>
          <w:lang w:val="ru-RU" w:eastAsia="ru-RU"/>
        </w:rPr>
        <w:t>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</w:t>
      </w:r>
      <w:r w:rsidRPr="001A67A1">
        <w:rPr>
          <w:rFonts w:ascii="Arial" w:hAnsi="Arial" w:cs="Arial"/>
          <w:kern w:val="0"/>
          <w:lang w:val="ru-RU" w:eastAsia="ru-RU"/>
        </w:rPr>
        <w:t>р</w:t>
      </w:r>
      <w:r w:rsidRPr="001A67A1">
        <w:rPr>
          <w:rFonts w:ascii="Arial" w:hAnsi="Arial" w:cs="Arial"/>
          <w:kern w:val="0"/>
          <w:lang w:val="ru-RU" w:eastAsia="ru-RU"/>
        </w:rPr>
        <w:t>ганов местного самоуправления; представители заинтересова</w:t>
      </w:r>
      <w:r w:rsidR="00452C9D" w:rsidRPr="001A67A1">
        <w:rPr>
          <w:rFonts w:ascii="Arial" w:hAnsi="Arial" w:cs="Arial"/>
          <w:kern w:val="0"/>
          <w:lang w:val="ru-RU" w:eastAsia="ru-RU"/>
        </w:rPr>
        <w:t xml:space="preserve">нных организаций; </w:t>
      </w:r>
      <w:proofErr w:type="gramStart"/>
      <w:r w:rsidR="00452C9D" w:rsidRPr="001A67A1">
        <w:rPr>
          <w:rFonts w:ascii="Arial" w:hAnsi="Arial" w:cs="Arial"/>
          <w:kern w:val="0"/>
          <w:lang w:val="ru-RU" w:eastAsia="ru-RU"/>
        </w:rPr>
        <w:t>пре</w:t>
      </w:r>
      <w:r w:rsidR="00452C9D" w:rsidRPr="001A67A1">
        <w:rPr>
          <w:rFonts w:ascii="Arial" w:hAnsi="Arial" w:cs="Arial"/>
          <w:kern w:val="0"/>
          <w:lang w:val="ru-RU" w:eastAsia="ru-RU"/>
        </w:rPr>
        <w:t>д</w:t>
      </w:r>
      <w:r w:rsidR="00452C9D" w:rsidRPr="001A67A1">
        <w:rPr>
          <w:rFonts w:ascii="Arial" w:hAnsi="Arial" w:cs="Arial"/>
          <w:kern w:val="0"/>
          <w:lang w:val="ru-RU" w:eastAsia="ru-RU"/>
        </w:rPr>
        <w:t>ставитель</w:t>
      </w:r>
      <w:r w:rsidRPr="001A67A1">
        <w:rPr>
          <w:rFonts w:ascii="Arial" w:hAnsi="Arial" w:cs="Arial"/>
          <w:kern w:val="0"/>
          <w:lang w:val="ru-RU" w:eastAsia="ru-RU"/>
        </w:rPr>
        <w:t xml:space="preserve"> служащего, в отношении которого комиссией рассматривается вопрос о соблюдении требов</w:t>
      </w:r>
      <w:r w:rsidRPr="001A67A1">
        <w:rPr>
          <w:rFonts w:ascii="Arial" w:hAnsi="Arial" w:cs="Arial"/>
          <w:kern w:val="0"/>
          <w:lang w:val="ru-RU" w:eastAsia="ru-RU"/>
        </w:rPr>
        <w:t>а</w:t>
      </w:r>
      <w:r w:rsidRPr="001A67A1">
        <w:rPr>
          <w:rFonts w:ascii="Arial" w:hAnsi="Arial" w:cs="Arial"/>
          <w:kern w:val="0"/>
          <w:lang w:val="ru-RU" w:eastAsia="ru-RU"/>
        </w:rPr>
        <w:t>ний к служебному поведению и (или) требований об урегулировании ко</w:t>
      </w:r>
      <w:r w:rsidRPr="001A67A1">
        <w:rPr>
          <w:rFonts w:ascii="Arial" w:hAnsi="Arial" w:cs="Arial"/>
          <w:kern w:val="0"/>
          <w:lang w:val="ru-RU" w:eastAsia="ru-RU"/>
        </w:rPr>
        <w:t>н</w:t>
      </w:r>
      <w:r w:rsidRPr="001A67A1">
        <w:rPr>
          <w:rFonts w:ascii="Arial" w:hAnsi="Arial" w:cs="Arial"/>
          <w:kern w:val="0"/>
          <w:lang w:val="ru-RU" w:eastAsia="ru-RU"/>
        </w:rPr>
        <w:t>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</w:t>
      </w:r>
      <w:r w:rsidRPr="001A67A1">
        <w:rPr>
          <w:rFonts w:ascii="Arial" w:hAnsi="Arial" w:cs="Arial"/>
          <w:kern w:val="0"/>
          <w:lang w:val="ru-RU" w:eastAsia="ru-RU"/>
        </w:rPr>
        <w:t>с</w:t>
      </w:r>
      <w:r w:rsidRPr="001A67A1">
        <w:rPr>
          <w:rFonts w:ascii="Arial" w:hAnsi="Arial" w:cs="Arial"/>
          <w:kern w:val="0"/>
          <w:lang w:val="ru-RU" w:eastAsia="ru-RU"/>
        </w:rPr>
        <w:t>новании ходатайства служащего, в отношении которого комиссией рассматривается этот вопрос, или любого члена коми</w:t>
      </w:r>
      <w:r w:rsidRPr="001A67A1">
        <w:rPr>
          <w:rFonts w:ascii="Arial" w:hAnsi="Arial" w:cs="Arial"/>
          <w:kern w:val="0"/>
          <w:lang w:val="ru-RU" w:eastAsia="ru-RU"/>
        </w:rPr>
        <w:t>с</w:t>
      </w:r>
      <w:r w:rsidRPr="001A67A1">
        <w:rPr>
          <w:rFonts w:ascii="Arial" w:hAnsi="Arial" w:cs="Arial"/>
          <w:kern w:val="0"/>
          <w:lang w:val="ru-RU" w:eastAsia="ru-RU"/>
        </w:rPr>
        <w:t>сии.</w:t>
      </w:r>
      <w:proofErr w:type="gramEnd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5" w:name="sub_10132"/>
      <w:bookmarkEnd w:id="15"/>
      <w:r w:rsidRPr="001A67A1">
        <w:rPr>
          <w:rFonts w:ascii="Arial" w:hAnsi="Arial" w:cs="Arial"/>
          <w:kern w:val="0"/>
          <w:lang w:val="ru-RU"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</w:t>
      </w:r>
      <w:r w:rsidRPr="001A67A1">
        <w:rPr>
          <w:rFonts w:ascii="Arial" w:hAnsi="Arial" w:cs="Arial"/>
          <w:kern w:val="0"/>
          <w:lang w:val="ru-RU" w:eastAsia="ru-RU"/>
        </w:rPr>
        <w:t>ж</w:t>
      </w:r>
      <w:r w:rsidRPr="001A67A1">
        <w:rPr>
          <w:rFonts w:ascii="Arial" w:hAnsi="Arial" w:cs="Arial"/>
          <w:kern w:val="0"/>
          <w:lang w:val="ru-RU" w:eastAsia="ru-RU"/>
        </w:rPr>
        <w:t>бы недопустимо.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6" w:name="sub_1014"/>
      <w:bookmarkEnd w:id="16"/>
      <w:r w:rsidRPr="001A67A1">
        <w:rPr>
          <w:rFonts w:ascii="Arial" w:hAnsi="Arial" w:cs="Arial"/>
          <w:kern w:val="0"/>
          <w:lang w:val="ru-RU"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</w:t>
      </w:r>
      <w:r w:rsidRPr="001A67A1">
        <w:rPr>
          <w:rFonts w:ascii="Arial" w:hAnsi="Arial" w:cs="Arial"/>
          <w:kern w:val="0"/>
          <w:lang w:val="ru-RU" w:eastAsia="ru-RU"/>
        </w:rPr>
        <w:t>у</w:t>
      </w:r>
      <w:r w:rsidRPr="001A67A1">
        <w:rPr>
          <w:rFonts w:ascii="Arial" w:hAnsi="Arial" w:cs="Arial"/>
          <w:kern w:val="0"/>
          <w:lang w:val="ru-RU" w:eastAsia="ru-RU"/>
        </w:rPr>
        <w:t>ющий член комиссии не принимает участия в рассмотрении указанного в</w:t>
      </w:r>
      <w:r w:rsidRPr="001A67A1">
        <w:rPr>
          <w:rFonts w:ascii="Arial" w:hAnsi="Arial" w:cs="Arial"/>
          <w:kern w:val="0"/>
          <w:lang w:val="ru-RU" w:eastAsia="ru-RU"/>
        </w:rPr>
        <w:t>о</w:t>
      </w:r>
      <w:r w:rsidRPr="001A67A1">
        <w:rPr>
          <w:rFonts w:ascii="Arial" w:hAnsi="Arial" w:cs="Arial"/>
          <w:kern w:val="0"/>
          <w:lang w:val="ru-RU" w:eastAsia="ru-RU"/>
        </w:rPr>
        <w:t>проса.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7" w:name="sub_1015"/>
      <w:bookmarkEnd w:id="17"/>
      <w:r w:rsidRPr="001A67A1">
        <w:rPr>
          <w:rFonts w:ascii="Arial" w:hAnsi="Arial" w:cs="Arial"/>
          <w:kern w:val="0"/>
          <w:lang w:val="ru-RU" w:eastAsia="ru-RU"/>
        </w:rPr>
        <w:t>12. Основаниями для проведения заседания комиссии являются: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8" w:name="sub_1016"/>
      <w:bookmarkStart w:id="19" w:name="sub_10161"/>
      <w:bookmarkEnd w:id="18"/>
      <w:r w:rsidRPr="001A67A1">
        <w:rPr>
          <w:rFonts w:ascii="Arial" w:hAnsi="Arial" w:cs="Arial"/>
          <w:kern w:val="0"/>
          <w:lang w:val="ru-RU" w:eastAsia="ru-RU"/>
        </w:rPr>
        <w:t xml:space="preserve">а) </w:t>
      </w:r>
      <w:bookmarkStart w:id="20" w:name="sub_101613"/>
      <w:bookmarkEnd w:id="19"/>
      <w:r w:rsidRPr="001A67A1">
        <w:rPr>
          <w:rFonts w:ascii="Arial" w:hAnsi="Arial" w:cs="Arial"/>
          <w:kern w:val="0"/>
          <w:lang w:val="ru-RU" w:eastAsia="ru-RU"/>
        </w:rPr>
        <w:t>представление руководителем муниципального органа материалов проверки, свидетельствующих: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о представлении муниципальным служащим недостоверных или неполных сведений, предусмотренных федеральным законом от 02.03.2007 г. № 25-ФЗ « О муниц</w:t>
      </w:r>
      <w:r w:rsidRPr="001A67A1">
        <w:rPr>
          <w:rFonts w:ascii="Arial" w:hAnsi="Arial" w:cs="Arial"/>
          <w:kern w:val="0"/>
          <w:lang w:val="ru-RU" w:eastAsia="ru-RU"/>
        </w:rPr>
        <w:t>и</w:t>
      </w:r>
      <w:r w:rsidRPr="001A67A1">
        <w:rPr>
          <w:rFonts w:ascii="Arial" w:hAnsi="Arial" w:cs="Arial"/>
          <w:kern w:val="0"/>
          <w:lang w:val="ru-RU" w:eastAsia="ru-RU"/>
        </w:rPr>
        <w:t>пальной службе в Российской Федерации»;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о несоблюдении муниципальным служащим запретов, связанных с прохо</w:t>
      </w:r>
      <w:r w:rsidRPr="001A67A1">
        <w:rPr>
          <w:rFonts w:ascii="Arial" w:hAnsi="Arial" w:cs="Arial"/>
          <w:kern w:val="0"/>
          <w:lang w:val="ru-RU" w:eastAsia="ru-RU"/>
        </w:rPr>
        <w:t>ж</w:t>
      </w:r>
      <w:r w:rsidRPr="001A67A1">
        <w:rPr>
          <w:rFonts w:ascii="Arial" w:hAnsi="Arial" w:cs="Arial"/>
          <w:kern w:val="0"/>
          <w:lang w:val="ru-RU" w:eastAsia="ru-RU"/>
        </w:rPr>
        <w:t>дением муниципальной службы;</w:t>
      </w:r>
      <w:bookmarkEnd w:id="20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 xml:space="preserve">б) </w:t>
      </w:r>
      <w:proofErr w:type="gramStart"/>
      <w:r w:rsidRPr="001A67A1">
        <w:rPr>
          <w:rFonts w:ascii="Arial" w:hAnsi="Arial" w:cs="Arial"/>
          <w:kern w:val="0"/>
          <w:lang w:val="ru-RU" w:eastAsia="ru-RU"/>
        </w:rPr>
        <w:t>поступившее</w:t>
      </w:r>
      <w:proofErr w:type="gramEnd"/>
      <w:r w:rsidRPr="001A67A1">
        <w:rPr>
          <w:rFonts w:ascii="Arial" w:hAnsi="Arial" w:cs="Arial"/>
          <w:kern w:val="0"/>
          <w:lang w:val="ru-RU" w:eastAsia="ru-RU"/>
        </w:rPr>
        <w:t xml:space="preserve"> в кадровую службы муниципального органа: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proofErr w:type="gramStart"/>
      <w:r w:rsidRPr="001A67A1">
        <w:rPr>
          <w:rFonts w:ascii="Arial" w:hAnsi="Arial" w:cs="Arial"/>
          <w:kern w:val="0"/>
          <w:lang w:val="ru-RU" w:eastAsia="ru-RU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м</w:t>
      </w:r>
      <w:r w:rsidRPr="001A67A1">
        <w:rPr>
          <w:rFonts w:ascii="Arial" w:hAnsi="Arial" w:cs="Arial"/>
          <w:kern w:val="0"/>
          <w:lang w:val="ru-RU" w:eastAsia="ru-RU"/>
        </w:rPr>
        <w:t>у</w:t>
      </w:r>
      <w:r w:rsidRPr="001A67A1">
        <w:rPr>
          <w:rFonts w:ascii="Arial" w:hAnsi="Arial" w:cs="Arial"/>
          <w:kern w:val="0"/>
          <w:lang w:val="ru-RU" w:eastAsia="ru-RU"/>
        </w:rPr>
        <w:t xml:space="preserve">ниципальным </w:t>
      </w:r>
      <w:hyperlink r:id="rId9">
        <w:r w:rsidRPr="001A67A1">
          <w:rPr>
            <w:rFonts w:ascii="Arial" w:hAnsi="Arial" w:cs="Arial"/>
            <w:kern w:val="0"/>
            <w:lang w:val="ru-RU" w:eastAsia="ru-RU"/>
          </w:rPr>
          <w:t>нормативным правовым актом</w:t>
        </w:r>
      </w:hyperlink>
      <w:r w:rsidRPr="001A67A1">
        <w:rPr>
          <w:rFonts w:ascii="Arial" w:hAnsi="Arial" w:cs="Arial"/>
          <w:kern w:val="0"/>
          <w:lang w:val="ru-RU" w:eastAsia="ru-RU"/>
        </w:rPr>
        <w:t>, о даче согласия на замещение должности в коммерч</w:t>
      </w:r>
      <w:r w:rsidRPr="001A67A1">
        <w:rPr>
          <w:rFonts w:ascii="Arial" w:hAnsi="Arial" w:cs="Arial"/>
          <w:kern w:val="0"/>
          <w:lang w:val="ru-RU" w:eastAsia="ru-RU"/>
        </w:rPr>
        <w:t>е</w:t>
      </w:r>
      <w:r w:rsidRPr="001A67A1">
        <w:rPr>
          <w:rFonts w:ascii="Arial" w:hAnsi="Arial" w:cs="Arial"/>
          <w:kern w:val="0"/>
          <w:lang w:val="ru-RU" w:eastAsia="ru-RU"/>
        </w:rPr>
        <w:t>ской или некоммерческой организации либо на выполнение работы на условиях гра</w:t>
      </w:r>
      <w:r w:rsidRPr="001A67A1">
        <w:rPr>
          <w:rFonts w:ascii="Arial" w:hAnsi="Arial" w:cs="Arial"/>
          <w:kern w:val="0"/>
          <w:lang w:val="ru-RU" w:eastAsia="ru-RU"/>
        </w:rPr>
        <w:t>ж</w:t>
      </w:r>
      <w:r w:rsidRPr="001A67A1">
        <w:rPr>
          <w:rFonts w:ascii="Arial" w:hAnsi="Arial" w:cs="Arial"/>
          <w:kern w:val="0"/>
          <w:lang w:val="ru-RU" w:eastAsia="ru-RU"/>
        </w:rPr>
        <w:t>данско-правового договора в коммерческой или некоммерческой организации, если о</w:t>
      </w:r>
      <w:r w:rsidRPr="001A67A1">
        <w:rPr>
          <w:rFonts w:ascii="Arial" w:hAnsi="Arial" w:cs="Arial"/>
          <w:kern w:val="0"/>
          <w:lang w:val="ru-RU" w:eastAsia="ru-RU"/>
        </w:rPr>
        <w:t>т</w:t>
      </w:r>
      <w:r w:rsidRPr="001A67A1">
        <w:rPr>
          <w:rFonts w:ascii="Arial" w:hAnsi="Arial" w:cs="Arial"/>
          <w:kern w:val="0"/>
          <w:lang w:val="ru-RU" w:eastAsia="ru-RU"/>
        </w:rPr>
        <w:t>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Pr="001A67A1">
        <w:rPr>
          <w:rFonts w:ascii="Arial" w:hAnsi="Arial" w:cs="Arial"/>
          <w:kern w:val="0"/>
          <w:lang w:val="ru-RU" w:eastAsia="ru-RU"/>
        </w:rPr>
        <w:t xml:space="preserve"> со дня увольнения с м</w:t>
      </w:r>
      <w:r w:rsidRPr="001A67A1">
        <w:rPr>
          <w:rFonts w:ascii="Arial" w:hAnsi="Arial" w:cs="Arial"/>
          <w:kern w:val="0"/>
          <w:lang w:val="ru-RU" w:eastAsia="ru-RU"/>
        </w:rPr>
        <w:t>у</w:t>
      </w:r>
      <w:r w:rsidRPr="001A67A1">
        <w:rPr>
          <w:rFonts w:ascii="Arial" w:hAnsi="Arial" w:cs="Arial"/>
          <w:kern w:val="0"/>
          <w:lang w:val="ru-RU" w:eastAsia="ru-RU"/>
        </w:rPr>
        <w:t>ниципальной службы;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1" w:name="sub_101622"/>
      <w:bookmarkEnd w:id="21"/>
      <w:r w:rsidRPr="001A67A1">
        <w:rPr>
          <w:rFonts w:ascii="Arial" w:hAnsi="Arial" w:cs="Arial"/>
          <w:kern w:val="0"/>
          <w:lang w:val="ru-RU" w:eastAsia="ru-RU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</w:t>
      </w:r>
      <w:r w:rsidRPr="001A67A1">
        <w:rPr>
          <w:rFonts w:ascii="Arial" w:hAnsi="Arial" w:cs="Arial"/>
          <w:kern w:val="0"/>
          <w:lang w:val="ru-RU" w:eastAsia="ru-RU"/>
        </w:rPr>
        <w:t>е</w:t>
      </w:r>
      <w:r w:rsidRPr="001A67A1">
        <w:rPr>
          <w:rFonts w:ascii="Arial" w:hAnsi="Arial" w:cs="Arial"/>
          <w:kern w:val="0"/>
          <w:lang w:val="ru-RU" w:eastAsia="ru-RU"/>
        </w:rPr>
        <w:t>ра своих супруги (супруга) и несовершеннолетних детей;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2" w:name="sub_101623"/>
      <w:bookmarkEnd w:id="22"/>
      <w:proofErr w:type="gramStart"/>
      <w:r w:rsidRPr="001A67A1">
        <w:rPr>
          <w:rFonts w:ascii="Arial" w:hAnsi="Arial" w:cs="Arial"/>
          <w:kern w:val="0"/>
          <w:lang w:val="ru-RU" w:eastAsia="ru-RU"/>
        </w:rPr>
        <w:t xml:space="preserve">заявление служащего о невозможности выполнить требования </w:t>
      </w:r>
      <w:hyperlink r:id="rId10">
        <w:r w:rsidRPr="001A67A1">
          <w:rPr>
            <w:rFonts w:ascii="Arial" w:hAnsi="Arial" w:cs="Arial"/>
            <w:kern w:val="0"/>
            <w:lang w:val="ru-RU" w:eastAsia="ru-RU"/>
          </w:rPr>
          <w:t>Федерального з</w:t>
        </w:r>
        <w:r w:rsidRPr="001A67A1">
          <w:rPr>
            <w:rFonts w:ascii="Arial" w:hAnsi="Arial" w:cs="Arial"/>
            <w:kern w:val="0"/>
            <w:lang w:val="ru-RU" w:eastAsia="ru-RU"/>
          </w:rPr>
          <w:t>а</w:t>
        </w:r>
        <w:r w:rsidRPr="001A67A1">
          <w:rPr>
            <w:rFonts w:ascii="Arial" w:hAnsi="Arial" w:cs="Arial"/>
            <w:kern w:val="0"/>
            <w:lang w:val="ru-RU" w:eastAsia="ru-RU"/>
          </w:rPr>
          <w:t>кона</w:t>
        </w:r>
      </w:hyperlink>
      <w:r w:rsidRPr="001A67A1">
        <w:rPr>
          <w:rFonts w:ascii="Arial" w:hAnsi="Arial" w:cs="Arial"/>
          <w:kern w:val="0"/>
          <w:lang w:val="ru-RU" w:eastAsia="ru-RU"/>
        </w:rPr>
        <w:t xml:space="preserve"> от 7 мая 2013 г. N 79-ФЗ "О запрете отдельным категориям лиц открывать и иметь счета (вклады), хранить наличные денежные сре</w:t>
      </w:r>
      <w:r w:rsidRPr="001A67A1">
        <w:rPr>
          <w:rFonts w:ascii="Arial" w:hAnsi="Arial" w:cs="Arial"/>
          <w:kern w:val="0"/>
          <w:lang w:val="ru-RU" w:eastAsia="ru-RU"/>
        </w:rPr>
        <w:t>д</w:t>
      </w:r>
      <w:r w:rsidRPr="001A67A1">
        <w:rPr>
          <w:rFonts w:ascii="Arial" w:hAnsi="Arial" w:cs="Arial"/>
          <w:kern w:val="0"/>
          <w:lang w:val="ru-RU" w:eastAsia="ru-RU"/>
        </w:rPr>
        <w:t>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1A67A1">
        <w:rPr>
          <w:rFonts w:ascii="Arial" w:hAnsi="Arial" w:cs="Arial"/>
          <w:kern w:val="0"/>
          <w:lang w:val="ru-RU" w:eastAsia="ru-RU"/>
        </w:rPr>
        <w:t>н</w:t>
      </w:r>
      <w:r w:rsidRPr="001A67A1">
        <w:rPr>
          <w:rFonts w:ascii="Arial" w:hAnsi="Arial" w:cs="Arial"/>
          <w:kern w:val="0"/>
          <w:lang w:val="ru-RU" w:eastAsia="ru-RU"/>
        </w:rPr>
        <w:t>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1A67A1">
        <w:rPr>
          <w:rFonts w:ascii="Arial" w:hAnsi="Arial" w:cs="Arial"/>
          <w:kern w:val="0"/>
          <w:lang w:val="ru-RU" w:eastAsia="ru-RU"/>
        </w:rPr>
        <w:t xml:space="preserve">), </w:t>
      </w:r>
      <w:proofErr w:type="gramStart"/>
      <w:r w:rsidRPr="001A67A1">
        <w:rPr>
          <w:rFonts w:ascii="Arial" w:hAnsi="Arial" w:cs="Arial"/>
          <w:kern w:val="0"/>
          <w:lang w:val="ru-RU" w:eastAsia="ru-RU"/>
        </w:rPr>
        <w:t>хранить нали</w:t>
      </w:r>
      <w:r w:rsidRPr="001A67A1">
        <w:rPr>
          <w:rFonts w:ascii="Arial" w:hAnsi="Arial" w:cs="Arial"/>
          <w:kern w:val="0"/>
          <w:lang w:val="ru-RU" w:eastAsia="ru-RU"/>
        </w:rPr>
        <w:t>ч</w:t>
      </w:r>
      <w:r w:rsidRPr="001A67A1">
        <w:rPr>
          <w:rFonts w:ascii="Arial" w:hAnsi="Arial" w:cs="Arial"/>
          <w:kern w:val="0"/>
          <w:lang w:val="ru-RU" w:eastAsia="ru-RU"/>
        </w:rPr>
        <w:t>ные денежные средства и ценности в иностранных банках, расположенных за предел</w:t>
      </w:r>
      <w:r w:rsidRPr="001A67A1">
        <w:rPr>
          <w:rFonts w:ascii="Arial" w:hAnsi="Arial" w:cs="Arial"/>
          <w:kern w:val="0"/>
          <w:lang w:val="ru-RU" w:eastAsia="ru-RU"/>
        </w:rPr>
        <w:t>а</w:t>
      </w:r>
      <w:r w:rsidRPr="001A67A1">
        <w:rPr>
          <w:rFonts w:ascii="Arial" w:hAnsi="Arial" w:cs="Arial"/>
          <w:kern w:val="0"/>
          <w:lang w:val="ru-RU" w:eastAsia="ru-RU"/>
        </w:rPr>
        <w:t>ми территории Российской Федерации, владеть и (или) пользоваться иностранными финансовыми инструментами") в связи с ар</w:t>
      </w:r>
      <w:r w:rsidRPr="001A67A1">
        <w:rPr>
          <w:rFonts w:ascii="Arial" w:hAnsi="Arial" w:cs="Arial"/>
          <w:kern w:val="0"/>
          <w:lang w:val="ru-RU" w:eastAsia="ru-RU"/>
        </w:rPr>
        <w:t>е</w:t>
      </w:r>
      <w:r w:rsidRPr="001A67A1">
        <w:rPr>
          <w:rFonts w:ascii="Arial" w:hAnsi="Arial" w:cs="Arial"/>
          <w:kern w:val="0"/>
          <w:lang w:val="ru-RU" w:eastAsia="ru-RU"/>
        </w:rPr>
        <w:t>стом, запретом распоряжения, наложенными компетентными органами иностранного государства в соответствии с законодател</w:t>
      </w:r>
      <w:r w:rsidRPr="001A67A1">
        <w:rPr>
          <w:rFonts w:ascii="Arial" w:hAnsi="Arial" w:cs="Arial"/>
          <w:kern w:val="0"/>
          <w:lang w:val="ru-RU" w:eastAsia="ru-RU"/>
        </w:rPr>
        <w:t>ь</w:t>
      </w:r>
      <w:r w:rsidRPr="001A67A1">
        <w:rPr>
          <w:rFonts w:ascii="Arial" w:hAnsi="Arial" w:cs="Arial"/>
          <w:kern w:val="0"/>
          <w:lang w:val="ru-RU" w:eastAsia="ru-RU"/>
        </w:rPr>
        <w:t xml:space="preserve">ством данного иностранного государства, на территории </w:t>
      </w:r>
      <w:r w:rsidRPr="001A67A1">
        <w:rPr>
          <w:rFonts w:ascii="Arial" w:hAnsi="Arial" w:cs="Arial"/>
          <w:kern w:val="0"/>
          <w:lang w:val="ru-RU" w:eastAsia="ru-RU"/>
        </w:rPr>
        <w:lastRenderedPageBreak/>
        <w:t>которого находятся счета (вклады), осуществляется хранение наличных денежных средств и ценностей в ин</w:t>
      </w:r>
      <w:r w:rsidRPr="001A67A1">
        <w:rPr>
          <w:rFonts w:ascii="Arial" w:hAnsi="Arial" w:cs="Arial"/>
          <w:kern w:val="0"/>
          <w:lang w:val="ru-RU" w:eastAsia="ru-RU"/>
        </w:rPr>
        <w:t>о</w:t>
      </w:r>
      <w:r w:rsidRPr="001A67A1">
        <w:rPr>
          <w:rFonts w:ascii="Arial" w:hAnsi="Arial" w:cs="Arial"/>
          <w:kern w:val="0"/>
          <w:lang w:val="ru-RU" w:eastAsia="ru-RU"/>
        </w:rPr>
        <w:t>странном банке и (или) имеются иностранные</w:t>
      </w:r>
      <w:proofErr w:type="gramEnd"/>
      <w:r w:rsidRPr="001A67A1">
        <w:rPr>
          <w:rFonts w:ascii="Arial" w:hAnsi="Arial" w:cs="Arial"/>
          <w:kern w:val="0"/>
          <w:lang w:val="ru-RU"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</w:t>
      </w:r>
      <w:r w:rsidRPr="001A67A1">
        <w:rPr>
          <w:rFonts w:ascii="Arial" w:hAnsi="Arial" w:cs="Arial"/>
          <w:kern w:val="0"/>
          <w:lang w:val="ru-RU" w:eastAsia="ru-RU"/>
        </w:rPr>
        <w:t>н</w:t>
      </w:r>
      <w:r w:rsidRPr="001A67A1">
        <w:rPr>
          <w:rFonts w:ascii="Arial" w:hAnsi="Arial" w:cs="Arial"/>
          <w:kern w:val="0"/>
          <w:lang w:val="ru-RU" w:eastAsia="ru-RU"/>
        </w:rPr>
        <w:t>нолетних детей;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1A67A1">
        <w:rPr>
          <w:rFonts w:ascii="Arial" w:hAnsi="Arial" w:cs="Arial"/>
          <w:kern w:val="0"/>
          <w:lang w:val="ru-RU" w:eastAsia="ru-RU"/>
        </w:rPr>
        <w:t>уведомление служащего о возникновении личной заинтересованности при испо</w:t>
      </w:r>
      <w:r w:rsidRPr="001A67A1">
        <w:rPr>
          <w:rFonts w:ascii="Arial" w:hAnsi="Arial" w:cs="Arial"/>
          <w:kern w:val="0"/>
          <w:lang w:val="ru-RU" w:eastAsia="ru-RU"/>
        </w:rPr>
        <w:t>л</w:t>
      </w:r>
      <w:r w:rsidRPr="001A67A1">
        <w:rPr>
          <w:rFonts w:ascii="Arial" w:hAnsi="Arial" w:cs="Arial"/>
          <w:kern w:val="0"/>
          <w:lang w:val="ru-RU" w:eastAsia="ru-RU"/>
        </w:rPr>
        <w:t>нении должностных обязанностей, которая приводит или может пр</w:t>
      </w:r>
      <w:r w:rsidR="00452C9D" w:rsidRPr="001A67A1">
        <w:rPr>
          <w:rFonts w:ascii="Arial" w:hAnsi="Arial" w:cs="Arial"/>
          <w:kern w:val="0"/>
          <w:lang w:val="ru-RU" w:eastAsia="ru-RU"/>
        </w:rPr>
        <w:t>ивести к конфликту интересов;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3" w:name="sub_101624"/>
      <w:bookmarkStart w:id="24" w:name="sub_10163"/>
      <w:bookmarkEnd w:id="23"/>
      <w:r w:rsidRPr="001A67A1">
        <w:rPr>
          <w:rFonts w:ascii="Arial" w:hAnsi="Arial" w:cs="Arial"/>
          <w:kern w:val="0"/>
          <w:lang w:val="ru-RU" w:eastAsia="ru-RU"/>
        </w:rPr>
        <w:t>в) представление руководителя муниципального органа или любого члена коми</w:t>
      </w:r>
      <w:r w:rsidRPr="001A67A1">
        <w:rPr>
          <w:rFonts w:ascii="Arial" w:hAnsi="Arial" w:cs="Arial"/>
          <w:kern w:val="0"/>
          <w:lang w:val="ru-RU" w:eastAsia="ru-RU"/>
        </w:rPr>
        <w:t>с</w:t>
      </w:r>
      <w:r w:rsidRPr="001A67A1">
        <w:rPr>
          <w:rFonts w:ascii="Arial" w:hAnsi="Arial" w:cs="Arial"/>
          <w:kern w:val="0"/>
          <w:lang w:val="ru-RU" w:eastAsia="ru-RU"/>
        </w:rPr>
        <w:t>сии, касающееся обеспечения соблюдения служащим требований к служебному поведению и (или) требований об урегулировании ко</w:t>
      </w:r>
      <w:r w:rsidRPr="001A67A1">
        <w:rPr>
          <w:rFonts w:ascii="Arial" w:hAnsi="Arial" w:cs="Arial"/>
          <w:kern w:val="0"/>
          <w:lang w:val="ru-RU" w:eastAsia="ru-RU"/>
        </w:rPr>
        <w:t>н</w:t>
      </w:r>
      <w:r w:rsidRPr="001A67A1">
        <w:rPr>
          <w:rFonts w:ascii="Arial" w:hAnsi="Arial" w:cs="Arial"/>
          <w:kern w:val="0"/>
          <w:lang w:val="ru-RU" w:eastAsia="ru-RU"/>
        </w:rPr>
        <w:t>фликта интересов либо осуществления в муниципальном органе мер по предупреждению коррупции;</w:t>
      </w:r>
      <w:bookmarkEnd w:id="24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proofErr w:type="gramStart"/>
      <w:r w:rsidRPr="001A67A1">
        <w:rPr>
          <w:rFonts w:ascii="Arial" w:hAnsi="Arial" w:cs="Arial"/>
          <w:kern w:val="0"/>
          <w:lang w:val="ru-RU" w:eastAsia="ru-RU"/>
        </w:rPr>
        <w:t>г) представление Губернатора Алтайского края и его заместителя  материалов проверки, свидетельствующих о представлении служащим недостоверных или непо</w:t>
      </w:r>
      <w:r w:rsidRPr="001A67A1">
        <w:rPr>
          <w:rFonts w:ascii="Arial" w:hAnsi="Arial" w:cs="Arial"/>
          <w:kern w:val="0"/>
          <w:lang w:val="ru-RU" w:eastAsia="ru-RU"/>
        </w:rPr>
        <w:t>л</w:t>
      </w:r>
      <w:r w:rsidRPr="001A67A1">
        <w:rPr>
          <w:rFonts w:ascii="Arial" w:hAnsi="Arial" w:cs="Arial"/>
          <w:kern w:val="0"/>
          <w:lang w:val="ru-RU" w:eastAsia="ru-RU"/>
        </w:rPr>
        <w:t xml:space="preserve">ных сведений, предусмотренных </w:t>
      </w:r>
      <w:hyperlink r:id="rId11">
        <w:r w:rsidRPr="001A67A1">
          <w:rPr>
            <w:rFonts w:ascii="Arial" w:hAnsi="Arial" w:cs="Arial"/>
            <w:kern w:val="0"/>
            <w:lang w:val="ru-RU" w:eastAsia="ru-RU"/>
          </w:rPr>
          <w:t>частью 1 статьи 3</w:t>
        </w:r>
      </w:hyperlink>
      <w:r w:rsidRPr="001A67A1">
        <w:rPr>
          <w:rFonts w:ascii="Arial" w:hAnsi="Arial" w:cs="Arial"/>
          <w:kern w:val="0"/>
          <w:lang w:val="ru-RU" w:eastAsia="ru-RU"/>
        </w:rPr>
        <w:t xml:space="preserve"> Федерального закона от 3 декабря 2012 г. N 230-ФЗ "О контроле за соответствием расходов лиц, замещающих госуда</w:t>
      </w:r>
      <w:r w:rsidRPr="001A67A1">
        <w:rPr>
          <w:rFonts w:ascii="Arial" w:hAnsi="Arial" w:cs="Arial"/>
          <w:kern w:val="0"/>
          <w:lang w:val="ru-RU" w:eastAsia="ru-RU"/>
        </w:rPr>
        <w:t>р</w:t>
      </w:r>
      <w:r w:rsidRPr="001A67A1">
        <w:rPr>
          <w:rFonts w:ascii="Arial" w:hAnsi="Arial" w:cs="Arial"/>
          <w:kern w:val="0"/>
          <w:lang w:val="ru-RU" w:eastAsia="ru-RU"/>
        </w:rPr>
        <w:t>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1A67A1">
        <w:rPr>
          <w:rFonts w:ascii="Arial" w:hAnsi="Arial" w:cs="Arial"/>
          <w:kern w:val="0"/>
          <w:lang w:val="ru-RU" w:eastAsia="ru-RU"/>
        </w:rPr>
        <w:t xml:space="preserve"> лиц их д</w:t>
      </w:r>
      <w:r w:rsidRPr="001A67A1">
        <w:rPr>
          <w:rFonts w:ascii="Arial" w:hAnsi="Arial" w:cs="Arial"/>
          <w:kern w:val="0"/>
          <w:lang w:val="ru-RU" w:eastAsia="ru-RU"/>
        </w:rPr>
        <w:t>о</w:t>
      </w:r>
      <w:r w:rsidRPr="001A67A1">
        <w:rPr>
          <w:rFonts w:ascii="Arial" w:hAnsi="Arial" w:cs="Arial"/>
          <w:kern w:val="0"/>
          <w:lang w:val="ru-RU" w:eastAsia="ru-RU"/>
        </w:rPr>
        <w:t>ходам");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proofErr w:type="gramStart"/>
      <w:r w:rsidRPr="001A67A1">
        <w:rPr>
          <w:rFonts w:ascii="Arial" w:hAnsi="Arial" w:cs="Arial"/>
          <w:kern w:val="0"/>
          <w:lang w:val="ru-RU" w:eastAsia="ru-RU"/>
        </w:rPr>
        <w:t xml:space="preserve">д) поступившее в соответствии с </w:t>
      </w:r>
      <w:hyperlink r:id="rId12">
        <w:r w:rsidRPr="001A67A1">
          <w:rPr>
            <w:rFonts w:ascii="Arial" w:hAnsi="Arial" w:cs="Arial"/>
            <w:kern w:val="0"/>
            <w:lang w:val="ru-RU" w:eastAsia="ru-RU"/>
          </w:rPr>
          <w:t>частью 4 статьи 12</w:t>
        </w:r>
      </w:hyperlink>
      <w:r w:rsidRPr="001A67A1">
        <w:rPr>
          <w:rFonts w:ascii="Arial" w:hAnsi="Arial" w:cs="Arial"/>
          <w:kern w:val="0"/>
          <w:lang w:val="ru-RU" w:eastAsia="ru-RU"/>
        </w:rPr>
        <w:t xml:space="preserve"> Федерального закона от 25 декабря 2008 г. N 273-ФЗ "О противодействии коррупции" и </w:t>
      </w:r>
      <w:hyperlink r:id="rId13">
        <w:r w:rsidRPr="001A67A1">
          <w:rPr>
            <w:rFonts w:ascii="Arial" w:hAnsi="Arial" w:cs="Arial"/>
            <w:kern w:val="0"/>
            <w:lang w:val="ru-RU" w:eastAsia="ru-RU"/>
          </w:rPr>
          <w:t>статьей 64.1</w:t>
        </w:r>
      </w:hyperlink>
      <w:r w:rsidRPr="001A67A1">
        <w:rPr>
          <w:rFonts w:ascii="Arial" w:hAnsi="Arial" w:cs="Arial"/>
          <w:kern w:val="0"/>
          <w:lang w:val="ru-RU" w:eastAsia="ru-RU"/>
        </w:rPr>
        <w:t xml:space="preserve"> Трудового кодекса Российской Федерации в муниципальный орган уведомление ко</w:t>
      </w:r>
      <w:r w:rsidRPr="001A67A1">
        <w:rPr>
          <w:rFonts w:ascii="Arial" w:hAnsi="Arial" w:cs="Arial"/>
          <w:kern w:val="0"/>
          <w:lang w:val="ru-RU" w:eastAsia="ru-RU"/>
        </w:rPr>
        <w:t>м</w:t>
      </w:r>
      <w:r w:rsidRPr="001A67A1">
        <w:rPr>
          <w:rFonts w:ascii="Arial" w:hAnsi="Arial" w:cs="Arial"/>
          <w:kern w:val="0"/>
          <w:lang w:val="ru-RU" w:eastAsia="ru-RU"/>
        </w:rPr>
        <w:t>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</w:t>
      </w:r>
      <w:r w:rsidRPr="001A67A1">
        <w:rPr>
          <w:rFonts w:ascii="Arial" w:hAnsi="Arial" w:cs="Arial"/>
          <w:kern w:val="0"/>
          <w:lang w:val="ru-RU" w:eastAsia="ru-RU"/>
        </w:rPr>
        <w:t>л</w:t>
      </w:r>
      <w:r w:rsidRPr="001A67A1">
        <w:rPr>
          <w:rFonts w:ascii="Arial" w:hAnsi="Arial" w:cs="Arial"/>
          <w:kern w:val="0"/>
          <w:lang w:val="ru-RU" w:eastAsia="ru-RU"/>
        </w:rPr>
        <w:t>нение работ (оказание услуг), если отдельные функции муниципального</w:t>
      </w:r>
      <w:proofErr w:type="gramEnd"/>
      <w:r w:rsidRPr="001A67A1">
        <w:rPr>
          <w:rFonts w:ascii="Arial" w:hAnsi="Arial" w:cs="Arial"/>
          <w:kern w:val="0"/>
          <w:lang w:val="ru-RU" w:eastAsia="ru-RU"/>
        </w:rPr>
        <w:t xml:space="preserve"> </w:t>
      </w:r>
      <w:proofErr w:type="gramStart"/>
      <w:r w:rsidRPr="001A67A1">
        <w:rPr>
          <w:rFonts w:ascii="Arial" w:hAnsi="Arial" w:cs="Arial"/>
          <w:kern w:val="0"/>
          <w:lang w:val="ru-RU"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</w:t>
      </w:r>
      <w:r w:rsidRPr="001A67A1">
        <w:rPr>
          <w:rFonts w:ascii="Arial" w:hAnsi="Arial" w:cs="Arial"/>
          <w:kern w:val="0"/>
          <w:lang w:val="ru-RU" w:eastAsia="ru-RU"/>
        </w:rPr>
        <w:t>о</w:t>
      </w:r>
      <w:r w:rsidRPr="001A67A1">
        <w:rPr>
          <w:rFonts w:ascii="Arial" w:hAnsi="Arial" w:cs="Arial"/>
          <w:kern w:val="0"/>
          <w:lang w:val="ru-RU" w:eastAsia="ru-RU"/>
        </w:rPr>
        <w:t>миссией ранее было отказано во вступлении в трудовые и гражданско-правовые отношения с данной организацией или что вопрос о даче согласия такому гражд</w:t>
      </w:r>
      <w:r w:rsidRPr="001A67A1">
        <w:rPr>
          <w:rFonts w:ascii="Arial" w:hAnsi="Arial" w:cs="Arial"/>
          <w:kern w:val="0"/>
          <w:lang w:val="ru-RU" w:eastAsia="ru-RU"/>
        </w:rPr>
        <w:t>а</w:t>
      </w:r>
      <w:r w:rsidRPr="001A67A1">
        <w:rPr>
          <w:rFonts w:ascii="Arial" w:hAnsi="Arial" w:cs="Arial"/>
          <w:kern w:val="0"/>
          <w:lang w:val="ru-RU" w:eastAsia="ru-RU"/>
        </w:rPr>
        <w:t>нину на замещение им должности в коммерческой или некоммерческой организац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ии либо на выполнение им работы на условиях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гражданско-правового догов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ра в коммерческой или некоммерческой организации комиссией не ра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сматривался.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е)</w:t>
      </w:r>
      <w:r w:rsidRPr="001A67A1">
        <w:rPr>
          <w:rFonts w:ascii="Arial" w:hAnsi="Arial" w:cs="Arial"/>
          <w:color w:val="000000"/>
          <w:shd w:val="clear" w:color="auto" w:fill="FFFFFF"/>
        </w:rPr>
        <w:t> </w:t>
      </w:r>
      <w:hyperlink r:id="rId14" w:anchor="block_14000" w:history="1">
        <w:r w:rsidRPr="001A67A1">
          <w:rPr>
            <w:rFonts w:ascii="Arial" w:hAnsi="Arial" w:cs="Arial"/>
            <w:color w:val="000000"/>
            <w:shd w:val="clear" w:color="auto" w:fill="FFFFFF"/>
            <w:lang w:val="ru-RU"/>
          </w:rPr>
          <w:t>уведомление</w:t>
        </w:r>
      </w:hyperlink>
      <w:r w:rsidRPr="001A67A1">
        <w:rPr>
          <w:rFonts w:ascii="Arial" w:hAnsi="Arial" w:cs="Arial"/>
          <w:color w:val="000000"/>
          <w:shd w:val="clear" w:color="auto" w:fill="FFFFFF"/>
        </w:rPr>
        <w:t> </w:t>
      </w: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государственного служащего о возникновении не зависящих от него обстоятельств, препятствующих соблюдению требований к служебному п</w:t>
      </w: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о</w:t>
      </w:r>
      <w:r w:rsidRPr="001A67A1">
        <w:rPr>
          <w:rFonts w:ascii="Arial" w:hAnsi="Arial" w:cs="Arial"/>
          <w:color w:val="000000"/>
          <w:shd w:val="clear" w:color="auto" w:fill="FFFFFF"/>
          <w:lang w:val="ru-RU"/>
        </w:rPr>
        <w:t>ведению и (или) требований об урегулировании конфликта интересов.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25" w:name="sub_1017"/>
      <w:r w:rsidRPr="001A67A1">
        <w:rPr>
          <w:rFonts w:ascii="Arial" w:hAnsi="Arial" w:cs="Arial"/>
          <w:color w:val="000000"/>
          <w:kern w:val="0"/>
          <w:lang w:val="ru-RU" w:eastAsia="ru-RU"/>
        </w:rPr>
        <w:t>13. Комиссия не рассматривает сообщения о преступлениях и адм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нистративных правонарушениях, а также анонимные обращения, не проводит проверки по фактам нарушения служебной дисциплины.</w:t>
      </w:r>
      <w:bookmarkEnd w:id="25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14. Обращение, указанное в </w:t>
      </w:r>
      <w:hyperlink r:id="rId15" w:anchor="sub_101622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абзаце втором подпункта "б"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ь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ного органа. 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ь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нения с муниципальной службы, наименование, местонахождение коммерческой или 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лению в отношении коммерческой или некоммерческой организации, вид договора (трудовой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или гражданско-правовой), пре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полагаемый срок его действия, сумма оплаты за выполнение (оказание) по договору 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бот (услуг). В подразделении кадровой службы муниципального органа ос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у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ществляется рассмотрение обращения, по результатам которого подгота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ливается мотивированное заключение по существу обращения с 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lastRenderedPageBreak/>
        <w:t xml:space="preserve">учетом требований </w:t>
      </w:r>
      <w:hyperlink r:id="rId16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статьи 12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Федерального закона от 25 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кабря 2008 г. N 273-ФЗ "О противодействии коррупции".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15. Обращение, указанное в </w:t>
      </w:r>
      <w:hyperlink r:id="rId17" w:anchor="sub_101622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абзаце втором подпункта "б"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может быть подано служащим, планирующим свое увольнение с муниц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пальной службы, и подлежит рассмотрению комиссией в соответствии с настоящим П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ложением.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16. Уведомление, указанное в </w:t>
      </w:r>
      <w:hyperlink r:id="rId18" w:anchor="sub_10165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подпункте "д"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рассматривается подразделением кадровой службы муниципал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ь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ного органа, которое осуществляет подготовку мотивированного заключения о соблюдении гражданином, з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мещавшим должность муниципальной службы в муниципальном органе, требований </w:t>
      </w:r>
      <w:hyperlink r:id="rId19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статьи 12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Федерального закона от 25 декабря 2008 г. N 273-ФЗ "О противодействии ко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рупции". 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1A67A1">
        <w:rPr>
          <w:rFonts w:ascii="Arial" w:hAnsi="Arial" w:cs="Arial"/>
          <w:color w:val="000000"/>
        </w:rPr>
        <w:t>По итогам рассмотрения вопроса, указанного в </w:t>
      </w:r>
      <w:hyperlink r:id="rId20" w:anchor="block_10166" w:history="1">
        <w:r w:rsidRPr="001A67A1">
          <w:rPr>
            <w:rFonts w:ascii="Arial" w:hAnsi="Arial" w:cs="Arial"/>
            <w:color w:val="000000"/>
          </w:rPr>
          <w:t>подпункте "е" пункта 1</w:t>
        </w:r>
      </w:hyperlink>
      <w:r w:rsidRPr="001A67A1">
        <w:rPr>
          <w:rFonts w:ascii="Arial" w:hAnsi="Arial" w:cs="Arial"/>
          <w:color w:val="000000"/>
        </w:rPr>
        <w:t>2 настоящего Положения, комиссия принимает одно из следующих реш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>ний: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A67A1">
        <w:rPr>
          <w:rFonts w:ascii="Arial" w:hAnsi="Arial" w:cs="Arial"/>
          <w:color w:val="000000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</w:t>
      </w:r>
      <w:r w:rsidRPr="001A67A1">
        <w:rPr>
          <w:rFonts w:ascii="Arial" w:hAnsi="Arial" w:cs="Arial"/>
          <w:color w:val="000000"/>
        </w:rPr>
        <w:t>з</w:t>
      </w:r>
      <w:r w:rsidRPr="001A67A1">
        <w:rPr>
          <w:rFonts w:ascii="Arial" w:hAnsi="Arial" w:cs="Arial"/>
          <w:color w:val="000000"/>
        </w:rPr>
        <w:t>можностью соблюдения им требований к служебному поведению и (или) требований об урегулировании ко</w:t>
      </w:r>
      <w:r w:rsidRPr="001A67A1">
        <w:rPr>
          <w:rFonts w:ascii="Arial" w:hAnsi="Arial" w:cs="Arial"/>
          <w:color w:val="000000"/>
        </w:rPr>
        <w:t>н</w:t>
      </w:r>
      <w:r w:rsidRPr="001A67A1">
        <w:rPr>
          <w:rFonts w:ascii="Arial" w:hAnsi="Arial" w:cs="Arial"/>
          <w:color w:val="000000"/>
        </w:rPr>
        <w:t>фликта интересов;</w:t>
      </w:r>
      <w:proofErr w:type="gramEnd"/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 w:rsidRPr="001A67A1">
        <w:rPr>
          <w:rFonts w:ascii="Arial" w:hAnsi="Arial" w:cs="Arial"/>
          <w:color w:val="000000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>ния им требований к служебному поведению и (или) требований об урегулировании конфликта интересов.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17.  Мотивированные заключения, предусмотренные в абзаце пятом подпункта «б» пункта 12 настоящего Положения    должны содержать: </w:t>
      </w:r>
    </w:p>
    <w:p w:rsidR="00F141CA" w:rsidRPr="001A67A1" w:rsidRDefault="00B20365">
      <w:pPr>
        <w:widowControl/>
        <w:suppressAutoHyphens w:val="0"/>
        <w:ind w:firstLine="540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а) информацию, изложенную в обращениях или уведомлениях, указанных в </w:t>
      </w:r>
      <w:hyperlink r:id="rId2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абзацах втором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и </w:t>
      </w:r>
      <w:hyperlink r:id="rId22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пятом подпункта "б"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и </w:t>
      </w:r>
      <w:hyperlink r:id="rId23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подпункте "д"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ложения; </w:t>
      </w:r>
    </w:p>
    <w:p w:rsidR="00F141CA" w:rsidRPr="001A67A1" w:rsidRDefault="00B20365">
      <w:pPr>
        <w:widowControl/>
        <w:suppressAutoHyphens w:val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б) информацию, полученную от государственных органов, органов местного сам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управления и заинтересованных организаций на основании запросов; </w:t>
      </w:r>
    </w:p>
    <w:p w:rsidR="00F141CA" w:rsidRPr="001A67A1" w:rsidRDefault="00B20365">
      <w:pPr>
        <w:widowControl/>
        <w:suppressAutoHyphens w:val="0"/>
        <w:ind w:firstLine="540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4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абзацах втором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и </w:t>
      </w:r>
      <w:hyperlink r:id="rId25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пятом по</w:t>
        </w:r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д</w:t>
        </w:r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пункта "б"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и </w:t>
      </w:r>
      <w:hyperlink r:id="rId26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подпункте "д"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 настоящего Положения, а также рекомендации для принятия одного из решений в соответствии с </w:t>
      </w:r>
      <w:hyperlink r:id="rId27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пунктами 24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, </w:t>
      </w:r>
      <w:hyperlink r:id="rId28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25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, </w:t>
      </w:r>
      <w:hyperlink r:id="rId29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26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 настоящего Полож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ния или иного решения.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18. 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пункте «д» пункта 12 настоящего Положения, должностные лица кадровой службы имеют право проводить собеседование со служ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щими, представившими обращение или уведомление, получать от него письменные пояснения, а руководитель муниципального органа или его замест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тель, специально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на то уполномоченный, может направлять  в уст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новленном порядке запросы в государственные органы, органы местного самоуправления и заинтересова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ные организации. Обращение или уведомление, а также заключение и другие матери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лы в течени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семи рабочих дней со дня поступления обращения или уведомления представляются председателю к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миссии.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45 дней со дня поступления обращения или уведомления. Указа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ный срок может быть продлен, </w:t>
      </w:r>
      <w:r w:rsidR="00452C9D" w:rsidRPr="001A67A1">
        <w:rPr>
          <w:rFonts w:ascii="Arial" w:hAnsi="Arial" w:cs="Arial"/>
          <w:color w:val="000000"/>
          <w:kern w:val="0"/>
          <w:lang w:val="ru-RU" w:eastAsia="ru-RU"/>
        </w:rPr>
        <w:t>но не более чем на 30 дней.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26" w:name="sub_1018"/>
      <w:r w:rsidRPr="001A67A1">
        <w:rPr>
          <w:rFonts w:ascii="Arial" w:hAnsi="Arial" w:cs="Arial"/>
          <w:color w:val="000000"/>
          <w:kern w:val="0"/>
          <w:lang w:val="ru-RU" w:eastAsia="ru-RU"/>
        </w:rPr>
        <w:t>19. Председатель комиссии при поступлении к нему информации, содержащей основания для проведения заседания комиссии:</w:t>
      </w:r>
      <w:bookmarkEnd w:id="26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а) в 10-дневный срок назначает дату заседания комиссии. При этом дата засед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ния комиссии не может быть назначена позднее 20-ти дней со дня поступления 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lastRenderedPageBreak/>
        <w:t>указа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ной информации, за исключением случаев, предусмотренных </w:t>
      </w:r>
      <w:hyperlink r:id="rId30" w:anchor="sub_181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пунктами 20.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и 20.1 наст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ящего Положения;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б) организует ознакомление служащего, в отношении которого комиссией ра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сматривается вопрос о соблюдении требований к служебному поведению и (или) треб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муниципального органа, и с результ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тами ее проверки;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bookmarkStart w:id="27" w:name="sub_10182"/>
      <w:bookmarkStart w:id="28" w:name="sub_10183"/>
      <w:bookmarkEnd w:id="27"/>
      <w:r w:rsidRPr="001A67A1">
        <w:rPr>
          <w:rFonts w:ascii="Arial" w:hAnsi="Arial" w:cs="Arial"/>
          <w:color w:val="000000"/>
          <w:kern w:val="0"/>
          <w:lang w:val="ru-RU" w:eastAsia="ru-RU"/>
        </w:rPr>
        <w:t>в) рассматривает ходатайства о приглашении на заседание комиссии лиц, указа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ных в </w:t>
      </w:r>
      <w:hyperlink r:id="rId31" w:anchor="sub_10132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подпункте "б" пункта 9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настоящего Положения, принимает решение об их удовлетворении (об отказе в удовлетворении) и о рассмо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рении (об отказе в рассмотрении) в ходе заседания комиссии дополнител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ь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ных материалов.</w:t>
      </w:r>
      <w:bookmarkEnd w:id="28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20. Заседание комиссии по рассмотрению заявления, указанного в </w:t>
      </w:r>
      <w:hyperlink r:id="rId32" w:anchor="sub_101623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абзаце трет</w:t>
        </w:r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ь</w:t>
        </w:r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 xml:space="preserve">ем и четвертом подпункта "б" пункта 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го характера.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20.1. Уведомление, указанное в </w:t>
      </w:r>
      <w:hyperlink r:id="rId33" w:anchor="sub_10165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подпункте "д" пункта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12 настоящего Положения, как правило, рассматривается на очередном (плановом) заседании коми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сии.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21. Заседание комиссии проводится в присутствии служащего, в отношении кот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ж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бы в муниципальном органе. О намерении лично присутствовать на заседании комиссии служащий или гражданин указывает в обращ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нии, заявлении или уведомлении, представленных в соответствии с подпунктом «б» пункта 12   21.1 Заседание комиссии могут проводиться в отсутствии служащего или гражданина в случае: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а) если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вать на заседании комиссии;</w:t>
      </w:r>
      <w:proofErr w:type="gramEnd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б) если муниципальный служащий или гражданин, намеривающийся лично присутствовать на заседании комиссии и надлежащим образом 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з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вещенный о времени и месте его проведения, не явился на заседание к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миссии.      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22. На заседании комиссии заслушиваются пояснения служащего или гражданина, замещавшего должность муниципальной службы в муниципальном органе (с их согл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сия), и иных лиц, рассматриваются материалы по существу вынесенных на данное заседание вопросов, а также дополн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тельные материалы.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23. Члены комиссии и лица, участвовавшие в ее заседании, не вправе разгл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шать сведения, ставшие им известными в ходе работы комиссии.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bookmarkStart w:id="29" w:name="sub_1021"/>
      <w:bookmarkEnd w:id="29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24. По итогам рассмотрения вопроса, указанного в </w:t>
      </w:r>
      <w:hyperlink r:id="rId34" w:anchor="sub_101612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 xml:space="preserve">абзаце втором подпункта "а" пункта 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12 настоящего Положения, комиссия принимает одно из следующих решений: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30" w:name="sub_1022"/>
      <w:bookmarkEnd w:id="30"/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а) установить, что сведения, представленные служащим в соответствии с треб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ваниями Федерального закона «О муниципальной службе в Российской Федерации» №25-ФЗ от 02.03.2007г., являются достоверными и полными;</w:t>
      </w:r>
      <w:proofErr w:type="gramEnd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31" w:name="sub_10221"/>
      <w:bookmarkEnd w:id="31"/>
      <w:r w:rsidRPr="001A67A1">
        <w:rPr>
          <w:rFonts w:ascii="Arial" w:hAnsi="Arial" w:cs="Arial"/>
          <w:color w:val="000000"/>
          <w:kern w:val="0"/>
          <w:lang w:val="ru-RU" w:eastAsia="ru-RU"/>
        </w:rPr>
        <w:t>б) установить, что сведения, представленные служащим в соответствии с Фед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рального закона «О муниципальной службе в Российской Федерации» №25-ФЗ от 02.03.2007г.,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ветственности.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bookmarkStart w:id="32" w:name="sub_10223"/>
      <w:bookmarkEnd w:id="32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25. По итогам рассмотрения вопроса, указанного в </w:t>
      </w:r>
      <w:hyperlink r:id="rId35" w:anchor="sub_101613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абзаце третьем подпункта "а" пункта 12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настоящего Положения, комиссия принимает одно из следующих решений: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33" w:name="sub_1023"/>
      <w:bookmarkEnd w:id="33"/>
      <w:r w:rsidRPr="001A67A1">
        <w:rPr>
          <w:rFonts w:ascii="Arial" w:hAnsi="Arial" w:cs="Arial"/>
          <w:color w:val="000000"/>
          <w:kern w:val="0"/>
          <w:lang w:val="ru-RU" w:eastAsia="ru-RU"/>
        </w:rPr>
        <w:lastRenderedPageBreak/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34" w:name="sub_10231"/>
      <w:bookmarkEnd w:id="34"/>
      <w:r w:rsidRPr="001A67A1">
        <w:rPr>
          <w:rFonts w:ascii="Arial" w:hAnsi="Arial" w:cs="Arial"/>
          <w:color w:val="000000"/>
          <w:kern w:val="0"/>
          <w:lang w:val="ru-RU" w:eastAsia="ru-RU"/>
        </w:rPr>
        <w:t>б) установить, что служащий не соблюдал требования к служебному повед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нию и (или) требования об урегулировании конфликта интересов. В этом случае комиссия 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комендует руководителю муниципального органа указать служащему на недопустимость нарушения требований к служебному поведению и (или) треб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ваний об урегулировании конфликта интересов либо применить к служащему ко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кретную меру ответственности.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bookmarkStart w:id="35" w:name="sub_10232"/>
      <w:bookmarkStart w:id="36" w:name="sub_1024"/>
      <w:bookmarkEnd w:id="35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26. </w:t>
      </w:r>
      <w:bookmarkStart w:id="37" w:name="sub_10242"/>
      <w:bookmarkEnd w:id="36"/>
      <w:r w:rsidRPr="001A67A1">
        <w:rPr>
          <w:rFonts w:ascii="Arial" w:hAnsi="Arial" w:cs="Arial"/>
          <w:color w:val="000000"/>
          <w:kern w:val="0"/>
          <w:lang w:val="ru-RU" w:eastAsia="ru-RU"/>
        </w:rPr>
        <w:t>П</w:t>
      </w:r>
      <w:r w:rsidRPr="001A67A1">
        <w:rPr>
          <w:rFonts w:ascii="Arial" w:hAnsi="Arial" w:cs="Arial"/>
          <w:color w:val="000000"/>
          <w:lang w:val="ru-RU"/>
        </w:rPr>
        <w:t>о итогам рассмотрения вопросов, указанных в</w:t>
      </w:r>
      <w:r w:rsidRPr="001A67A1">
        <w:rPr>
          <w:rFonts w:ascii="Arial" w:hAnsi="Arial" w:cs="Arial"/>
          <w:color w:val="000000"/>
        </w:rPr>
        <w:t> </w:t>
      </w:r>
      <w:hyperlink r:id="rId36" w:anchor="block_10161" w:history="1">
        <w:r w:rsidRPr="001A67A1">
          <w:rPr>
            <w:rFonts w:ascii="Arial" w:hAnsi="Arial" w:cs="Arial"/>
            <w:color w:val="000000"/>
            <w:lang w:val="ru-RU"/>
          </w:rPr>
          <w:t>подпунктах "а"</w:t>
        </w:r>
      </w:hyperlink>
      <w:r w:rsidRPr="001A67A1">
        <w:rPr>
          <w:rFonts w:ascii="Arial" w:hAnsi="Arial" w:cs="Arial"/>
          <w:color w:val="000000"/>
          <w:lang w:val="ru-RU"/>
        </w:rPr>
        <w:t>,</w:t>
      </w:r>
      <w:r w:rsidRPr="001A67A1">
        <w:rPr>
          <w:rFonts w:ascii="Arial" w:hAnsi="Arial" w:cs="Arial"/>
          <w:color w:val="000000"/>
        </w:rPr>
        <w:t> </w:t>
      </w:r>
      <w:hyperlink r:id="rId37" w:anchor="block_10162" w:history="1">
        <w:r w:rsidRPr="001A67A1">
          <w:rPr>
            <w:rFonts w:ascii="Arial" w:hAnsi="Arial" w:cs="Arial"/>
            <w:color w:val="000000"/>
            <w:lang w:val="ru-RU"/>
          </w:rPr>
          <w:t>"б"</w:t>
        </w:r>
      </w:hyperlink>
      <w:r w:rsidRPr="001A67A1">
        <w:rPr>
          <w:rFonts w:ascii="Arial" w:hAnsi="Arial" w:cs="Arial"/>
          <w:color w:val="000000"/>
          <w:lang w:val="ru-RU"/>
        </w:rPr>
        <w:t>,</w:t>
      </w:r>
      <w:r w:rsidRPr="001A67A1">
        <w:rPr>
          <w:rFonts w:ascii="Arial" w:hAnsi="Arial" w:cs="Arial"/>
          <w:color w:val="000000"/>
        </w:rPr>
        <w:t> </w:t>
      </w:r>
      <w:hyperlink r:id="rId38" w:anchor="block_10164" w:history="1">
        <w:r w:rsidRPr="001A67A1">
          <w:rPr>
            <w:rFonts w:ascii="Arial" w:hAnsi="Arial" w:cs="Arial"/>
            <w:color w:val="000000"/>
            <w:lang w:val="ru-RU"/>
          </w:rPr>
          <w:t>"г"</w:t>
        </w:r>
      </w:hyperlink>
      <w:r w:rsidRPr="001A67A1">
        <w:rPr>
          <w:rFonts w:ascii="Arial" w:hAnsi="Arial" w:cs="Arial"/>
          <w:color w:val="000000"/>
          <w:lang w:val="ru-RU"/>
        </w:rPr>
        <w:t>,</w:t>
      </w:r>
      <w:r w:rsidRPr="001A67A1">
        <w:rPr>
          <w:rFonts w:ascii="Arial" w:hAnsi="Arial" w:cs="Arial"/>
          <w:color w:val="000000"/>
        </w:rPr>
        <w:t> </w:t>
      </w:r>
      <w:hyperlink r:id="rId39" w:anchor="block_10165" w:history="1">
        <w:r w:rsidRPr="001A67A1">
          <w:rPr>
            <w:rFonts w:ascii="Arial" w:hAnsi="Arial" w:cs="Arial"/>
            <w:color w:val="000000"/>
            <w:lang w:val="ru-RU"/>
          </w:rPr>
          <w:t>"д"</w:t>
        </w:r>
      </w:hyperlink>
      <w:r w:rsidRPr="001A67A1">
        <w:rPr>
          <w:rFonts w:ascii="Arial" w:hAnsi="Arial" w:cs="Arial"/>
          <w:color w:val="000000"/>
        </w:rPr>
        <w:t> </w:t>
      </w:r>
      <w:r w:rsidRPr="001A67A1">
        <w:rPr>
          <w:rFonts w:ascii="Arial" w:hAnsi="Arial" w:cs="Arial"/>
          <w:color w:val="000000"/>
          <w:lang w:val="ru-RU"/>
        </w:rPr>
        <w:t>и</w:t>
      </w:r>
      <w:r w:rsidRPr="001A67A1">
        <w:rPr>
          <w:rFonts w:ascii="Arial" w:hAnsi="Arial" w:cs="Arial"/>
          <w:color w:val="000000"/>
        </w:rPr>
        <w:t> </w:t>
      </w:r>
      <w:hyperlink r:id="rId40" w:anchor="block_10166" w:history="1">
        <w:r w:rsidRPr="001A67A1">
          <w:rPr>
            <w:rFonts w:ascii="Arial" w:hAnsi="Arial" w:cs="Arial"/>
            <w:color w:val="000000"/>
            <w:lang w:val="ru-RU"/>
          </w:rPr>
          <w:t xml:space="preserve">"е" пункта </w:t>
        </w:r>
      </w:hyperlink>
      <w:r w:rsidRPr="001A67A1">
        <w:rPr>
          <w:rFonts w:ascii="Arial" w:hAnsi="Arial" w:cs="Arial"/>
          <w:color w:val="000000"/>
          <w:lang w:val="ru-RU"/>
        </w:rPr>
        <w:t>12</w:t>
      </w:r>
      <w:r w:rsidRPr="001A67A1">
        <w:rPr>
          <w:rFonts w:ascii="Arial" w:hAnsi="Arial" w:cs="Arial"/>
          <w:color w:val="000000"/>
        </w:rPr>
        <w:t> </w:t>
      </w:r>
      <w:r w:rsidRPr="001A67A1">
        <w:rPr>
          <w:rFonts w:ascii="Arial" w:hAnsi="Arial" w:cs="Arial"/>
          <w:color w:val="000000"/>
          <w:lang w:val="ru-RU"/>
        </w:rPr>
        <w:t>настоящего Положения, и при наличии к тому оснований комиссия может принять иное решение, чем это предусмотрено</w:t>
      </w:r>
      <w:r w:rsidRPr="001A67A1">
        <w:rPr>
          <w:rFonts w:ascii="Arial" w:hAnsi="Arial" w:cs="Arial"/>
          <w:color w:val="000000"/>
        </w:rPr>
        <w:t> </w:t>
      </w:r>
      <w:hyperlink r:id="rId41" w:anchor="block_1022" w:history="1">
        <w:r w:rsidRPr="001A67A1">
          <w:rPr>
            <w:rFonts w:ascii="Arial" w:hAnsi="Arial" w:cs="Arial"/>
            <w:color w:val="000000"/>
            <w:lang w:val="ru-RU"/>
          </w:rPr>
          <w:t>пунктами 22 - 25</w:t>
        </w:r>
      </w:hyperlink>
      <w:r w:rsidRPr="001A67A1">
        <w:rPr>
          <w:rFonts w:ascii="Arial" w:hAnsi="Arial" w:cs="Arial"/>
          <w:color w:val="000000"/>
          <w:vertAlign w:val="superscript"/>
        </w:rPr>
        <w:t> </w:t>
      </w:r>
      <w:r w:rsidRPr="001A67A1">
        <w:rPr>
          <w:rFonts w:ascii="Arial" w:hAnsi="Arial" w:cs="Arial"/>
          <w:color w:val="000000"/>
        </w:rPr>
        <w:t> </w:t>
      </w:r>
      <w:r w:rsidRPr="001A67A1">
        <w:rPr>
          <w:rFonts w:ascii="Arial" w:hAnsi="Arial" w:cs="Arial"/>
          <w:color w:val="000000"/>
          <w:lang w:val="ru-RU"/>
        </w:rPr>
        <w:t>и</w:t>
      </w:r>
      <w:r w:rsidRPr="001A67A1">
        <w:rPr>
          <w:rFonts w:ascii="Arial" w:hAnsi="Arial" w:cs="Arial"/>
          <w:color w:val="000000"/>
        </w:rPr>
        <w:t> </w:t>
      </w:r>
      <w:hyperlink r:id="rId42" w:anchor="block_10261" w:history="1">
        <w:r w:rsidRPr="001A67A1">
          <w:rPr>
            <w:rFonts w:ascii="Arial" w:hAnsi="Arial" w:cs="Arial"/>
            <w:color w:val="000000"/>
            <w:lang w:val="ru-RU"/>
          </w:rPr>
          <w:t>26</w:t>
        </w:r>
      </w:hyperlink>
      <w:r w:rsidR="006D07EE" w:rsidRPr="001A67A1">
        <w:rPr>
          <w:rFonts w:ascii="Arial" w:hAnsi="Arial" w:cs="Arial"/>
          <w:color w:val="000000"/>
          <w:lang w:val="ru-RU"/>
        </w:rPr>
        <w:t>.1</w:t>
      </w:r>
      <w:r w:rsidRPr="001A67A1">
        <w:rPr>
          <w:rFonts w:ascii="Arial" w:hAnsi="Arial" w:cs="Arial"/>
          <w:color w:val="000000"/>
        </w:rPr>
        <w:t> </w:t>
      </w:r>
      <w:r w:rsidRPr="001A67A1">
        <w:rPr>
          <w:rFonts w:ascii="Arial" w:hAnsi="Arial" w:cs="Arial"/>
          <w:color w:val="000000"/>
          <w:lang w:val="ru-RU"/>
        </w:rPr>
        <w:t>настоящего Полож</w:t>
      </w:r>
      <w:r w:rsidRPr="001A67A1">
        <w:rPr>
          <w:rFonts w:ascii="Arial" w:hAnsi="Arial" w:cs="Arial"/>
          <w:color w:val="000000"/>
          <w:lang w:val="ru-RU"/>
        </w:rPr>
        <w:t>е</w:t>
      </w:r>
      <w:r w:rsidRPr="001A67A1">
        <w:rPr>
          <w:rFonts w:ascii="Arial" w:hAnsi="Arial" w:cs="Arial"/>
          <w:color w:val="000000"/>
          <w:lang w:val="ru-RU"/>
        </w:rPr>
        <w:t>ния. Основания и мотивы принятия такого решения должны быть отражены в протоколе заседания комиссии.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1A67A1">
        <w:rPr>
          <w:rFonts w:ascii="Arial" w:hAnsi="Arial" w:cs="Arial"/>
          <w:color w:val="000000"/>
        </w:rPr>
        <w:t>26.1. По итогам рассмотрения вопроса, указанного в </w:t>
      </w:r>
      <w:hyperlink r:id="rId43" w:anchor="block_10165" w:history="1">
        <w:r w:rsidRPr="001A67A1">
          <w:rPr>
            <w:rFonts w:ascii="Arial" w:hAnsi="Arial" w:cs="Arial"/>
            <w:color w:val="000000"/>
          </w:rPr>
          <w:t>подпункте "д" пункта 16</w:t>
        </w:r>
      </w:hyperlink>
      <w:r w:rsidRPr="001A67A1">
        <w:rPr>
          <w:rFonts w:ascii="Arial" w:hAnsi="Arial" w:cs="Arial"/>
          <w:color w:val="000000"/>
        </w:rPr>
        <w:t> настоящего Положения, комиссия принимает в отношении гра</w:t>
      </w:r>
      <w:r w:rsidRPr="001A67A1">
        <w:rPr>
          <w:rFonts w:ascii="Arial" w:hAnsi="Arial" w:cs="Arial"/>
          <w:color w:val="000000"/>
        </w:rPr>
        <w:t>ж</w:t>
      </w:r>
      <w:r w:rsidRPr="001A67A1">
        <w:rPr>
          <w:rFonts w:ascii="Arial" w:hAnsi="Arial" w:cs="Arial"/>
          <w:color w:val="000000"/>
        </w:rPr>
        <w:t>данина, замещавшего должность государственной службы в государственном органе, одно из следующих р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>шений: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 w:rsidRPr="001A67A1">
        <w:rPr>
          <w:rFonts w:ascii="Arial" w:hAnsi="Arial" w:cs="Arial"/>
          <w:color w:val="000000"/>
        </w:rPr>
        <w:t>а) дать согласие на замещение им должности в коммерческой или некоммерч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>ской организации либо на выполнение работы на условиях гражданско-правового дог</w:t>
      </w:r>
      <w:r w:rsidRPr="001A67A1">
        <w:rPr>
          <w:rFonts w:ascii="Arial" w:hAnsi="Arial" w:cs="Arial"/>
          <w:color w:val="000000"/>
        </w:rPr>
        <w:t>о</w:t>
      </w:r>
      <w:r w:rsidRPr="001A67A1">
        <w:rPr>
          <w:rFonts w:ascii="Arial" w:hAnsi="Arial" w:cs="Arial"/>
          <w:color w:val="000000"/>
        </w:rPr>
        <w:t>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</w:t>
      </w:r>
      <w:r w:rsidRPr="001A67A1">
        <w:rPr>
          <w:rFonts w:ascii="Arial" w:hAnsi="Arial" w:cs="Arial"/>
          <w:color w:val="000000"/>
        </w:rPr>
        <w:t>б</w:t>
      </w:r>
      <w:r w:rsidRPr="001A67A1">
        <w:rPr>
          <w:rFonts w:ascii="Arial" w:hAnsi="Arial" w:cs="Arial"/>
          <w:color w:val="000000"/>
        </w:rPr>
        <w:t>ные) обязанности;2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1A67A1">
        <w:rPr>
          <w:rFonts w:ascii="Arial" w:hAnsi="Arial" w:cs="Arial"/>
          <w:color w:val="000000"/>
        </w:rPr>
        <w:t>б) установить, что замещение им на условиях трудового договора должности в коммерческой или некоммерческой организации и (или) в</w:t>
      </w:r>
      <w:r w:rsidRPr="001A67A1">
        <w:rPr>
          <w:rFonts w:ascii="Arial" w:hAnsi="Arial" w:cs="Arial"/>
          <w:color w:val="000000"/>
        </w:rPr>
        <w:t>ы</w:t>
      </w:r>
      <w:r w:rsidRPr="001A67A1">
        <w:rPr>
          <w:rFonts w:ascii="Arial" w:hAnsi="Arial" w:cs="Arial"/>
          <w:color w:val="000000"/>
        </w:rPr>
        <w:t>полнение в коммерческой или некоммерческой организации работ (оказание услуг) нарушают требования </w:t>
      </w:r>
      <w:hyperlink r:id="rId44" w:anchor="block_12" w:history="1">
        <w:r w:rsidRPr="001A67A1">
          <w:rPr>
            <w:rFonts w:ascii="Arial" w:hAnsi="Arial" w:cs="Arial"/>
            <w:color w:val="000000"/>
          </w:rPr>
          <w:t>статьи 12</w:t>
        </w:r>
      </w:hyperlink>
      <w:r w:rsidRPr="001A67A1">
        <w:rPr>
          <w:rFonts w:ascii="Arial" w:hAnsi="Arial" w:cs="Arial"/>
          <w:color w:val="000000"/>
        </w:rPr>
        <w:t> Федерального закона от 25 д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>кабря 2008 г. N 273-ФЗ "О противодействии коррупции". В этом случае комиссия рекомендует руководителю государственного органа прои</w:t>
      </w:r>
      <w:r w:rsidRPr="001A67A1">
        <w:rPr>
          <w:rFonts w:ascii="Arial" w:hAnsi="Arial" w:cs="Arial"/>
          <w:color w:val="000000"/>
        </w:rPr>
        <w:t>н</w:t>
      </w:r>
      <w:r w:rsidRPr="001A67A1">
        <w:rPr>
          <w:rFonts w:ascii="Arial" w:hAnsi="Arial" w:cs="Arial"/>
          <w:color w:val="000000"/>
        </w:rPr>
        <w:t>формировать об указанных обстоятельствах органы прокуратуры и уведомившую орг</w:t>
      </w:r>
      <w:r w:rsidRPr="001A67A1">
        <w:rPr>
          <w:rFonts w:ascii="Arial" w:hAnsi="Arial" w:cs="Arial"/>
          <w:color w:val="000000"/>
        </w:rPr>
        <w:t>а</w:t>
      </w:r>
      <w:r w:rsidRPr="001A67A1">
        <w:rPr>
          <w:rFonts w:ascii="Arial" w:hAnsi="Arial" w:cs="Arial"/>
          <w:color w:val="000000"/>
        </w:rPr>
        <w:t>низацию.</w:t>
      </w:r>
    </w:p>
    <w:bookmarkEnd w:id="37"/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27. По итогам рассмотрения вопроса, указанного в </w:t>
      </w:r>
      <w:hyperlink r:id="rId45" w:anchor="sub_101623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абзаце третьем подпункта "б"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комиссия принимает одно из следующих решений: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38" w:name="sub_1025"/>
      <w:bookmarkEnd w:id="38"/>
      <w:r w:rsidRPr="001A67A1">
        <w:rPr>
          <w:rFonts w:ascii="Arial" w:hAnsi="Arial" w:cs="Arial"/>
          <w:color w:val="000000"/>
          <w:kern w:val="0"/>
          <w:lang w:val="ru-RU" w:eastAsia="ru-RU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вершеннолетних детей является объективной и уважительной;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39" w:name="sub_10251"/>
      <w:bookmarkEnd w:id="39"/>
      <w:r w:rsidRPr="001A67A1">
        <w:rPr>
          <w:rFonts w:ascii="Arial" w:hAnsi="Arial" w:cs="Arial"/>
          <w:color w:val="000000"/>
          <w:kern w:val="0"/>
          <w:lang w:val="ru-RU" w:eastAsia="ru-RU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вершеннолетних детей не является уважительной. В этом случае комиссия рекомендует служащему принять меры по пре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ставлению указанных сведений;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40" w:name="sub_10252"/>
      <w:bookmarkStart w:id="41" w:name="sub_10253"/>
      <w:bookmarkEnd w:id="40"/>
      <w:r w:rsidRPr="001A67A1">
        <w:rPr>
          <w:rFonts w:ascii="Arial" w:hAnsi="Arial" w:cs="Arial"/>
          <w:color w:val="000000"/>
          <w:kern w:val="0"/>
          <w:lang w:val="ru-RU" w:eastAsia="ru-RU"/>
        </w:rPr>
        <w:t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ставления указанных сведений. В этом случае комиссия рекомендует руководителю муниципального органа применить к  служащему конкретную меру ответстве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ности.</w:t>
      </w:r>
      <w:bookmarkEnd w:id="41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27.1. По итогам рассмотрения вопроса, указанного в </w:t>
      </w:r>
      <w:hyperlink r:id="rId46" w:anchor="sub_10164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подпункте "г" пункта 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комиссия принимает одно из следующих решений: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а) признать, что сведения, представленные служащим в соответствии с </w:t>
      </w:r>
      <w:hyperlink r:id="rId47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частью 1 статьи 3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Федерального закона "О 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контроле за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соответствием расходов лиц, замеща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ю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щих государственные должности, и иных лиц их доходам", являются достоверными и полными;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bookmarkStart w:id="42" w:name="sub_12511"/>
      <w:bookmarkEnd w:id="42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б) признать, что сведения, представленные служащим в соответствии с </w:t>
      </w:r>
      <w:hyperlink r:id="rId48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частью 1 статьи 3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Федерального закона "О 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контроле за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соответствием расходов лиц, замещающих государственные должности, и иных лиц их 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ходам", являются 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lastRenderedPageBreak/>
        <w:t>недостоверными и (или) неполными. В этом случае к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миссия рекомендует руководителю муниципального органа применить к служащему конкретную меру ответственности и (или) направить м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териалы, полученные в результате осуществления 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контроля за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расходами, в органы прокуратуры и (или) иные государственные орг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ны в соответствии с их компетенцией.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27.2. По итогам рассмотрения вопроса, указанного в </w:t>
      </w:r>
      <w:hyperlink r:id="rId49" w:anchor="sub_101624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абзаце четвертом подпункта "б"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комиссия принимает одно из след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у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ющих решений: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а) признать, что обстоятельства, препятствующие выполнению требований Фед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рального закона "О запрете отдельным категориям лиц открывать и иметь счета (вкл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ды), хранить наличные денежные средства и ценности в иностранных банках, распол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ы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ми;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б) признать, что обстоятельства, препятствующие выполнению требований Фед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рального закона "О запрете отдельным категориям лиц открывать и иметь счета (вкл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ды), хранить наличные денежные средства и ценности в иностранных банках, распол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ь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ными. В этом случае комиссия рекомендует руководителю государственного органа применить к государственному служащему конкретную меру ответстве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ности.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По итогам рассмотрения вопроса, указанного в абзаце пятом подпун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к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та "б" пункта 12 настоящего Положения, комиссия принимает одно из следующих реш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ний: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а) признать, что при исполнении государственным служащим должностных об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я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занностей конфликт интересов отсутствует;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ресов. В этом случае комиссия рекомендует государственному служащему и (или) рук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водителю государственного органа принять меры по урегулированию конфликта интересов или по недопущ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нию его возникновения; 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43" w:name="sub_12512"/>
      <w:r w:rsidRPr="001A67A1">
        <w:rPr>
          <w:rFonts w:ascii="Arial" w:hAnsi="Arial" w:cs="Arial"/>
          <w:color w:val="000000"/>
          <w:kern w:val="0"/>
          <w:lang w:val="ru-RU" w:eastAsia="ru-RU"/>
        </w:rPr>
        <w:t>в) признать, что государственный служащий не соблюдал требования об урегул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ровании конфликта интересов. В этом случае комиссия рекомендует руководителю го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ударственного органа применить к государственному служащему конкретную меру 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ветственности.</w:t>
      </w:r>
      <w:bookmarkStart w:id="44" w:name="sub_12522"/>
      <w:bookmarkEnd w:id="43"/>
      <w:bookmarkEnd w:id="44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28. По итогам рассмотрения вопросов, указанных в </w:t>
      </w:r>
      <w:hyperlink r:id="rId50" w:anchor="sub_10161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подпунктах "а"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, </w:t>
      </w:r>
      <w:hyperlink r:id="rId51" w:anchor="sub_10162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"б"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, </w:t>
      </w:r>
      <w:hyperlink r:id="rId52" w:anchor="sub_10164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"г"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и </w:t>
      </w:r>
      <w:hyperlink r:id="rId53" w:anchor="sub_10165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"д"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и при наличии к тому оснований комиссия может пр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нять иное решение, чем это предусмотрено </w:t>
      </w:r>
      <w:hyperlink r:id="rId54" w:anchor="sub_1022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пунктами 24-27, 27.1-27.2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и </w:t>
      </w:r>
      <w:hyperlink r:id="rId55" w:anchor="sub_10261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28.1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сии.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1A67A1">
        <w:rPr>
          <w:rFonts w:ascii="Arial" w:hAnsi="Arial" w:cs="Arial"/>
          <w:color w:val="000000"/>
        </w:rPr>
        <w:t>28.1. По итогам рассмотрения вопроса, указанного в </w:t>
      </w:r>
      <w:hyperlink r:id="rId56" w:anchor="block_10165" w:history="1">
        <w:proofErr w:type="gramStart"/>
        <w:r w:rsidRPr="001A67A1">
          <w:rPr>
            <w:rFonts w:ascii="Arial" w:hAnsi="Arial" w:cs="Arial"/>
            <w:color w:val="000000"/>
          </w:rPr>
          <w:t>п</w:t>
        </w:r>
        <w:proofErr w:type="gramEnd"/>
      </w:hyperlink>
      <w:r w:rsidRPr="001A67A1">
        <w:rPr>
          <w:rFonts w:ascii="Arial" w:hAnsi="Arial" w:cs="Arial"/>
          <w:color w:val="000000"/>
        </w:rPr>
        <w:t>одпункте "д" пункта 12 настоящего Положения, комиссия принимает в отношении гра</w:t>
      </w:r>
      <w:r w:rsidRPr="001A67A1">
        <w:rPr>
          <w:rFonts w:ascii="Arial" w:hAnsi="Arial" w:cs="Arial"/>
          <w:color w:val="000000"/>
        </w:rPr>
        <w:t>ж</w:t>
      </w:r>
      <w:r w:rsidRPr="001A67A1">
        <w:rPr>
          <w:rFonts w:ascii="Arial" w:hAnsi="Arial" w:cs="Arial"/>
          <w:color w:val="000000"/>
        </w:rPr>
        <w:t>данина, замещавшего должность государственной службы в государственном органе, одно из следующих р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>шений: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 w:rsidRPr="001A67A1">
        <w:rPr>
          <w:rFonts w:ascii="Arial" w:hAnsi="Arial" w:cs="Arial"/>
          <w:color w:val="000000"/>
        </w:rPr>
        <w:t>а) дать согласие на замещение им должности в коммерческой или некоммерч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>ской организации либо на выполнение работы на условиях гражданско-правового дог</w:t>
      </w:r>
      <w:r w:rsidRPr="001A67A1">
        <w:rPr>
          <w:rFonts w:ascii="Arial" w:hAnsi="Arial" w:cs="Arial"/>
          <w:color w:val="000000"/>
        </w:rPr>
        <w:t>о</w:t>
      </w:r>
      <w:r w:rsidRPr="001A67A1">
        <w:rPr>
          <w:rFonts w:ascii="Arial" w:hAnsi="Arial" w:cs="Arial"/>
          <w:color w:val="000000"/>
        </w:rPr>
        <w:t>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</w:t>
      </w:r>
      <w:r w:rsidRPr="001A67A1">
        <w:rPr>
          <w:rFonts w:ascii="Arial" w:hAnsi="Arial" w:cs="Arial"/>
          <w:color w:val="000000"/>
        </w:rPr>
        <w:t>б</w:t>
      </w:r>
      <w:r w:rsidRPr="001A67A1">
        <w:rPr>
          <w:rFonts w:ascii="Arial" w:hAnsi="Arial" w:cs="Arial"/>
          <w:color w:val="000000"/>
        </w:rPr>
        <w:t>ные) обязанности;</w:t>
      </w:r>
    </w:p>
    <w:p w:rsidR="00F141CA" w:rsidRPr="001A67A1" w:rsidRDefault="00B2036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1A67A1">
        <w:rPr>
          <w:rFonts w:ascii="Arial" w:hAnsi="Arial" w:cs="Arial"/>
          <w:color w:val="000000"/>
        </w:rPr>
        <w:t>б) установить, что замещение им на условиях трудового договора должности в коммерческой или некоммерческой организации и (или) в</w:t>
      </w:r>
      <w:r w:rsidRPr="001A67A1">
        <w:rPr>
          <w:rFonts w:ascii="Arial" w:hAnsi="Arial" w:cs="Arial"/>
          <w:color w:val="000000"/>
        </w:rPr>
        <w:t>ы</w:t>
      </w:r>
      <w:r w:rsidRPr="001A67A1">
        <w:rPr>
          <w:rFonts w:ascii="Arial" w:hAnsi="Arial" w:cs="Arial"/>
          <w:color w:val="000000"/>
        </w:rPr>
        <w:t>полнение в коммерческой или некоммерческой организации работ (оказание услуг) нарушают требования </w:t>
      </w:r>
      <w:hyperlink r:id="rId57" w:anchor="block_12" w:history="1">
        <w:r w:rsidRPr="001A67A1">
          <w:rPr>
            <w:rFonts w:ascii="Arial" w:hAnsi="Arial" w:cs="Arial"/>
            <w:color w:val="000000"/>
          </w:rPr>
          <w:t>статьи 12</w:t>
        </w:r>
      </w:hyperlink>
      <w:r w:rsidRPr="001A67A1">
        <w:rPr>
          <w:rFonts w:ascii="Arial" w:hAnsi="Arial" w:cs="Arial"/>
          <w:color w:val="000000"/>
        </w:rPr>
        <w:t> Федерального закона от 25 д</w:t>
      </w:r>
      <w:r w:rsidRPr="001A67A1">
        <w:rPr>
          <w:rFonts w:ascii="Arial" w:hAnsi="Arial" w:cs="Arial"/>
          <w:color w:val="000000"/>
        </w:rPr>
        <w:t>е</w:t>
      </w:r>
      <w:r w:rsidRPr="001A67A1">
        <w:rPr>
          <w:rFonts w:ascii="Arial" w:hAnsi="Arial" w:cs="Arial"/>
          <w:color w:val="000000"/>
        </w:rPr>
        <w:t xml:space="preserve">кабря 2008 г. N 273-ФЗ "О противодействии коррупции". В этом случае комиссия рекомендует руководителю государственного органа </w:t>
      </w:r>
      <w:r w:rsidRPr="001A67A1">
        <w:rPr>
          <w:rFonts w:ascii="Arial" w:hAnsi="Arial" w:cs="Arial"/>
          <w:color w:val="000000"/>
        </w:rPr>
        <w:lastRenderedPageBreak/>
        <w:t>прои</w:t>
      </w:r>
      <w:r w:rsidRPr="001A67A1">
        <w:rPr>
          <w:rFonts w:ascii="Arial" w:hAnsi="Arial" w:cs="Arial"/>
          <w:color w:val="000000"/>
        </w:rPr>
        <w:t>н</w:t>
      </w:r>
      <w:r w:rsidRPr="001A67A1">
        <w:rPr>
          <w:rFonts w:ascii="Arial" w:hAnsi="Arial" w:cs="Arial"/>
          <w:color w:val="000000"/>
        </w:rPr>
        <w:t>формировать об указанных обстоятельствах органы прокуратуры и уведомившую орг</w:t>
      </w:r>
      <w:r w:rsidRPr="001A67A1">
        <w:rPr>
          <w:rFonts w:ascii="Arial" w:hAnsi="Arial" w:cs="Arial"/>
          <w:color w:val="000000"/>
        </w:rPr>
        <w:t>а</w:t>
      </w:r>
      <w:r w:rsidRPr="001A67A1">
        <w:rPr>
          <w:rFonts w:ascii="Arial" w:hAnsi="Arial" w:cs="Arial"/>
          <w:color w:val="000000"/>
        </w:rPr>
        <w:t>низацию.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bookmarkStart w:id="45" w:name="sub_2612"/>
      <w:bookmarkEnd w:id="45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29. По итогам рассмотрения вопроса, предусмотренного </w:t>
      </w:r>
      <w:hyperlink r:id="rId58" w:anchor="sub_10163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подпунктом "в"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комиссия принимает соответству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ю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щее решение.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46" w:name="sub_1027"/>
      <w:bookmarkEnd w:id="46"/>
      <w:r w:rsidRPr="001A67A1">
        <w:rPr>
          <w:rFonts w:ascii="Arial" w:hAnsi="Arial" w:cs="Arial"/>
          <w:color w:val="000000"/>
          <w:kern w:val="0"/>
          <w:lang w:val="ru-RU" w:eastAsia="ru-RU"/>
        </w:rPr>
        <w:t>30. Для исполнения решений комиссии могут быть подготовлены проекты нормативных правовых актов муниципального органа, решений или поручений 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у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ководителя муниципального органа, которые в установленном порядке представляются на рассмо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рение руководителя муниципального органа.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bookmarkStart w:id="47" w:name="sub_1028"/>
      <w:bookmarkEnd w:id="47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31. Решения комиссии по вопросам, указанным в </w:t>
      </w:r>
      <w:hyperlink r:id="rId59" w:anchor="sub_1016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пункте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ния, принимаются тайным голосованием (если комиссия не примет иное решение) простым большинством голосов присутствующих на заседании членов к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миссии.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bookmarkStart w:id="48" w:name="sub_1029"/>
      <w:bookmarkEnd w:id="48"/>
      <w:r w:rsidRPr="001A67A1">
        <w:rPr>
          <w:rFonts w:ascii="Arial" w:hAnsi="Arial" w:cs="Arial"/>
          <w:color w:val="000000"/>
          <w:kern w:val="0"/>
          <w:lang w:val="ru-RU" w:eastAsia="ru-RU"/>
        </w:rPr>
        <w:t>32. Решения комиссии оформляются протоколами, которые подписывают члены комиссии, принимавшие участие в ее заседании. Решения комиссии, за 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ключением решения, принимаемого по итогам рассмотрения вопроса, указанного в </w:t>
      </w:r>
      <w:hyperlink r:id="rId60" w:anchor="sub_101622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абзаце втором подпункта "б"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для руководителя муниципального органа носят рекомендательный характер. Решение, принимаемое по итогам рассмотр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ния вопроса, указанного в абзаце втором подпункта "б" пункта 12 настоящего Полож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ния, носит обязательный характер.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49" w:name="sub_1030"/>
      <w:bookmarkEnd w:id="49"/>
      <w:r w:rsidRPr="001A67A1">
        <w:rPr>
          <w:rFonts w:ascii="Arial" w:hAnsi="Arial" w:cs="Arial"/>
          <w:color w:val="000000"/>
          <w:kern w:val="0"/>
          <w:lang w:val="ru-RU" w:eastAsia="ru-RU"/>
        </w:rPr>
        <w:t>33. В протоколе заседания комиссии указываются: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0" w:name="sub_10310"/>
      <w:bookmarkEnd w:id="50"/>
      <w:r w:rsidRPr="001A67A1">
        <w:rPr>
          <w:rFonts w:ascii="Arial" w:hAnsi="Arial" w:cs="Arial"/>
          <w:color w:val="000000"/>
          <w:kern w:val="0"/>
          <w:lang w:val="ru-RU" w:eastAsia="ru-RU"/>
        </w:rPr>
        <w:t>а) дата заседания комиссии, фамилии, имена, отчества членов коми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сии и других лиц, присутствующих на заседании;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1" w:name="sub_10311"/>
      <w:bookmarkEnd w:id="51"/>
      <w:r w:rsidRPr="001A67A1">
        <w:rPr>
          <w:rFonts w:ascii="Arial" w:hAnsi="Arial" w:cs="Arial"/>
          <w:color w:val="000000"/>
          <w:kern w:val="0"/>
          <w:lang w:val="ru-RU" w:eastAsia="ru-RU"/>
        </w:rPr>
        <w:t>б) формулировка каждого из рассматриваемых на заседании комиссии вопр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сов с указанием фамилии, имени, отчества, должности служащего, в отношении которого ра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сматривается вопрос о соблюдении требований к служебному поведению и (или) треб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ваний об урегулировании конфликта интересов;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2" w:name="sub_10312"/>
      <w:bookmarkEnd w:id="52"/>
      <w:r w:rsidRPr="001A67A1">
        <w:rPr>
          <w:rFonts w:ascii="Arial" w:hAnsi="Arial" w:cs="Arial"/>
          <w:color w:val="000000"/>
          <w:kern w:val="0"/>
          <w:lang w:val="ru-RU" w:eastAsia="ru-RU"/>
        </w:rPr>
        <w:t>в) предъявляемые к служащему претензии, материалы, на которых они основ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ы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ваются;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3" w:name="sub_10313"/>
      <w:bookmarkEnd w:id="53"/>
      <w:r w:rsidRPr="001A67A1">
        <w:rPr>
          <w:rFonts w:ascii="Arial" w:hAnsi="Arial" w:cs="Arial"/>
          <w:color w:val="000000"/>
          <w:kern w:val="0"/>
          <w:lang w:val="ru-RU" w:eastAsia="ru-RU"/>
        </w:rPr>
        <w:t>г) содержание пояснений служащего и других лиц по существу предъявляемых претензий;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4" w:name="sub_10314"/>
      <w:bookmarkEnd w:id="54"/>
      <w:r w:rsidRPr="001A67A1">
        <w:rPr>
          <w:rFonts w:ascii="Arial" w:hAnsi="Arial" w:cs="Arial"/>
          <w:color w:val="000000"/>
          <w:kern w:val="0"/>
          <w:lang w:val="ru-RU" w:eastAsia="ru-RU"/>
        </w:rPr>
        <w:t>д) фамилии, имена, отчества выступивших на заседании лиц и краткое изл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жение их выступлений;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5" w:name="sub_10315"/>
      <w:bookmarkEnd w:id="55"/>
      <w:r w:rsidRPr="001A67A1">
        <w:rPr>
          <w:rFonts w:ascii="Arial" w:hAnsi="Arial" w:cs="Arial"/>
          <w:color w:val="000000"/>
          <w:kern w:val="0"/>
          <w:lang w:val="ru-RU" w:eastAsia="ru-RU"/>
        </w:rPr>
        <w:t>е) источник информации, содержащей основания для проведения заседания к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миссии, дата поступления информации в муниципальный орган;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6" w:name="sub_10316"/>
      <w:bookmarkEnd w:id="56"/>
      <w:r w:rsidRPr="001A67A1">
        <w:rPr>
          <w:rFonts w:ascii="Arial" w:hAnsi="Arial" w:cs="Arial"/>
          <w:color w:val="000000"/>
          <w:kern w:val="0"/>
          <w:lang w:val="ru-RU" w:eastAsia="ru-RU"/>
        </w:rPr>
        <w:t>ж) другие сведения;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7" w:name="sub_10317"/>
      <w:bookmarkEnd w:id="57"/>
      <w:r w:rsidRPr="001A67A1">
        <w:rPr>
          <w:rFonts w:ascii="Arial" w:hAnsi="Arial" w:cs="Arial"/>
          <w:color w:val="000000"/>
          <w:kern w:val="0"/>
          <w:lang w:val="ru-RU" w:eastAsia="ru-RU"/>
        </w:rPr>
        <w:t>з) результаты голосования;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8" w:name="sub_10318"/>
      <w:bookmarkEnd w:id="58"/>
      <w:r w:rsidRPr="001A67A1">
        <w:rPr>
          <w:rFonts w:ascii="Arial" w:hAnsi="Arial" w:cs="Arial"/>
          <w:color w:val="000000"/>
          <w:kern w:val="0"/>
          <w:lang w:val="ru-RU" w:eastAsia="ru-RU"/>
        </w:rPr>
        <w:t>и) решение и обоснование его принятия.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59" w:name="sub_10319"/>
      <w:bookmarkEnd w:id="59"/>
      <w:r w:rsidRPr="001A67A1">
        <w:rPr>
          <w:rFonts w:ascii="Arial" w:hAnsi="Arial" w:cs="Arial"/>
          <w:color w:val="000000"/>
          <w:kern w:val="0"/>
          <w:lang w:val="ru-RU" w:eastAsia="ru-RU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дания комиссии и с которым должен быть ознакомлен служащий.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60" w:name="sub_10320"/>
      <w:bookmarkEnd w:id="60"/>
      <w:r w:rsidRPr="001A67A1">
        <w:rPr>
          <w:rFonts w:ascii="Arial" w:hAnsi="Arial" w:cs="Arial"/>
          <w:color w:val="000000"/>
          <w:kern w:val="0"/>
          <w:lang w:val="ru-RU" w:eastAsia="ru-RU"/>
        </w:rPr>
        <w:t>35. Копии протокола заседания комиссии в 7-дневный срок со дня заседания направляются руководителю муниципального органа, полностью или в виде вып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сок из него -  служащему, а также по решению комиссии - иным заинтересованным лицам.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61" w:name="sub_10330"/>
      <w:bookmarkEnd w:id="61"/>
      <w:r w:rsidRPr="001A67A1">
        <w:rPr>
          <w:rFonts w:ascii="Arial" w:hAnsi="Arial" w:cs="Arial"/>
          <w:color w:val="000000"/>
          <w:kern w:val="0"/>
          <w:lang w:val="ru-RU" w:eastAsia="ru-RU"/>
        </w:rPr>
        <w:t>36. Руководитель муниципального органа обязан рассмотреть прот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кол заседания комиссии и вправе учесть в пределах своей 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компетенции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содержащиеся в нем рекоме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дации при принятии решения о применении к служащему мер ответственности, предусмотренных нормативными прав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выми актами Российской Федерации, а также по иным вопросам организации противодействия коррупции. О рассмотрении рекомендаций к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гана 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lastRenderedPageBreak/>
        <w:t>оглашается на ближайшем заседании комиссии и принимается к св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дению без обсуждения.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62" w:name="sub_1034"/>
      <w:bookmarkEnd w:id="62"/>
      <w:r w:rsidRPr="001A67A1">
        <w:rPr>
          <w:rFonts w:ascii="Arial" w:hAnsi="Arial" w:cs="Arial"/>
          <w:color w:val="000000"/>
          <w:kern w:val="0"/>
          <w:lang w:val="ru-RU" w:eastAsia="ru-RU"/>
        </w:rPr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дителю муниципального органа для решения вопроса о применении к служащему мер отве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т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ственности, предусмотренных нормативными правовыми актами Российской Федер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ции.</w:t>
      </w:r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63" w:name="sub_1035"/>
      <w:bookmarkEnd w:id="63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38. 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кументы в правоприменительные органы в 3-дневный срок, а при необходимости - немедленно.</w:t>
      </w:r>
      <w:proofErr w:type="gramEnd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64" w:name="sub_1036"/>
      <w:bookmarkStart w:id="65" w:name="sub_1037"/>
      <w:bookmarkEnd w:id="64"/>
      <w:r w:rsidRPr="001A67A1">
        <w:rPr>
          <w:rFonts w:ascii="Arial" w:hAnsi="Arial" w:cs="Arial"/>
          <w:color w:val="000000"/>
          <w:kern w:val="0"/>
          <w:lang w:val="ru-RU" w:eastAsia="ru-RU"/>
        </w:rPr>
        <w:t>39. Копия протокола заседания комиссии или выписка из него приобщается к ли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ч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ному делу служащего, в отношении которого рассмотрен вопрос о соблюдении требов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ний к служебному поведению и (или) требований об урегулировании конфликта интер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е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сов.</w:t>
      </w:r>
      <w:bookmarkEnd w:id="65"/>
    </w:p>
    <w:p w:rsidR="00F141CA" w:rsidRPr="001A67A1" w:rsidRDefault="00B20365">
      <w:pPr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39.1. </w:t>
      </w:r>
      <w:proofErr w:type="gramStart"/>
      <w:r w:rsidRPr="001A67A1">
        <w:rPr>
          <w:rFonts w:ascii="Arial" w:hAnsi="Arial" w:cs="Arial"/>
          <w:color w:val="000000"/>
          <w:kern w:val="0"/>
          <w:lang w:val="ru-RU" w:eastAsia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у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ниципальной службы в муниципальном органе, в отношении которого рассматривался вопрос, указанный в </w:t>
      </w:r>
      <w:hyperlink r:id="rId61" w:anchor="sub_101622" w:history="1">
        <w:r w:rsidRPr="001A67A1">
          <w:rPr>
            <w:rFonts w:ascii="Arial" w:hAnsi="Arial" w:cs="Arial"/>
            <w:color w:val="000000"/>
            <w:kern w:val="0"/>
            <w:lang w:val="ru-RU" w:eastAsia="ru-RU"/>
          </w:rPr>
          <w:t>абзаце втором подпункта "б" пункта 1</w:t>
        </w:r>
      </w:hyperlink>
      <w:r w:rsidRPr="001A67A1">
        <w:rPr>
          <w:rFonts w:ascii="Arial" w:hAnsi="Arial" w:cs="Arial"/>
          <w:color w:val="000000"/>
          <w:kern w:val="0"/>
          <w:lang w:val="ru-RU" w:eastAsia="ru-RU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с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ответствующего заседания комиссии.</w:t>
      </w:r>
    </w:p>
    <w:p w:rsidR="00F141CA" w:rsidRPr="001A67A1" w:rsidRDefault="00B20365" w:rsidP="001A67A1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66" w:name="sub_1038"/>
      <w:r w:rsidRPr="001A67A1">
        <w:rPr>
          <w:rFonts w:ascii="Arial" w:hAnsi="Arial" w:cs="Arial"/>
          <w:color w:val="000000"/>
          <w:kern w:val="0"/>
          <w:lang w:val="ru-RU" w:eastAsia="ru-RU"/>
        </w:rPr>
        <w:t>40. Организационно-техническое и документационное обеспечение деятельности комиссии, а также информирование членов комиссии о в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о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452C9D" w:rsidRPr="001A67A1">
        <w:rPr>
          <w:rFonts w:ascii="Arial" w:hAnsi="Arial" w:cs="Arial"/>
          <w:color w:val="000000"/>
          <w:kern w:val="0"/>
          <w:lang w:val="ru-RU" w:eastAsia="ru-RU"/>
        </w:rPr>
        <w:t>Лобанихинского сельсовета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 xml:space="preserve"> Нович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и</w:t>
      </w:r>
      <w:r w:rsidRPr="001A67A1">
        <w:rPr>
          <w:rFonts w:ascii="Arial" w:hAnsi="Arial" w:cs="Arial"/>
          <w:color w:val="000000"/>
          <w:kern w:val="0"/>
          <w:lang w:val="ru-RU" w:eastAsia="ru-RU"/>
        </w:rPr>
        <w:t>хинского района.</w:t>
      </w:r>
      <w:bookmarkEnd w:id="66"/>
      <w:bookmarkEnd w:id="0"/>
    </w:p>
    <w:sectPr w:rsidR="00F141CA" w:rsidRPr="001A67A1">
      <w:pgSz w:w="11906" w:h="16838"/>
      <w:pgMar w:top="1134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A"/>
    <w:rsid w:val="001A67A1"/>
    <w:rsid w:val="00452C9D"/>
    <w:rsid w:val="006D07EE"/>
    <w:rsid w:val="00B20365"/>
    <w:rsid w:val="00C6290E"/>
    <w:rsid w:val="00EB5350"/>
    <w:rsid w:val="00F141CA"/>
    <w:rsid w:val="00F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439D"/>
    <w:rPr>
      <w:rFonts w:ascii="Tahoma" w:hAnsi="Tahoma" w:cs="Tahoma"/>
      <w:kern w:val="2"/>
      <w:sz w:val="16"/>
      <w:szCs w:val="16"/>
      <w:lang w:val="en-US"/>
    </w:rPr>
  </w:style>
  <w:style w:type="character" w:customStyle="1" w:styleId="-">
    <w:name w:val="Интернет-ссылка"/>
    <w:basedOn w:val="a0"/>
    <w:uiPriority w:val="99"/>
    <w:semiHidden/>
    <w:unhideWhenUsed/>
    <w:rsid w:val="00200288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6439D"/>
    <w:rPr>
      <w:rFonts w:ascii="Tahoma" w:hAnsi="Tahoma"/>
      <w:sz w:val="16"/>
      <w:szCs w:val="16"/>
    </w:rPr>
  </w:style>
  <w:style w:type="paragraph" w:customStyle="1" w:styleId="s1">
    <w:name w:val="s_1"/>
    <w:basedOn w:val="a"/>
    <w:qFormat/>
    <w:rsid w:val="00200288"/>
    <w:pPr>
      <w:widowControl/>
      <w:suppressAutoHyphens w:val="0"/>
      <w:spacing w:beforeAutospacing="1" w:afterAutospacing="1"/>
    </w:pPr>
    <w:rPr>
      <w:rFonts w:cs="Times New Roman"/>
      <w:kern w:val="0"/>
      <w:lang w:val="ru-RU" w:eastAsia="ru-RU"/>
    </w:rPr>
  </w:style>
  <w:style w:type="paragraph" w:customStyle="1" w:styleId="s22">
    <w:name w:val="s_22"/>
    <w:basedOn w:val="a"/>
    <w:qFormat/>
    <w:rsid w:val="00200288"/>
    <w:pPr>
      <w:widowControl/>
      <w:suppressAutoHyphens w:val="0"/>
      <w:spacing w:beforeAutospacing="1" w:afterAutospacing="1"/>
    </w:pPr>
    <w:rPr>
      <w:rFonts w:cs="Times New Roman"/>
      <w:kern w:val="0"/>
      <w:lang w:val="ru-RU" w:eastAsia="ru-RU"/>
    </w:rPr>
  </w:style>
  <w:style w:type="paragraph" w:customStyle="1" w:styleId="a9">
    <w:name w:val="Колонтитул"/>
    <w:basedOn w:val="a"/>
    <w:qFormat/>
    <w:pPr>
      <w:suppressLineNumbers/>
      <w:tabs>
        <w:tab w:val="center" w:pos="5031"/>
        <w:tab w:val="right" w:pos="10063"/>
      </w:tabs>
    </w:pPr>
  </w:style>
  <w:style w:type="paragraph" w:styleId="aa">
    <w:name w:val="header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439D"/>
    <w:rPr>
      <w:rFonts w:ascii="Tahoma" w:hAnsi="Tahoma" w:cs="Tahoma"/>
      <w:kern w:val="2"/>
      <w:sz w:val="16"/>
      <w:szCs w:val="16"/>
      <w:lang w:val="en-US"/>
    </w:rPr>
  </w:style>
  <w:style w:type="character" w:customStyle="1" w:styleId="-">
    <w:name w:val="Интернет-ссылка"/>
    <w:basedOn w:val="a0"/>
    <w:uiPriority w:val="99"/>
    <w:semiHidden/>
    <w:unhideWhenUsed/>
    <w:rsid w:val="00200288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6439D"/>
    <w:rPr>
      <w:rFonts w:ascii="Tahoma" w:hAnsi="Tahoma"/>
      <w:sz w:val="16"/>
      <w:szCs w:val="16"/>
    </w:rPr>
  </w:style>
  <w:style w:type="paragraph" w:customStyle="1" w:styleId="s1">
    <w:name w:val="s_1"/>
    <w:basedOn w:val="a"/>
    <w:qFormat/>
    <w:rsid w:val="00200288"/>
    <w:pPr>
      <w:widowControl/>
      <w:suppressAutoHyphens w:val="0"/>
      <w:spacing w:beforeAutospacing="1" w:afterAutospacing="1"/>
    </w:pPr>
    <w:rPr>
      <w:rFonts w:cs="Times New Roman"/>
      <w:kern w:val="0"/>
      <w:lang w:val="ru-RU" w:eastAsia="ru-RU"/>
    </w:rPr>
  </w:style>
  <w:style w:type="paragraph" w:customStyle="1" w:styleId="s22">
    <w:name w:val="s_22"/>
    <w:basedOn w:val="a"/>
    <w:qFormat/>
    <w:rsid w:val="00200288"/>
    <w:pPr>
      <w:widowControl/>
      <w:suppressAutoHyphens w:val="0"/>
      <w:spacing w:beforeAutospacing="1" w:afterAutospacing="1"/>
    </w:pPr>
    <w:rPr>
      <w:rFonts w:cs="Times New Roman"/>
      <w:kern w:val="0"/>
      <w:lang w:val="ru-RU" w:eastAsia="ru-RU"/>
    </w:rPr>
  </w:style>
  <w:style w:type="paragraph" w:customStyle="1" w:styleId="a9">
    <w:name w:val="Колонтитул"/>
    <w:basedOn w:val="a"/>
    <w:qFormat/>
    <w:pPr>
      <w:suppressLineNumbers/>
      <w:tabs>
        <w:tab w:val="center" w:pos="5031"/>
        <w:tab w:val="right" w:pos="10063"/>
      </w:tabs>
    </w:pPr>
  </w:style>
  <w:style w:type="paragraph" w:styleId="aa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268.641/" TargetMode="External"/><Relationship Id="rId18" Type="http://schemas.openxmlformats.org/officeDocument/2006/relationships/hyperlink" Target="file:///C:\AppData\Local\Temp\postan_120_12.04.17.DOC" TargetMode="External"/><Relationship Id="rId26" Type="http://schemas.openxmlformats.org/officeDocument/2006/relationships/hyperlink" Target="https://login.consultant.ru/link/?req=doc&amp;demo=2&amp;base=LAW&amp;n=415771&amp;dst=100146&amp;field=134&amp;date=18.03.2023" TargetMode="External"/><Relationship Id="rId39" Type="http://schemas.openxmlformats.org/officeDocument/2006/relationships/hyperlink" Target="https://base.garant.ru/198625/2bc38fb3fd3cd88df7aa955e002477c3/" TargetMode="External"/><Relationship Id="rId21" Type="http://schemas.openxmlformats.org/officeDocument/2006/relationships/hyperlink" Target="https://login.consultant.ru/link/?req=doc&amp;demo=2&amp;base=LAW&amp;n=415771&amp;dst=100085&amp;field=134&amp;date=18.03.2023" TargetMode="External"/><Relationship Id="rId34" Type="http://schemas.openxmlformats.org/officeDocument/2006/relationships/hyperlink" Target="file:///C:\AppData\Local\Temp\postan_120_12.04.17.DOC" TargetMode="External"/><Relationship Id="rId42" Type="http://schemas.openxmlformats.org/officeDocument/2006/relationships/hyperlink" Target="https://base.garant.ru/198625/2bc38fb3fd3cd88df7aa955e002477c3/" TargetMode="External"/><Relationship Id="rId47" Type="http://schemas.openxmlformats.org/officeDocument/2006/relationships/hyperlink" Target="garantf1://70171682.301/" TargetMode="External"/><Relationship Id="rId50" Type="http://schemas.openxmlformats.org/officeDocument/2006/relationships/hyperlink" Target="file:///C:\AppData\Local\Temp\postan_120_12.04.17.DOC" TargetMode="External"/><Relationship Id="rId55" Type="http://schemas.openxmlformats.org/officeDocument/2006/relationships/hyperlink" Target="file:///C:\AppData\Local\Temp\postan_120_12.04.17.DOC" TargetMode="External"/><Relationship Id="rId63" Type="http://schemas.openxmlformats.org/officeDocument/2006/relationships/theme" Target="theme/theme1.xml"/><Relationship Id="rId7" Type="http://schemas.openxmlformats.org/officeDocument/2006/relationships/hyperlink" Target="garantf1://55071568.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64203.12/" TargetMode="External"/><Relationship Id="rId20" Type="http://schemas.openxmlformats.org/officeDocument/2006/relationships/hyperlink" Target="https://base.garant.ru/198625/2bc38fb3fd3cd88df7aa955e002477c3/" TargetMode="External"/><Relationship Id="rId29" Type="http://schemas.openxmlformats.org/officeDocument/2006/relationships/hyperlink" Target="https://login.consultant.ru/link/?req=doc&amp;demo=2&amp;base=LAW&amp;n=415771&amp;dst=100152&amp;field=134&amp;date=18.03.2023" TargetMode="External"/><Relationship Id="rId41" Type="http://schemas.openxmlformats.org/officeDocument/2006/relationships/hyperlink" Target="https://base.garant.ru/198625/2bc38fb3fd3cd88df7aa955e002477c3/" TargetMode="External"/><Relationship Id="rId54" Type="http://schemas.openxmlformats.org/officeDocument/2006/relationships/hyperlink" Target="file:///C:\AppData\Local\Temp\postan_120_12.04.17.DOC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2164203/" TargetMode="External"/><Relationship Id="rId11" Type="http://schemas.openxmlformats.org/officeDocument/2006/relationships/hyperlink" Target="garantf1://70171682.301/" TargetMode="External"/><Relationship Id="rId24" Type="http://schemas.openxmlformats.org/officeDocument/2006/relationships/hyperlink" Target="https://login.consultant.ru/link/?req=doc&amp;demo=2&amp;base=LAW&amp;n=415771&amp;dst=100085&amp;field=134&amp;date=18.03.2023" TargetMode="External"/><Relationship Id="rId32" Type="http://schemas.openxmlformats.org/officeDocument/2006/relationships/hyperlink" Target="file:///C:\AppData\Local\Temp\postan_120_12.04.17.DOC" TargetMode="External"/><Relationship Id="rId37" Type="http://schemas.openxmlformats.org/officeDocument/2006/relationships/hyperlink" Target="https://base.garant.ru/198625/2bc38fb3fd3cd88df7aa955e002477c3/" TargetMode="External"/><Relationship Id="rId40" Type="http://schemas.openxmlformats.org/officeDocument/2006/relationships/hyperlink" Target="https://base.garant.ru/198625/2bc38fb3fd3cd88df7aa955e002477c3/" TargetMode="External"/><Relationship Id="rId45" Type="http://schemas.openxmlformats.org/officeDocument/2006/relationships/hyperlink" Target="file:///C:\AppData\Local\Temp\postan_120_12.04.17.DOC" TargetMode="External"/><Relationship Id="rId53" Type="http://schemas.openxmlformats.org/officeDocument/2006/relationships/hyperlink" Target="file:///C:\AppData\Local\Temp\postan_120_12.04.17.DOC" TargetMode="External"/><Relationship Id="rId58" Type="http://schemas.openxmlformats.org/officeDocument/2006/relationships/hyperlink" Target="file:///C:\AppData\Local\Temp\postan_120_12.04.17.DOC" TargetMode="Externa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file:///C:\AppData\Local\Temp\postan_120_12.04.17.DOC" TargetMode="External"/><Relationship Id="rId23" Type="http://schemas.openxmlformats.org/officeDocument/2006/relationships/hyperlink" Target="https://login.consultant.ru/link/?req=doc&amp;demo=2&amp;base=LAW&amp;n=415771&amp;dst=100146&amp;field=134&amp;date=18.03.2023" TargetMode="External"/><Relationship Id="rId28" Type="http://schemas.openxmlformats.org/officeDocument/2006/relationships/hyperlink" Target="https://login.consultant.ru/link/?req=doc&amp;demo=2&amp;base=LAW&amp;n=415771&amp;dst=100164&amp;field=134&amp;date=18.03.2023" TargetMode="External"/><Relationship Id="rId36" Type="http://schemas.openxmlformats.org/officeDocument/2006/relationships/hyperlink" Target="https://base.garant.ru/198625/2bc38fb3fd3cd88df7aa955e002477c3/" TargetMode="External"/><Relationship Id="rId49" Type="http://schemas.openxmlformats.org/officeDocument/2006/relationships/hyperlink" Target="file:///C:\AppData\Local\Temp\postan_120_12.04.17.DOC" TargetMode="External"/><Relationship Id="rId57" Type="http://schemas.openxmlformats.org/officeDocument/2006/relationships/hyperlink" Target="https://base.garant.ru/12164203/b6e02e45ca70d110df0019b9fe339c70/" TargetMode="External"/><Relationship Id="rId61" Type="http://schemas.openxmlformats.org/officeDocument/2006/relationships/hyperlink" Target="file:///C:\AppData\Local\Temp\postan_120_12.04.17.DOC" TargetMode="External"/><Relationship Id="rId10" Type="http://schemas.openxmlformats.org/officeDocument/2006/relationships/hyperlink" Target="garantf1://70272954.0/" TargetMode="External"/><Relationship Id="rId19" Type="http://schemas.openxmlformats.org/officeDocument/2006/relationships/hyperlink" Target="garantf1://12064203.12/" TargetMode="External"/><Relationship Id="rId31" Type="http://schemas.openxmlformats.org/officeDocument/2006/relationships/hyperlink" Target="file:///C:\AppData\Local\Temp\postan_120_12.04.17.DOC" TargetMode="External"/><Relationship Id="rId44" Type="http://schemas.openxmlformats.org/officeDocument/2006/relationships/hyperlink" Target="https://base.garant.ru/12164203/b6e02e45ca70d110df0019b9fe339c70/" TargetMode="External"/><Relationship Id="rId52" Type="http://schemas.openxmlformats.org/officeDocument/2006/relationships/hyperlink" Target="file:///C:\AppData\Local\Temp\postan_120_12.04.17.DOC" TargetMode="External"/><Relationship Id="rId60" Type="http://schemas.openxmlformats.org/officeDocument/2006/relationships/hyperlink" Target="file:///C:\AppData\Local\Temp\postan_120_12.04.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780.1/" TargetMode="External"/><Relationship Id="rId14" Type="http://schemas.openxmlformats.org/officeDocument/2006/relationships/hyperlink" Target="https://base.garant.ru/411304485/45751d91a856e268f908fd99a96f5323/" TargetMode="External"/><Relationship Id="rId22" Type="http://schemas.openxmlformats.org/officeDocument/2006/relationships/hyperlink" Target="https://login.consultant.ru/link/?req=doc&amp;demo=2&amp;base=LAW&amp;n=415771&amp;dst=100153&amp;field=134&amp;date=18.03.2023" TargetMode="External"/><Relationship Id="rId27" Type="http://schemas.openxmlformats.org/officeDocument/2006/relationships/hyperlink" Target="https://login.consultant.ru/link/?req=doc&amp;demo=2&amp;base=LAW&amp;n=415771&amp;dst=100102&amp;field=134&amp;date=18.03.2023" TargetMode="External"/><Relationship Id="rId30" Type="http://schemas.openxmlformats.org/officeDocument/2006/relationships/hyperlink" Target="file:///C:\AppData\Local\Temp\postan_120_12.04.17.DOC" TargetMode="External"/><Relationship Id="rId35" Type="http://schemas.openxmlformats.org/officeDocument/2006/relationships/hyperlink" Target="file:///C:\AppData\Local\Temp\postan_120_12.04.17.DOC" TargetMode="External"/><Relationship Id="rId43" Type="http://schemas.openxmlformats.org/officeDocument/2006/relationships/hyperlink" Target="https://base.garant.ru/198625/2bc38fb3fd3cd88df7aa955e002477c3/" TargetMode="External"/><Relationship Id="rId48" Type="http://schemas.openxmlformats.org/officeDocument/2006/relationships/hyperlink" Target="garantf1://70171682.301/" TargetMode="External"/><Relationship Id="rId56" Type="http://schemas.openxmlformats.org/officeDocument/2006/relationships/hyperlink" Target="https://base.garant.ru/198625/2bc38fb3fd3cd88df7aa955e002477c3/" TargetMode="External"/><Relationship Id="rId8" Type="http://schemas.openxmlformats.org/officeDocument/2006/relationships/hyperlink" Target="garantf1://55071108.0/" TargetMode="External"/><Relationship Id="rId51" Type="http://schemas.openxmlformats.org/officeDocument/2006/relationships/hyperlink" Target="file:///C:\AppData\Local\Temp\postan_120_12.04.17.DOC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64203.1204/" TargetMode="External"/><Relationship Id="rId17" Type="http://schemas.openxmlformats.org/officeDocument/2006/relationships/hyperlink" Target="file:///C:\AppData\Local\Temp\postan_120_12.04.17.DOC" TargetMode="External"/><Relationship Id="rId25" Type="http://schemas.openxmlformats.org/officeDocument/2006/relationships/hyperlink" Target="https://login.consultant.ru/link/?req=doc&amp;demo=2&amp;base=LAW&amp;n=415771&amp;dst=100153&amp;field=134&amp;date=18.03.2023" TargetMode="External"/><Relationship Id="rId33" Type="http://schemas.openxmlformats.org/officeDocument/2006/relationships/hyperlink" Target="file:///C:\AppData\Local\Temp\postan_120_12.04.17.DOC" TargetMode="External"/><Relationship Id="rId38" Type="http://schemas.openxmlformats.org/officeDocument/2006/relationships/hyperlink" Target="https://base.garant.ru/198625/2bc38fb3fd3cd88df7aa955e002477c3/" TargetMode="External"/><Relationship Id="rId46" Type="http://schemas.openxmlformats.org/officeDocument/2006/relationships/hyperlink" Target="file:///C:\AppData\Local\Temp\postan_120_12.04.17.DOC" TargetMode="External"/><Relationship Id="rId59" Type="http://schemas.openxmlformats.org/officeDocument/2006/relationships/hyperlink" Target="file:///C:\AppData\Local\Temp\postan_120_12.04.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2025-03-04T08:34:00Z</cp:lastPrinted>
  <dcterms:created xsi:type="dcterms:W3CDTF">2025-03-04T08:35:00Z</dcterms:created>
  <dcterms:modified xsi:type="dcterms:W3CDTF">2025-03-04T09:03:00Z</dcterms:modified>
  <dc:language>ru-RU</dc:language>
</cp:coreProperties>
</file>