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E8" w:rsidRDefault="00A536E8" w:rsidP="00A536E8">
      <w:pPr>
        <w:spacing w:after="0" w:line="240" w:lineRule="auto"/>
        <w:jc w:val="cente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РОССИЙСКАЯ ФЕДЕРАЦИЯ</w:t>
      </w:r>
    </w:p>
    <w:p w:rsidR="00A536E8" w:rsidRDefault="00A536E8" w:rsidP="00A536E8">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СОБРАНИЕ ДЕПУТАТОВ </w:t>
      </w:r>
      <w:r w:rsidR="00EA7F9A">
        <w:rPr>
          <w:rFonts w:ascii="Times New Roman" w:eastAsia="Times New Roman" w:hAnsi="Times New Roman" w:cs="Times New Roman"/>
          <w:b/>
          <w:bCs/>
          <w:sz w:val="28"/>
          <w:szCs w:val="24"/>
          <w:lang w:eastAsia="ru-RU"/>
        </w:rPr>
        <w:t xml:space="preserve">ЛОБАНИХИНСКОГО </w:t>
      </w:r>
      <w:r>
        <w:rPr>
          <w:rFonts w:ascii="Times New Roman" w:eastAsia="Times New Roman" w:hAnsi="Times New Roman" w:cs="Times New Roman"/>
          <w:b/>
          <w:bCs/>
          <w:sz w:val="28"/>
          <w:szCs w:val="24"/>
          <w:lang w:eastAsia="ru-RU"/>
        </w:rPr>
        <w:t xml:space="preserve">СЕЛЬСОВЕТА </w:t>
      </w:r>
    </w:p>
    <w:p w:rsidR="00A536E8" w:rsidRDefault="00A536E8" w:rsidP="00A536E8">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bCs/>
          <w:sz w:val="28"/>
          <w:szCs w:val="24"/>
          <w:lang w:eastAsia="ru-RU"/>
        </w:rPr>
        <w:t xml:space="preserve">НОВИЧИХИНСКОГО РАЙОНА </w:t>
      </w:r>
      <w:r>
        <w:rPr>
          <w:rFonts w:ascii="Times New Roman" w:eastAsia="Times New Roman" w:hAnsi="Times New Roman" w:cs="Times New Roman"/>
          <w:b/>
          <w:iCs/>
          <w:sz w:val="28"/>
          <w:szCs w:val="28"/>
          <w:lang w:eastAsia="ru-RU"/>
        </w:rPr>
        <w:t>АЛТАЙСКОГО КРАЯ</w:t>
      </w:r>
    </w:p>
    <w:p w:rsidR="00A536E8" w:rsidRDefault="00A536E8" w:rsidP="00A536E8">
      <w:pPr>
        <w:spacing w:after="0" w:line="240" w:lineRule="auto"/>
        <w:rPr>
          <w:rFonts w:ascii="Times New Roman" w:eastAsia="Times New Roman" w:hAnsi="Times New Roman" w:cs="Times New Roman"/>
          <w:sz w:val="24"/>
          <w:szCs w:val="24"/>
          <w:lang w:eastAsia="ru-RU"/>
        </w:rPr>
      </w:pPr>
    </w:p>
    <w:p w:rsidR="00A536E8" w:rsidRDefault="00A536E8" w:rsidP="00A536E8">
      <w:pPr>
        <w:keepNext/>
        <w:spacing w:after="0" w:line="240" w:lineRule="auto"/>
        <w:jc w:val="center"/>
        <w:outlineLvl w:val="0"/>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РЕШЕНИЕ</w:t>
      </w:r>
    </w:p>
    <w:p w:rsidR="00A536E8" w:rsidRDefault="00A536E8" w:rsidP="00A536E8">
      <w:pPr>
        <w:spacing w:after="0" w:line="240" w:lineRule="auto"/>
        <w:jc w:val="both"/>
        <w:rPr>
          <w:rFonts w:ascii="Times New Roman" w:eastAsia="Times New Roman" w:hAnsi="Times New Roman" w:cs="Times New Roman"/>
          <w:b/>
          <w:sz w:val="16"/>
          <w:szCs w:val="16"/>
          <w:lang w:eastAsia="ru-RU"/>
        </w:rPr>
      </w:pPr>
    </w:p>
    <w:p w:rsidR="00604D8C" w:rsidRDefault="00604D8C" w:rsidP="00A536E8">
      <w:pPr>
        <w:spacing w:after="0" w:line="240" w:lineRule="auto"/>
        <w:jc w:val="both"/>
        <w:rPr>
          <w:rFonts w:ascii="Times New Roman" w:eastAsia="Times New Roman" w:hAnsi="Times New Roman" w:cs="Times New Roman"/>
          <w:b/>
          <w:sz w:val="28"/>
          <w:szCs w:val="24"/>
          <w:lang w:eastAsia="ru-RU"/>
        </w:rPr>
      </w:pPr>
    </w:p>
    <w:p w:rsidR="005F4844" w:rsidRDefault="005F4844" w:rsidP="00A536E8">
      <w:pPr>
        <w:spacing w:after="0" w:line="240" w:lineRule="auto"/>
        <w:jc w:val="both"/>
        <w:rPr>
          <w:rFonts w:ascii="Times New Roman" w:eastAsia="Times New Roman" w:hAnsi="Times New Roman" w:cs="Times New Roman"/>
          <w:b/>
          <w:sz w:val="28"/>
          <w:szCs w:val="24"/>
          <w:lang w:eastAsia="ru-RU"/>
        </w:rPr>
      </w:pPr>
    </w:p>
    <w:p w:rsidR="00A536E8" w:rsidRDefault="00EA7F9A" w:rsidP="00A536E8">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28.03</w:t>
      </w:r>
      <w:r w:rsidR="00604D8C">
        <w:rPr>
          <w:rFonts w:ascii="Times New Roman" w:eastAsia="Times New Roman" w:hAnsi="Times New Roman" w:cs="Times New Roman"/>
          <w:b/>
          <w:sz w:val="28"/>
          <w:szCs w:val="24"/>
          <w:lang w:eastAsia="ru-RU"/>
        </w:rPr>
        <w:t>.</w:t>
      </w:r>
      <w:r w:rsidR="00D013CC">
        <w:rPr>
          <w:rFonts w:ascii="Times New Roman" w:eastAsia="Times New Roman" w:hAnsi="Times New Roman" w:cs="Times New Roman"/>
          <w:b/>
          <w:sz w:val="28"/>
          <w:szCs w:val="24"/>
          <w:lang w:eastAsia="ru-RU"/>
        </w:rPr>
        <w:t xml:space="preserve">2025 </w:t>
      </w:r>
      <w:r w:rsidR="00A536E8">
        <w:rPr>
          <w:rFonts w:ascii="Times New Roman" w:eastAsia="Times New Roman" w:hAnsi="Times New Roman" w:cs="Times New Roman"/>
          <w:b/>
          <w:sz w:val="28"/>
          <w:szCs w:val="24"/>
          <w:lang w:eastAsia="ru-RU"/>
        </w:rPr>
        <w:t>№</w:t>
      </w:r>
      <w:r>
        <w:rPr>
          <w:rFonts w:ascii="Times New Roman" w:eastAsia="Times New Roman" w:hAnsi="Times New Roman" w:cs="Times New Roman"/>
          <w:b/>
          <w:sz w:val="28"/>
          <w:szCs w:val="24"/>
          <w:lang w:eastAsia="ru-RU"/>
        </w:rPr>
        <w:t xml:space="preserve"> </w:t>
      </w:r>
      <w:r w:rsidR="00B21645">
        <w:rPr>
          <w:rFonts w:ascii="Times New Roman" w:eastAsia="Times New Roman" w:hAnsi="Times New Roman" w:cs="Times New Roman"/>
          <w:b/>
          <w:sz w:val="28"/>
          <w:szCs w:val="24"/>
          <w:lang w:eastAsia="ru-RU"/>
        </w:rPr>
        <w:t xml:space="preserve">8-НПА     </w:t>
      </w:r>
      <w:r w:rsidR="00A536E8">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 xml:space="preserve">                                                   </w:t>
      </w:r>
      <w:r w:rsidR="00A536E8">
        <w:rPr>
          <w:rFonts w:ascii="Times New Roman" w:eastAsia="Times New Roman" w:hAnsi="Times New Roman" w:cs="Times New Roman"/>
          <w:b/>
          <w:sz w:val="28"/>
          <w:szCs w:val="24"/>
          <w:lang w:eastAsia="ru-RU"/>
        </w:rPr>
        <w:t xml:space="preserve">       с. </w:t>
      </w:r>
      <w:r>
        <w:rPr>
          <w:rFonts w:ascii="Times New Roman" w:eastAsia="Times New Roman" w:hAnsi="Times New Roman" w:cs="Times New Roman"/>
          <w:b/>
          <w:sz w:val="28"/>
          <w:szCs w:val="24"/>
          <w:lang w:eastAsia="ru-RU"/>
        </w:rPr>
        <w:t>Лобаниха</w:t>
      </w:r>
    </w:p>
    <w:tbl>
      <w:tblPr>
        <w:tblW w:w="5570" w:type="dxa"/>
        <w:tblInd w:w="108" w:type="dxa"/>
        <w:tblLayout w:type="fixed"/>
        <w:tblLook w:val="04A0" w:firstRow="1" w:lastRow="0" w:firstColumn="1" w:lastColumn="0" w:noHBand="0" w:noVBand="1"/>
      </w:tblPr>
      <w:tblGrid>
        <w:gridCol w:w="5570"/>
      </w:tblGrid>
      <w:tr w:rsidR="00D013CC" w:rsidTr="00D013CC">
        <w:trPr>
          <w:trHeight w:val="2717"/>
        </w:trPr>
        <w:tc>
          <w:tcPr>
            <w:tcW w:w="5570" w:type="dxa"/>
            <w:hideMark/>
          </w:tcPr>
          <w:p w:rsidR="00D013CC" w:rsidRDefault="00D013CC" w:rsidP="00D013CC">
            <w:pPr>
              <w:spacing w:after="0" w:line="240" w:lineRule="auto"/>
              <w:rPr>
                <w:rFonts w:ascii="Times New Roman" w:eastAsia="Times New Roman" w:hAnsi="Times New Roman" w:cs="Times New Roman"/>
                <w:sz w:val="28"/>
                <w:szCs w:val="28"/>
                <w:lang w:eastAsia="ru-RU"/>
              </w:rPr>
            </w:pPr>
          </w:p>
          <w:p w:rsidR="005F4844" w:rsidRDefault="005F4844" w:rsidP="00D013CC">
            <w:pPr>
              <w:spacing w:after="0" w:line="240" w:lineRule="auto"/>
              <w:rPr>
                <w:rFonts w:ascii="Times New Roman" w:eastAsia="Times New Roman" w:hAnsi="Times New Roman" w:cs="Times New Roman"/>
                <w:sz w:val="28"/>
                <w:szCs w:val="28"/>
                <w:lang w:eastAsia="ru-RU"/>
              </w:rPr>
            </w:pPr>
          </w:p>
          <w:p w:rsidR="00D013CC" w:rsidRDefault="00D013CC" w:rsidP="00663A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Положения о порядке назначения и выплаты доплаты к пенсии, пенсии за выслугу лет </w:t>
            </w:r>
            <w:r w:rsidR="00663AD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муниципально</w:t>
            </w:r>
            <w:r w:rsidR="00663AD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образовани</w:t>
            </w:r>
            <w:r w:rsidR="00663AD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с</w:t>
            </w:r>
            <w:r w:rsidR="00EA7F9A">
              <w:rPr>
                <w:rFonts w:ascii="Times New Roman" w:eastAsia="Times New Roman" w:hAnsi="Times New Roman" w:cs="Times New Roman"/>
                <w:sz w:val="28"/>
                <w:szCs w:val="28"/>
                <w:lang w:eastAsia="ru-RU"/>
              </w:rPr>
              <w:t>ельское поселение Лобанихинский</w:t>
            </w:r>
            <w:r>
              <w:rPr>
                <w:rFonts w:ascii="Times New Roman" w:eastAsia="Times New Roman" w:hAnsi="Times New Roman" w:cs="Times New Roman"/>
                <w:sz w:val="28"/>
                <w:szCs w:val="28"/>
                <w:lang w:eastAsia="ru-RU"/>
              </w:rPr>
              <w:t xml:space="preserve"> сельсовет Новичихинского  района Алтайского края</w:t>
            </w:r>
          </w:p>
          <w:p w:rsidR="005F4844" w:rsidRDefault="005F4844" w:rsidP="00663ADC">
            <w:pPr>
              <w:spacing w:after="0" w:line="240" w:lineRule="auto"/>
              <w:rPr>
                <w:rFonts w:ascii="Times New Roman" w:eastAsia="Times New Roman" w:hAnsi="Times New Roman" w:cs="Times New Roman"/>
                <w:sz w:val="28"/>
                <w:szCs w:val="28"/>
                <w:lang w:eastAsia="ru-RU"/>
              </w:rPr>
            </w:pPr>
          </w:p>
          <w:p w:rsidR="005F4844" w:rsidRDefault="005F4844" w:rsidP="00663ADC">
            <w:pPr>
              <w:spacing w:after="0" w:line="240" w:lineRule="auto"/>
              <w:rPr>
                <w:rFonts w:ascii="Times New Roman" w:eastAsia="Times New Roman" w:hAnsi="Times New Roman" w:cs="Times New Roman"/>
                <w:sz w:val="28"/>
                <w:szCs w:val="28"/>
                <w:lang w:eastAsia="ru-RU"/>
              </w:rPr>
            </w:pPr>
          </w:p>
        </w:tc>
      </w:tr>
    </w:tbl>
    <w:p w:rsidR="00A536E8" w:rsidRDefault="00A536E8" w:rsidP="00A536E8">
      <w:pPr>
        <w:spacing w:after="0" w:line="240" w:lineRule="auto"/>
        <w:ind w:right="62"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от 27.12.2007 № 154-ЗС «О доплате к пенсии в Алтайском крае», постановлением Администрации Алтайского края от 26.11.2015 № 478</w:t>
      </w:r>
      <w:r w:rsidR="00604D8C">
        <w:rPr>
          <w:rFonts w:ascii="Times New Roman" w:eastAsia="Times New Roman" w:hAnsi="Times New Roman" w:cs="Times New Roman"/>
          <w:sz w:val="28"/>
          <w:szCs w:val="24"/>
          <w:lang w:eastAsia="ru-RU"/>
        </w:rPr>
        <w:t>, Уставом муниципального образования сельское</w:t>
      </w:r>
      <w:r>
        <w:rPr>
          <w:rFonts w:ascii="Times New Roman" w:eastAsia="Times New Roman" w:hAnsi="Times New Roman" w:cs="Times New Roman"/>
          <w:sz w:val="28"/>
          <w:szCs w:val="24"/>
          <w:lang w:eastAsia="ru-RU"/>
        </w:rPr>
        <w:t xml:space="preserve"> </w:t>
      </w:r>
      <w:r w:rsidR="00604D8C">
        <w:rPr>
          <w:rFonts w:ascii="Times New Roman" w:eastAsia="Times New Roman" w:hAnsi="Times New Roman" w:cs="Times New Roman"/>
          <w:sz w:val="28"/>
          <w:szCs w:val="24"/>
          <w:lang w:eastAsia="ru-RU"/>
        </w:rPr>
        <w:t xml:space="preserve">поселение </w:t>
      </w:r>
      <w:r w:rsidR="00EA7F9A">
        <w:rPr>
          <w:rFonts w:ascii="Times New Roman" w:eastAsia="Times New Roman" w:hAnsi="Times New Roman" w:cs="Times New Roman"/>
          <w:sz w:val="28"/>
          <w:szCs w:val="24"/>
          <w:lang w:eastAsia="ru-RU"/>
        </w:rPr>
        <w:t xml:space="preserve">Лобанихинский </w:t>
      </w:r>
      <w:r w:rsidR="00604D8C">
        <w:rPr>
          <w:rFonts w:ascii="Times New Roman" w:eastAsia="Times New Roman" w:hAnsi="Times New Roman" w:cs="Times New Roman"/>
          <w:sz w:val="28"/>
          <w:szCs w:val="24"/>
          <w:lang w:eastAsia="ru-RU"/>
        </w:rPr>
        <w:t xml:space="preserve">сельсовет Новичихинского района Алтайского края </w:t>
      </w:r>
      <w:r>
        <w:rPr>
          <w:rFonts w:ascii="Times New Roman" w:eastAsia="Times New Roman" w:hAnsi="Times New Roman" w:cs="Times New Roman"/>
          <w:sz w:val="28"/>
          <w:szCs w:val="24"/>
          <w:lang w:eastAsia="ru-RU"/>
        </w:rPr>
        <w:t>Собрание депутатов   РЕШИЛО:</w:t>
      </w:r>
      <w:proofErr w:type="gramEnd"/>
    </w:p>
    <w:p w:rsidR="005F4844" w:rsidRDefault="005F4844" w:rsidP="00A536E8">
      <w:pPr>
        <w:spacing w:after="0" w:line="240" w:lineRule="auto"/>
        <w:ind w:right="62" w:firstLine="709"/>
        <w:jc w:val="both"/>
        <w:rPr>
          <w:rFonts w:ascii="Times New Roman" w:eastAsia="Times New Roman" w:hAnsi="Times New Roman" w:cs="Times New Roman"/>
          <w:sz w:val="28"/>
          <w:szCs w:val="24"/>
          <w:lang w:eastAsia="ru-RU"/>
        </w:rPr>
      </w:pPr>
    </w:p>
    <w:p w:rsidR="005F4844" w:rsidRDefault="00A536E8" w:rsidP="00A536E8">
      <w:pPr>
        <w:spacing w:after="0" w:line="240" w:lineRule="auto"/>
        <w:ind w:right="6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1. Утвердить Положение о порядке назначения и выплаты доплаты к пенсии, пенсии за выслугу лет </w:t>
      </w:r>
      <w:r w:rsidR="00663ADC">
        <w:rPr>
          <w:rFonts w:ascii="Times New Roman" w:eastAsia="Times New Roman" w:hAnsi="Times New Roman" w:cs="Times New Roman"/>
          <w:sz w:val="28"/>
          <w:szCs w:val="24"/>
          <w:lang w:eastAsia="ru-RU"/>
        </w:rPr>
        <w:t xml:space="preserve">в </w:t>
      </w:r>
      <w:r>
        <w:rPr>
          <w:rFonts w:ascii="Times New Roman" w:eastAsia="Times New Roman" w:hAnsi="Times New Roman" w:cs="Times New Roman"/>
          <w:sz w:val="28"/>
          <w:szCs w:val="24"/>
          <w:lang w:eastAsia="ru-RU"/>
        </w:rPr>
        <w:t>муниципально</w:t>
      </w:r>
      <w:r w:rsidR="00663ADC">
        <w:rPr>
          <w:rFonts w:ascii="Times New Roman" w:eastAsia="Times New Roman" w:hAnsi="Times New Roman" w:cs="Times New Roman"/>
          <w:sz w:val="28"/>
          <w:szCs w:val="24"/>
          <w:lang w:eastAsia="ru-RU"/>
        </w:rPr>
        <w:t>м</w:t>
      </w:r>
      <w:r>
        <w:rPr>
          <w:rFonts w:ascii="Times New Roman" w:eastAsia="Times New Roman" w:hAnsi="Times New Roman" w:cs="Times New Roman"/>
          <w:sz w:val="28"/>
          <w:szCs w:val="24"/>
          <w:lang w:eastAsia="ru-RU"/>
        </w:rPr>
        <w:t xml:space="preserve"> образовани</w:t>
      </w:r>
      <w:r w:rsidR="00663ADC">
        <w:rPr>
          <w:rFonts w:ascii="Times New Roman" w:eastAsia="Times New Roman" w:hAnsi="Times New Roman" w:cs="Times New Roman"/>
          <w:sz w:val="28"/>
          <w:szCs w:val="24"/>
          <w:lang w:eastAsia="ru-RU"/>
        </w:rPr>
        <w:t>и</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8"/>
          <w:lang w:eastAsia="ru-RU"/>
        </w:rPr>
        <w:t xml:space="preserve">сельское поселение </w:t>
      </w:r>
      <w:r w:rsidR="00EA7F9A">
        <w:rPr>
          <w:rFonts w:ascii="Times New Roman" w:eastAsia="Times New Roman" w:hAnsi="Times New Roman" w:cs="Times New Roman"/>
          <w:sz w:val="28"/>
          <w:szCs w:val="28"/>
          <w:lang w:eastAsia="ru-RU"/>
        </w:rPr>
        <w:t>Лобанихинский сельсовет Новичихинского</w:t>
      </w:r>
      <w:r>
        <w:rPr>
          <w:rFonts w:ascii="Times New Roman" w:eastAsia="Times New Roman" w:hAnsi="Times New Roman" w:cs="Times New Roman"/>
          <w:sz w:val="28"/>
          <w:szCs w:val="28"/>
          <w:lang w:eastAsia="ru-RU"/>
        </w:rPr>
        <w:t xml:space="preserve"> района Алтайского края</w:t>
      </w:r>
      <w:r w:rsidR="005F4844">
        <w:rPr>
          <w:rFonts w:ascii="Times New Roman" w:eastAsia="Times New Roman" w:hAnsi="Times New Roman" w:cs="Times New Roman"/>
          <w:sz w:val="28"/>
          <w:szCs w:val="28"/>
          <w:lang w:eastAsia="ru-RU"/>
        </w:rPr>
        <w:t>.</w:t>
      </w:r>
    </w:p>
    <w:p w:rsidR="00A536E8" w:rsidRDefault="002D0317" w:rsidP="00A536E8">
      <w:pPr>
        <w:spacing w:after="0" w:line="240" w:lineRule="auto"/>
        <w:ind w:right="6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536E8">
        <w:rPr>
          <w:rFonts w:ascii="Times New Roman" w:eastAsia="Times New Roman" w:hAnsi="Times New Roman" w:cs="Times New Roman"/>
          <w:sz w:val="28"/>
          <w:szCs w:val="28"/>
          <w:lang w:eastAsia="ru-RU"/>
        </w:rPr>
        <w:t xml:space="preserve">. Комитету по финансам, налоговой и кредитной политике  Администрации Новичихинского района,  при формировании бюджета </w:t>
      </w:r>
      <w:r w:rsidR="00877A63">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 xml:space="preserve">Лобанихинский </w:t>
      </w:r>
      <w:r w:rsidR="00877A63">
        <w:rPr>
          <w:rFonts w:ascii="Times New Roman" w:eastAsia="Times New Roman" w:hAnsi="Times New Roman" w:cs="Times New Roman"/>
          <w:sz w:val="28"/>
          <w:szCs w:val="28"/>
          <w:lang w:eastAsia="ru-RU"/>
        </w:rPr>
        <w:t>сельсовет Новичихинского района</w:t>
      </w:r>
      <w:r w:rsidR="00A536E8">
        <w:rPr>
          <w:rFonts w:ascii="Times New Roman" w:eastAsia="Times New Roman" w:hAnsi="Times New Roman" w:cs="Times New Roman"/>
          <w:sz w:val="28"/>
          <w:szCs w:val="28"/>
          <w:lang w:eastAsia="ru-RU"/>
        </w:rPr>
        <w:t xml:space="preserve"> предусматривать объем финансовых средств на выплату доплаты к пенсии, пенсии за выслугу лет.</w:t>
      </w:r>
    </w:p>
    <w:p w:rsidR="00A536E8" w:rsidRDefault="002D0317" w:rsidP="00A536E8">
      <w:pPr>
        <w:spacing w:after="0" w:line="240" w:lineRule="auto"/>
        <w:ind w:right="62"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A536E8">
        <w:rPr>
          <w:rFonts w:ascii="Times New Roman" w:eastAsia="Times New Roman" w:hAnsi="Times New Roman" w:cs="Times New Roman"/>
          <w:sz w:val="28"/>
          <w:szCs w:val="24"/>
          <w:lang w:eastAsia="ru-RU"/>
        </w:rPr>
        <w:t xml:space="preserve">. Опубликовать настоящее решение в Сборнике муниципальных правовых актов муниципального образования сельское поселение </w:t>
      </w:r>
      <w:r>
        <w:rPr>
          <w:rFonts w:ascii="Times New Roman" w:eastAsia="Times New Roman" w:hAnsi="Times New Roman" w:cs="Times New Roman"/>
          <w:sz w:val="28"/>
          <w:szCs w:val="24"/>
          <w:lang w:eastAsia="ru-RU"/>
        </w:rPr>
        <w:t xml:space="preserve">Лобанихинский </w:t>
      </w:r>
      <w:r w:rsidR="00A536E8">
        <w:rPr>
          <w:rFonts w:ascii="Times New Roman" w:eastAsia="Times New Roman" w:hAnsi="Times New Roman" w:cs="Times New Roman"/>
          <w:sz w:val="28"/>
          <w:szCs w:val="24"/>
          <w:lang w:eastAsia="ru-RU"/>
        </w:rPr>
        <w:t>сельсовет Новичихинского района Алтайского края.</w:t>
      </w:r>
    </w:p>
    <w:p w:rsidR="00A536E8" w:rsidRDefault="002D0317" w:rsidP="00A536E8">
      <w:pPr>
        <w:spacing w:after="0" w:line="240" w:lineRule="auto"/>
        <w:ind w:right="6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4</w:t>
      </w:r>
      <w:r w:rsidR="00A536E8">
        <w:rPr>
          <w:rFonts w:ascii="Times New Roman" w:eastAsia="Times New Roman" w:hAnsi="Times New Roman" w:cs="Times New Roman"/>
          <w:sz w:val="28"/>
          <w:szCs w:val="24"/>
          <w:lang w:eastAsia="ru-RU"/>
        </w:rPr>
        <w:t xml:space="preserve">. </w:t>
      </w:r>
      <w:proofErr w:type="gramStart"/>
      <w:r w:rsidR="00A536E8">
        <w:rPr>
          <w:rFonts w:ascii="Times New Roman" w:eastAsia="Times New Roman" w:hAnsi="Times New Roman" w:cs="Times New Roman"/>
          <w:sz w:val="28"/>
          <w:szCs w:val="24"/>
          <w:lang w:eastAsia="ru-RU"/>
        </w:rPr>
        <w:t>Контроль за</w:t>
      </w:r>
      <w:proofErr w:type="gramEnd"/>
      <w:r w:rsidR="00A536E8">
        <w:rPr>
          <w:rFonts w:ascii="Times New Roman" w:eastAsia="Times New Roman" w:hAnsi="Times New Roman" w:cs="Times New Roman"/>
          <w:sz w:val="28"/>
          <w:szCs w:val="24"/>
          <w:lang w:eastAsia="ru-RU"/>
        </w:rPr>
        <w:t xml:space="preserve"> исполнением настоящего решения возложить на постоянную комиссию по бюджету, налоговой </w:t>
      </w:r>
      <w:r w:rsidR="00A536E8">
        <w:rPr>
          <w:rFonts w:ascii="Times New Roman" w:eastAsia="Times New Roman" w:hAnsi="Times New Roman" w:cs="Times New Roman"/>
          <w:sz w:val="28"/>
          <w:szCs w:val="28"/>
          <w:lang w:eastAsia="ru-RU"/>
        </w:rPr>
        <w:t>и кредитной политике</w:t>
      </w:r>
      <w:r w:rsidR="00877A63">
        <w:rPr>
          <w:rFonts w:ascii="Times New Roman" w:eastAsia="Times New Roman" w:hAnsi="Times New Roman" w:cs="Times New Roman"/>
          <w:sz w:val="28"/>
          <w:szCs w:val="28"/>
          <w:lang w:eastAsia="ru-RU"/>
        </w:rPr>
        <w:t>, по экономике и управлению имуществом.</w:t>
      </w:r>
    </w:p>
    <w:p w:rsidR="005F4844" w:rsidRDefault="005F4844" w:rsidP="00A536E8">
      <w:pPr>
        <w:spacing w:after="0" w:line="240" w:lineRule="auto"/>
        <w:rPr>
          <w:rFonts w:ascii="Times New Roman" w:eastAsia="Times New Roman" w:hAnsi="Times New Roman" w:cs="Times New Roman"/>
          <w:sz w:val="28"/>
          <w:szCs w:val="28"/>
          <w:lang w:eastAsia="ru-RU"/>
        </w:rPr>
      </w:pPr>
    </w:p>
    <w:p w:rsidR="005F4844" w:rsidRDefault="000657BB" w:rsidP="000657B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Собрания депутатов   </w:t>
      </w:r>
      <w:r w:rsidRPr="000657BB">
        <w:rPr>
          <w:rFonts w:ascii="Times New Roman" w:eastAsia="Times New Roman" w:hAnsi="Times New Roman" w:cs="Times New Roman"/>
          <w:sz w:val="28"/>
          <w:szCs w:val="28"/>
          <w:lang w:eastAsia="ru-RU"/>
        </w:rPr>
        <w:t xml:space="preserve">                                                  С.В. </w:t>
      </w:r>
      <w:proofErr w:type="spellStart"/>
      <w:r w:rsidRPr="000657BB">
        <w:rPr>
          <w:rFonts w:ascii="Times New Roman" w:eastAsia="Times New Roman" w:hAnsi="Times New Roman" w:cs="Times New Roman"/>
          <w:sz w:val="28"/>
          <w:szCs w:val="28"/>
          <w:lang w:eastAsia="ru-RU"/>
        </w:rPr>
        <w:t>Кутуков</w:t>
      </w:r>
      <w:proofErr w:type="spellEnd"/>
    </w:p>
    <w:p w:rsidR="000657BB" w:rsidRDefault="000657BB" w:rsidP="002D0317">
      <w:pPr>
        <w:spacing w:after="0" w:line="240" w:lineRule="auto"/>
        <w:rPr>
          <w:rFonts w:ascii="Times New Roman" w:eastAsia="Times New Roman" w:hAnsi="Times New Roman" w:cs="Times New Roman"/>
          <w:sz w:val="28"/>
          <w:szCs w:val="28"/>
          <w:lang w:eastAsia="ru-RU"/>
        </w:rPr>
      </w:pPr>
    </w:p>
    <w:p w:rsidR="005F4844" w:rsidRPr="002D0317" w:rsidRDefault="00A536E8" w:rsidP="002D03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сельсовета                                                                        </w:t>
      </w:r>
      <w:r w:rsidR="002D0317">
        <w:rPr>
          <w:rFonts w:ascii="Times New Roman" w:eastAsia="Times New Roman" w:hAnsi="Times New Roman" w:cs="Times New Roman"/>
          <w:sz w:val="28"/>
          <w:szCs w:val="28"/>
          <w:lang w:eastAsia="ru-RU"/>
        </w:rPr>
        <w:t>И.А. Чередниченко</w:t>
      </w:r>
    </w:p>
    <w:p w:rsidR="00410BFE" w:rsidRDefault="00410BFE" w:rsidP="00A536E8">
      <w:pPr>
        <w:spacing w:after="0" w:line="240" w:lineRule="auto"/>
        <w:jc w:val="center"/>
        <w:rPr>
          <w:rFonts w:ascii="Times New Roman" w:eastAsia="Times New Roman" w:hAnsi="Times New Roman" w:cs="Times New Roman"/>
          <w:bCs/>
          <w:color w:val="000000"/>
          <w:sz w:val="28"/>
          <w:szCs w:val="28"/>
          <w:lang w:eastAsia="ru-RU"/>
        </w:rPr>
      </w:pPr>
      <w:bookmarkStart w:id="0" w:name="_GoBack"/>
      <w:bookmarkEnd w:id="0"/>
    </w:p>
    <w:p w:rsidR="00A536E8" w:rsidRPr="00EF42EE" w:rsidRDefault="00A536E8" w:rsidP="00A536E8">
      <w:pPr>
        <w:spacing w:after="0" w:line="240" w:lineRule="auto"/>
        <w:jc w:val="center"/>
        <w:rPr>
          <w:rFonts w:ascii="Times New Roman" w:eastAsia="Times New Roman" w:hAnsi="Times New Roman" w:cs="Times New Roman"/>
          <w:sz w:val="28"/>
          <w:szCs w:val="28"/>
          <w:lang w:eastAsia="ru-RU"/>
        </w:rPr>
      </w:pPr>
      <w:r w:rsidRPr="00EF42EE">
        <w:rPr>
          <w:rFonts w:ascii="Times New Roman" w:eastAsia="Times New Roman" w:hAnsi="Times New Roman" w:cs="Times New Roman"/>
          <w:bCs/>
          <w:color w:val="000000"/>
          <w:sz w:val="28"/>
          <w:szCs w:val="28"/>
          <w:lang w:eastAsia="ru-RU"/>
        </w:rPr>
        <w:t>ПОЛОЖЕНИЕ</w:t>
      </w:r>
    </w:p>
    <w:p w:rsidR="00A536E8" w:rsidRPr="00EF42EE" w:rsidRDefault="00A536E8" w:rsidP="00A536E8">
      <w:pPr>
        <w:spacing w:after="0" w:line="240" w:lineRule="auto"/>
        <w:jc w:val="center"/>
        <w:rPr>
          <w:rFonts w:ascii="Times New Roman" w:eastAsia="Times New Roman" w:hAnsi="Times New Roman" w:cs="Times New Roman"/>
          <w:color w:val="000000"/>
          <w:sz w:val="28"/>
          <w:szCs w:val="28"/>
          <w:lang w:eastAsia="ru-RU"/>
        </w:rPr>
      </w:pPr>
      <w:r w:rsidRPr="00EF42EE">
        <w:rPr>
          <w:rFonts w:ascii="Times New Roman" w:eastAsia="Times New Roman" w:hAnsi="Times New Roman" w:cs="Times New Roman"/>
          <w:sz w:val="28"/>
          <w:szCs w:val="28"/>
          <w:lang w:eastAsia="ru-RU"/>
        </w:rPr>
        <w:t xml:space="preserve">о порядке назначении выплаты доплаты к пенсии, пенсии за выслугу лет </w:t>
      </w:r>
      <w:r w:rsidR="00EF42EE">
        <w:rPr>
          <w:rFonts w:ascii="Times New Roman" w:eastAsia="Times New Roman" w:hAnsi="Times New Roman" w:cs="Times New Roman"/>
          <w:sz w:val="28"/>
          <w:szCs w:val="28"/>
          <w:lang w:eastAsia="ru-RU"/>
        </w:rPr>
        <w:t xml:space="preserve">в  муниципальном образовании </w:t>
      </w:r>
      <w:r w:rsidRPr="00EF42EE">
        <w:rPr>
          <w:rFonts w:ascii="Times New Roman" w:eastAsia="Times New Roman" w:hAnsi="Times New Roman" w:cs="Times New Roman"/>
          <w:sz w:val="28"/>
          <w:szCs w:val="28"/>
          <w:lang w:eastAsia="ru-RU"/>
        </w:rPr>
        <w:t xml:space="preserve"> сельское поселение </w:t>
      </w:r>
      <w:r w:rsidR="002D0317">
        <w:rPr>
          <w:rFonts w:ascii="Times New Roman" w:eastAsia="Times New Roman" w:hAnsi="Times New Roman" w:cs="Times New Roman"/>
          <w:sz w:val="28"/>
          <w:szCs w:val="28"/>
          <w:lang w:eastAsia="ru-RU"/>
        </w:rPr>
        <w:t xml:space="preserve">Лобанихинский </w:t>
      </w:r>
      <w:r w:rsidRPr="00EF42EE">
        <w:rPr>
          <w:rFonts w:ascii="Times New Roman" w:eastAsia="Times New Roman" w:hAnsi="Times New Roman" w:cs="Times New Roman"/>
          <w:sz w:val="28"/>
          <w:szCs w:val="28"/>
          <w:lang w:eastAsia="ru-RU"/>
        </w:rPr>
        <w:t>сельсовет Новичихинского  района Алтайского края</w:t>
      </w:r>
      <w:r w:rsidRPr="00EF42EE">
        <w:rPr>
          <w:rFonts w:ascii="Times New Roman" w:eastAsia="Times New Roman" w:hAnsi="Times New Roman" w:cs="Times New Roman"/>
          <w:sz w:val="28"/>
          <w:szCs w:val="24"/>
          <w:lang w:eastAsia="ru-RU"/>
        </w:rPr>
        <w:t xml:space="preserve">          </w:t>
      </w:r>
    </w:p>
    <w:p w:rsidR="00A536E8" w:rsidRDefault="00A536E8" w:rsidP="00A536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A536E8" w:rsidRDefault="00A536E8" w:rsidP="00A536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решением </w:t>
      </w:r>
    </w:p>
    <w:p w:rsidR="00A536E8" w:rsidRDefault="00A536E8" w:rsidP="00A536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депутатов</w:t>
      </w:r>
    </w:p>
    <w:p w:rsidR="00A536E8" w:rsidRDefault="002D0317" w:rsidP="00A536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Лобанихинского </w:t>
      </w:r>
      <w:r w:rsidR="00A536E8">
        <w:rPr>
          <w:rFonts w:ascii="Times New Roman" w:eastAsia="Times New Roman" w:hAnsi="Times New Roman" w:cs="Times New Roman"/>
          <w:sz w:val="28"/>
          <w:szCs w:val="28"/>
          <w:lang w:eastAsia="ru-RU"/>
        </w:rPr>
        <w:t xml:space="preserve">сельсовета </w:t>
      </w:r>
    </w:p>
    <w:p w:rsidR="00A536E8" w:rsidRDefault="00EF42EE" w:rsidP="00A536E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0BFE">
        <w:rPr>
          <w:rFonts w:ascii="Times New Roman" w:eastAsia="Times New Roman" w:hAnsi="Times New Roman" w:cs="Times New Roman"/>
          <w:sz w:val="28"/>
          <w:szCs w:val="28"/>
          <w:lang w:eastAsia="ru-RU"/>
        </w:rPr>
        <w:t xml:space="preserve">8- НПА </w:t>
      </w:r>
      <w:r w:rsidR="002D0317">
        <w:rPr>
          <w:rFonts w:ascii="Times New Roman" w:eastAsia="Times New Roman" w:hAnsi="Times New Roman" w:cs="Times New Roman"/>
          <w:sz w:val="28"/>
          <w:szCs w:val="28"/>
          <w:lang w:eastAsia="ru-RU"/>
        </w:rPr>
        <w:t>от 28.03</w:t>
      </w:r>
      <w:r>
        <w:rPr>
          <w:rFonts w:ascii="Times New Roman" w:eastAsia="Times New Roman" w:hAnsi="Times New Roman" w:cs="Times New Roman"/>
          <w:sz w:val="28"/>
          <w:szCs w:val="28"/>
          <w:lang w:eastAsia="ru-RU"/>
        </w:rPr>
        <w:t>.2025 года</w:t>
      </w:r>
    </w:p>
    <w:p w:rsidR="00A536E8" w:rsidRDefault="00A536E8" w:rsidP="00A536E8">
      <w:pPr>
        <w:spacing w:after="0" w:line="240" w:lineRule="auto"/>
        <w:jc w:val="center"/>
        <w:rPr>
          <w:rFonts w:ascii="Times New Roman" w:eastAsia="Times New Roman" w:hAnsi="Times New Roman" w:cs="Times New Roman"/>
          <w:b/>
          <w:color w:val="000000"/>
          <w:sz w:val="28"/>
          <w:szCs w:val="28"/>
          <w:lang w:eastAsia="ru-RU"/>
        </w:rPr>
      </w:pPr>
    </w:p>
    <w:p w:rsidR="00A536E8" w:rsidRPr="00EF42EE" w:rsidRDefault="00A536E8" w:rsidP="00EF42EE">
      <w:pPr>
        <w:spacing w:after="0" w:line="240" w:lineRule="auto"/>
        <w:ind w:firstLine="709"/>
        <w:jc w:val="center"/>
        <w:rPr>
          <w:rFonts w:ascii="Times New Roman" w:eastAsia="Times New Roman" w:hAnsi="Times New Roman" w:cs="Times New Roman"/>
          <w:color w:val="000000"/>
          <w:sz w:val="28"/>
          <w:szCs w:val="28"/>
          <w:lang w:eastAsia="ru-RU"/>
        </w:rPr>
      </w:pPr>
      <w:r w:rsidRPr="00EF42EE">
        <w:rPr>
          <w:rFonts w:ascii="Times New Roman" w:eastAsia="Times New Roman" w:hAnsi="Times New Roman" w:cs="Times New Roman"/>
          <w:color w:val="000000"/>
          <w:sz w:val="28"/>
          <w:szCs w:val="28"/>
          <w:lang w:val="en-US" w:eastAsia="ru-RU"/>
        </w:rPr>
        <w:t>I</w:t>
      </w:r>
      <w:r w:rsidRPr="00EF42EE">
        <w:rPr>
          <w:rFonts w:ascii="Times New Roman" w:eastAsia="Times New Roman" w:hAnsi="Times New Roman" w:cs="Times New Roman"/>
          <w:color w:val="000000"/>
          <w:sz w:val="28"/>
          <w:szCs w:val="28"/>
          <w:lang w:eastAsia="ru-RU"/>
        </w:rPr>
        <w:t>. Общие положения</w:t>
      </w:r>
    </w:p>
    <w:p w:rsidR="00EF42EE" w:rsidRDefault="00EF42EE" w:rsidP="00EF42EE">
      <w:pPr>
        <w:spacing w:after="0" w:line="240" w:lineRule="auto"/>
        <w:ind w:firstLine="709"/>
        <w:jc w:val="center"/>
        <w:rPr>
          <w:rFonts w:ascii="Times New Roman" w:eastAsia="Times New Roman" w:hAnsi="Times New Roman" w:cs="Times New Roman"/>
          <w:b/>
          <w:color w:val="000000"/>
          <w:sz w:val="28"/>
          <w:szCs w:val="28"/>
          <w:lang w:eastAsia="ru-RU"/>
        </w:rPr>
      </w:pP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proofErr w:type="gramStart"/>
      <w:r>
        <w:rPr>
          <w:rFonts w:ascii="Times New Roman" w:eastAsia="Times New Roman" w:hAnsi="Times New Roman" w:cs="Times New Roman"/>
          <w:color w:val="000000"/>
          <w:sz w:val="28"/>
          <w:szCs w:val="28"/>
          <w:lang w:eastAsia="ru-RU"/>
        </w:rPr>
        <w:t>Настоящее Положение разработано в соответствии с</w:t>
      </w:r>
      <w:r>
        <w:rPr>
          <w:rFonts w:ascii="Times New Roman" w:eastAsia="Times New Roman" w:hAnsi="Times New Roman" w:cs="Times New Roman"/>
          <w:sz w:val="28"/>
          <w:szCs w:val="28"/>
          <w:lang w:eastAsia="ru-RU"/>
        </w:rPr>
        <w:t xml:space="preserve">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27.12.2007 № 154-ЗС «О доплате к пенсии в Алтайском крае», постановлением Администрации Алтайского края от 26.11.2015 № 478 и </w:t>
      </w:r>
      <w:r>
        <w:rPr>
          <w:rFonts w:ascii="Times New Roman" w:eastAsia="Times New Roman" w:hAnsi="Times New Roman" w:cs="Times New Roman"/>
          <w:color w:val="000000"/>
          <w:sz w:val="28"/>
          <w:szCs w:val="28"/>
          <w:lang w:eastAsia="ru-RU"/>
        </w:rPr>
        <w:t>определяет порядок назначения и выплаты доплаты к пенсии, пенсии за</w:t>
      </w:r>
      <w:proofErr w:type="gramEnd"/>
      <w:r>
        <w:rPr>
          <w:rFonts w:ascii="Times New Roman" w:eastAsia="Times New Roman" w:hAnsi="Times New Roman" w:cs="Times New Roman"/>
          <w:color w:val="000000"/>
          <w:sz w:val="28"/>
          <w:szCs w:val="28"/>
          <w:lang w:eastAsia="ru-RU"/>
        </w:rPr>
        <w:t xml:space="preserve"> выслугу лет </w:t>
      </w:r>
      <w:r w:rsidR="00EF42EE">
        <w:rPr>
          <w:rFonts w:ascii="Times New Roman" w:eastAsia="Times New Roman" w:hAnsi="Times New Roman" w:cs="Times New Roman"/>
          <w:color w:val="000000"/>
          <w:sz w:val="28"/>
          <w:szCs w:val="28"/>
          <w:lang w:eastAsia="ru-RU"/>
        </w:rPr>
        <w:t xml:space="preserve"> в </w:t>
      </w:r>
      <w:proofErr w:type="gramStart"/>
      <w:r>
        <w:rPr>
          <w:rFonts w:ascii="Times New Roman" w:eastAsia="Times New Roman" w:hAnsi="Times New Roman" w:cs="Times New Roman"/>
          <w:color w:val="000000"/>
          <w:sz w:val="28"/>
          <w:szCs w:val="28"/>
          <w:lang w:eastAsia="ru-RU"/>
        </w:rPr>
        <w:t>муниципально</w:t>
      </w:r>
      <w:r w:rsidR="00EF42EE">
        <w:rPr>
          <w:rFonts w:ascii="Times New Roman" w:eastAsia="Times New Roman" w:hAnsi="Times New Roman" w:cs="Times New Roman"/>
          <w:color w:val="000000"/>
          <w:sz w:val="28"/>
          <w:szCs w:val="28"/>
          <w:lang w:eastAsia="ru-RU"/>
        </w:rPr>
        <w:t>м</w:t>
      </w:r>
      <w:proofErr w:type="gramEnd"/>
      <w:r>
        <w:rPr>
          <w:rFonts w:ascii="Times New Roman" w:eastAsia="Times New Roman" w:hAnsi="Times New Roman" w:cs="Times New Roman"/>
          <w:color w:val="000000"/>
          <w:sz w:val="28"/>
          <w:szCs w:val="28"/>
          <w:lang w:eastAsia="ru-RU"/>
        </w:rPr>
        <w:t xml:space="preserve"> образования </w:t>
      </w:r>
      <w:r>
        <w:rPr>
          <w:rFonts w:ascii="Times New Roman" w:eastAsia="Times New Roman" w:hAnsi="Times New Roman" w:cs="Times New Roman"/>
          <w:sz w:val="28"/>
          <w:szCs w:val="28"/>
          <w:lang w:eastAsia="ru-RU"/>
        </w:rPr>
        <w:t xml:space="preserve">сельское поселение </w:t>
      </w:r>
      <w:r w:rsidR="002D0317">
        <w:rPr>
          <w:rFonts w:ascii="Times New Roman" w:eastAsia="Times New Roman" w:hAnsi="Times New Roman" w:cs="Times New Roman"/>
          <w:sz w:val="28"/>
          <w:szCs w:val="28"/>
          <w:lang w:eastAsia="ru-RU"/>
        </w:rPr>
        <w:t xml:space="preserve">Лобанихинский </w:t>
      </w:r>
      <w:r w:rsidR="00EF42EE">
        <w:rPr>
          <w:rFonts w:ascii="Times New Roman" w:eastAsia="Times New Roman" w:hAnsi="Times New Roman" w:cs="Times New Roman"/>
          <w:sz w:val="28"/>
          <w:szCs w:val="28"/>
          <w:lang w:eastAsia="ru-RU"/>
        </w:rPr>
        <w:t xml:space="preserve">сельсовет  </w:t>
      </w:r>
      <w:r>
        <w:rPr>
          <w:rFonts w:ascii="Times New Roman" w:eastAsia="Times New Roman" w:hAnsi="Times New Roman" w:cs="Times New Roman"/>
          <w:sz w:val="28"/>
          <w:szCs w:val="28"/>
          <w:lang w:eastAsia="ru-RU"/>
        </w:rPr>
        <w:t>Новичихинского  района Алтайского края</w:t>
      </w:r>
      <w:r w:rsidR="002D031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color w:val="000000"/>
          <w:sz w:val="28"/>
          <w:szCs w:val="28"/>
          <w:lang w:eastAsia="ru-RU"/>
        </w:rPr>
        <w:t>лицам, замещавшим:</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муниципальные должности;</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должности муниципальной службы Администрации сельсовета</w:t>
      </w:r>
      <w:proofErr w:type="gramStart"/>
      <w:r>
        <w:rPr>
          <w:rFonts w:ascii="Times New Roman" w:eastAsia="Times New Roman" w:hAnsi="Times New Roman" w:cs="Times New Roman"/>
          <w:color w:val="000000"/>
          <w:sz w:val="28"/>
          <w:szCs w:val="28"/>
          <w:lang w:eastAsia="ru-RU"/>
        </w:rPr>
        <w:t xml:space="preserve"> .</w:t>
      </w:r>
      <w:proofErr w:type="gramEnd"/>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Пенсия за выслугу лет, доплата к пенсии устанавливаются и выплачиваются со дня подачи заявления и предоставления необходимых документов, но не ранее чем со дня возникновения права на доплату к пенсии, пенсию за выслугу лет. </w:t>
      </w:r>
    </w:p>
    <w:p w:rsidR="00A536E8" w:rsidRPr="00EF42EE"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 Финансирование расходов по выплате, доставке и пересылке доплаты к пенсии, пенсии за выслугу лет лицам, замещавшим муниципальные должности, должности муниципальной службы муниципального образования</w:t>
      </w:r>
      <w:r>
        <w:rPr>
          <w:rFonts w:ascii="Times New Roman" w:eastAsia="Times New Roman" w:hAnsi="Times New Roman" w:cs="Times New Roman"/>
          <w:sz w:val="28"/>
          <w:szCs w:val="28"/>
          <w:lang w:eastAsia="ru-RU"/>
        </w:rPr>
        <w:t xml:space="preserve"> сельское поселение </w:t>
      </w:r>
      <w:r w:rsidR="002D0317">
        <w:rPr>
          <w:rFonts w:ascii="Times New Roman" w:eastAsia="Times New Roman" w:hAnsi="Times New Roman" w:cs="Times New Roman"/>
          <w:sz w:val="28"/>
          <w:szCs w:val="28"/>
          <w:lang w:eastAsia="ru-RU"/>
        </w:rPr>
        <w:t xml:space="preserve">Лобанихинский </w:t>
      </w:r>
      <w:r>
        <w:rPr>
          <w:rFonts w:ascii="Times New Roman" w:eastAsia="Times New Roman" w:hAnsi="Times New Roman" w:cs="Times New Roman"/>
          <w:sz w:val="28"/>
          <w:szCs w:val="28"/>
          <w:lang w:eastAsia="ru-RU"/>
        </w:rPr>
        <w:t>сельсовет Новичихинского  района Алтайского края</w:t>
      </w:r>
      <w:r>
        <w:rPr>
          <w:rFonts w:ascii="Times New Roman" w:eastAsia="Times New Roman" w:hAnsi="Times New Roman" w:cs="Times New Roman"/>
          <w:sz w:val="28"/>
          <w:szCs w:val="24"/>
          <w:lang w:eastAsia="ru-RU"/>
        </w:rPr>
        <w:t xml:space="preserve">          </w:t>
      </w:r>
      <w:r w:rsidR="002D0317">
        <w:rPr>
          <w:rFonts w:ascii="Times New Roman" w:eastAsia="Times New Roman" w:hAnsi="Times New Roman" w:cs="Times New Roman"/>
          <w:color w:val="000000"/>
          <w:sz w:val="28"/>
          <w:szCs w:val="28"/>
          <w:lang w:eastAsia="ru-RU"/>
        </w:rPr>
        <w:t xml:space="preserve"> производится за счет средств </w:t>
      </w:r>
      <w:r>
        <w:rPr>
          <w:rFonts w:ascii="Times New Roman" w:eastAsia="Times New Roman" w:hAnsi="Times New Roman" w:cs="Times New Roman"/>
          <w:color w:val="000000"/>
          <w:sz w:val="28"/>
          <w:szCs w:val="28"/>
          <w:lang w:eastAsia="ru-RU"/>
        </w:rPr>
        <w:t xml:space="preserve">местного </w:t>
      </w:r>
      <w:r w:rsidRPr="00EF42EE">
        <w:rPr>
          <w:rFonts w:ascii="Times New Roman" w:eastAsia="Times New Roman" w:hAnsi="Times New Roman" w:cs="Times New Roman"/>
          <w:sz w:val="28"/>
          <w:szCs w:val="28"/>
          <w:lang w:eastAsia="ru-RU"/>
        </w:rPr>
        <w:t xml:space="preserve">бюджета.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roofErr w:type="gramStart"/>
      <w:r>
        <w:rPr>
          <w:rFonts w:ascii="Times New Roman" w:eastAsia="Times New Roman" w:hAnsi="Times New Roman" w:cs="Times New Roman"/>
          <w:color w:val="000000"/>
          <w:sz w:val="28"/>
          <w:szCs w:val="28"/>
          <w:lang w:eastAsia="ru-RU"/>
        </w:rPr>
        <w:t xml:space="preserve">Если на день обращения лица за назначением доплаты к пенсии, пенсии за выслугу лет, замещавшаяся им должность исключена из муниципальных нормативных актов, в соответствии с которыми она устанавливалась, то доплата к пенсии, пенсия за выслугу лет устанавливается в соответствии с настоящим Положением по аналогичной существующей должности, определяемой при установлении пенсии за выслугу лет. </w:t>
      </w:r>
      <w:proofErr w:type="gramEnd"/>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sidRPr="00EF42EE">
        <w:rPr>
          <w:rFonts w:ascii="Times New Roman" w:eastAsia="Times New Roman" w:hAnsi="Times New Roman" w:cs="Times New Roman"/>
          <w:color w:val="000000"/>
          <w:sz w:val="28"/>
          <w:szCs w:val="28"/>
          <w:lang w:eastAsia="ru-RU"/>
        </w:rPr>
        <w:t xml:space="preserve">II. Назначение доплаты к пенсии лицам, замещавшим должности главы муниципального образования </w:t>
      </w:r>
      <w:r w:rsidRPr="00EF42EE">
        <w:rPr>
          <w:rFonts w:ascii="Times New Roman" w:eastAsia="Times New Roman" w:hAnsi="Times New Roman" w:cs="Times New Roman"/>
          <w:sz w:val="28"/>
          <w:szCs w:val="28"/>
          <w:lang w:eastAsia="ru-RU"/>
        </w:rPr>
        <w:t xml:space="preserve">сельское поселение </w:t>
      </w:r>
      <w:r w:rsidR="002D0317">
        <w:rPr>
          <w:rFonts w:ascii="Times New Roman" w:eastAsia="Times New Roman" w:hAnsi="Times New Roman" w:cs="Times New Roman"/>
          <w:sz w:val="28"/>
          <w:szCs w:val="28"/>
          <w:lang w:eastAsia="ru-RU"/>
        </w:rPr>
        <w:t xml:space="preserve">Лобанихинский </w:t>
      </w:r>
      <w:r w:rsidRPr="00EF42EE">
        <w:rPr>
          <w:rFonts w:ascii="Times New Roman" w:eastAsia="Times New Roman" w:hAnsi="Times New Roman" w:cs="Times New Roman"/>
          <w:sz w:val="28"/>
          <w:szCs w:val="28"/>
          <w:lang w:eastAsia="ru-RU"/>
        </w:rPr>
        <w:t xml:space="preserve">сельсовет </w:t>
      </w:r>
      <w:r w:rsidRPr="00EF42EE">
        <w:rPr>
          <w:rFonts w:ascii="Times New Roman" w:eastAsia="Times New Roman" w:hAnsi="Times New Roman" w:cs="Times New Roman"/>
          <w:color w:val="000000"/>
          <w:sz w:val="28"/>
          <w:szCs w:val="28"/>
          <w:lang w:eastAsia="ru-RU"/>
        </w:rPr>
        <w:t xml:space="preserve">и пенсии за выслугу лет лицам, замещавшим должность главы </w:t>
      </w:r>
      <w:r w:rsidR="00EF42EE" w:rsidRPr="00EF42EE">
        <w:rPr>
          <w:rFonts w:ascii="Times New Roman" w:eastAsia="Times New Roman" w:hAnsi="Times New Roman" w:cs="Times New Roman"/>
          <w:color w:val="000000"/>
          <w:sz w:val="28"/>
          <w:szCs w:val="28"/>
          <w:lang w:eastAsia="ru-RU"/>
        </w:rPr>
        <w:t>А</w:t>
      </w:r>
      <w:r w:rsidRPr="00EF42EE">
        <w:rPr>
          <w:rFonts w:ascii="Times New Roman" w:eastAsia="Times New Roman" w:hAnsi="Times New Roman" w:cs="Times New Roman"/>
          <w:color w:val="000000"/>
          <w:sz w:val="28"/>
          <w:szCs w:val="28"/>
          <w:lang w:eastAsia="ru-RU"/>
        </w:rPr>
        <w:t xml:space="preserve">дминистрации муниципального образования </w:t>
      </w:r>
      <w:r w:rsidRPr="00EF42EE">
        <w:rPr>
          <w:rFonts w:ascii="Times New Roman" w:eastAsia="Times New Roman" w:hAnsi="Times New Roman" w:cs="Times New Roman"/>
          <w:sz w:val="28"/>
          <w:szCs w:val="28"/>
          <w:lang w:eastAsia="ru-RU"/>
        </w:rPr>
        <w:t xml:space="preserve">сельское поселение </w:t>
      </w:r>
      <w:r w:rsidR="002D0317" w:rsidRPr="002D0317">
        <w:rPr>
          <w:rFonts w:ascii="Times New Roman" w:eastAsia="Times New Roman" w:hAnsi="Times New Roman" w:cs="Times New Roman"/>
          <w:sz w:val="28"/>
          <w:szCs w:val="28"/>
          <w:lang w:eastAsia="ru-RU"/>
        </w:rPr>
        <w:t xml:space="preserve">Лобанихинский </w:t>
      </w:r>
      <w:r w:rsidRPr="00EF42EE">
        <w:rPr>
          <w:rFonts w:ascii="Times New Roman" w:eastAsia="Times New Roman" w:hAnsi="Times New Roman" w:cs="Times New Roman"/>
          <w:sz w:val="28"/>
          <w:szCs w:val="28"/>
          <w:lang w:eastAsia="ru-RU"/>
        </w:rPr>
        <w:t>сельсовет</w:t>
      </w:r>
    </w:p>
    <w:p w:rsidR="005F4844" w:rsidRPr="00EF42EE" w:rsidRDefault="005F4844" w:rsidP="00EF42EE">
      <w:pPr>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5. </w:t>
      </w:r>
      <w:proofErr w:type="gramStart"/>
      <w:r>
        <w:rPr>
          <w:rFonts w:ascii="Times New Roman" w:eastAsia="Times New Roman" w:hAnsi="Times New Roman" w:cs="Times New Roman"/>
          <w:color w:val="000000"/>
          <w:sz w:val="28"/>
          <w:szCs w:val="28"/>
          <w:lang w:eastAsia="ru-RU"/>
        </w:rPr>
        <w:t xml:space="preserve">Доплата к пенсии лицам, замещавшим не менее одного срока полномочий должность главы муниципального </w:t>
      </w:r>
      <w:r w:rsidRPr="00EF42EE">
        <w:rPr>
          <w:rFonts w:ascii="Times New Roman" w:eastAsia="Times New Roman" w:hAnsi="Times New Roman" w:cs="Times New Roman"/>
          <w:color w:val="000000"/>
          <w:sz w:val="28"/>
          <w:szCs w:val="28"/>
          <w:lang w:eastAsia="ru-RU"/>
        </w:rPr>
        <w:t xml:space="preserve">образования </w:t>
      </w:r>
      <w:r w:rsidRPr="00EF42EE">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ельское поселение </w:t>
      </w:r>
      <w:r w:rsidR="002D0317" w:rsidRPr="002D0317">
        <w:rPr>
          <w:rFonts w:ascii="Times New Roman" w:eastAsia="Times New Roman" w:hAnsi="Times New Roman" w:cs="Times New Roman"/>
          <w:sz w:val="28"/>
          <w:szCs w:val="28"/>
          <w:lang w:eastAsia="ru-RU"/>
        </w:rPr>
        <w:t xml:space="preserve">Лобанихинский </w:t>
      </w:r>
      <w:r>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color w:val="000000"/>
          <w:sz w:val="28"/>
          <w:szCs w:val="28"/>
          <w:lang w:eastAsia="ru-RU"/>
        </w:rPr>
        <w:t>, назначается в размере 45 процентов среднемесячного денежного содержания по замещавшейся должности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законом от 28.12.2013 N 400-ФЗ "О страховых пенсиях" уволенных после</w:t>
      </w:r>
      <w:proofErr w:type="gramEnd"/>
      <w:r>
        <w:rPr>
          <w:rFonts w:ascii="Times New Roman" w:eastAsia="Times New Roman" w:hAnsi="Times New Roman" w:cs="Times New Roman"/>
          <w:color w:val="000000"/>
          <w:sz w:val="28"/>
          <w:szCs w:val="28"/>
          <w:lang w:eastAsia="ru-RU"/>
        </w:rPr>
        <w:t xml:space="preserve"> 01.01.2008 года.</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За каждый полный год стажа работы в соответствующей должности свыше одного срока полномочий размер доплаты к пенсии увеличивается на 1 процент среднемесячного денежного содержания, при этом общая сумма страховой пенсии по старости (инвалидности), фиксированной выплаты к страховой пенсии, повышений указанной выплаты и доплаты к пенсии не может превышать 55 процентов среднемесячного денежного содержания.</w:t>
      </w:r>
      <w:proofErr w:type="gramEnd"/>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Назначение и выплата пенсии за выслугу лет лицам, замещавшим должности глав</w:t>
      </w:r>
      <w:r w:rsidR="00EF42EE">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w:t>
      </w:r>
      <w:r w:rsidR="00EF42E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дминистрации муниципального </w:t>
      </w:r>
      <w:r>
        <w:rPr>
          <w:rFonts w:ascii="Times New Roman" w:eastAsia="Times New Roman" w:hAnsi="Times New Roman" w:cs="Times New Roman"/>
          <w:b/>
          <w:color w:val="000000"/>
          <w:sz w:val="28"/>
          <w:szCs w:val="28"/>
          <w:lang w:eastAsia="ru-RU"/>
        </w:rPr>
        <w:t xml:space="preserve"> </w:t>
      </w:r>
      <w:r w:rsidRPr="00EF42EE">
        <w:rPr>
          <w:rFonts w:ascii="Times New Roman" w:eastAsia="Times New Roman" w:hAnsi="Times New Roman" w:cs="Times New Roman"/>
          <w:color w:val="000000"/>
          <w:sz w:val="28"/>
          <w:szCs w:val="28"/>
          <w:lang w:eastAsia="ru-RU"/>
        </w:rPr>
        <w:t>образования</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сельское поселение</w:t>
      </w:r>
      <w:r w:rsidR="002D0317" w:rsidRPr="002D0317">
        <w:rPr>
          <w:rFonts w:ascii="Times New Roman" w:eastAsia="Times New Roman" w:hAnsi="Times New Roman" w:cs="Times New Roman"/>
          <w:sz w:val="28"/>
          <w:szCs w:val="28"/>
          <w:lang w:eastAsia="ru-RU"/>
        </w:rPr>
        <w:t xml:space="preserve"> Лобанихинский</w:t>
      </w:r>
      <w:r>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color w:val="000000"/>
          <w:sz w:val="28"/>
          <w:szCs w:val="28"/>
          <w:lang w:eastAsia="ru-RU"/>
        </w:rPr>
        <w:t>, осуществляется в соответствии с пунктом 5 настоящего Положения.</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Лицам, замещавшим должности, указанным в пунктах 5, 6 настоящего Положения, среднемесячное денежное содержание, </w:t>
      </w:r>
      <w:proofErr w:type="gramStart"/>
      <w:r>
        <w:rPr>
          <w:rFonts w:ascii="Times New Roman" w:eastAsia="Times New Roman" w:hAnsi="Times New Roman" w:cs="Times New Roman"/>
          <w:color w:val="000000"/>
          <w:sz w:val="28"/>
          <w:szCs w:val="28"/>
          <w:lang w:eastAsia="ru-RU"/>
        </w:rPr>
        <w:t>исходя из которого исчисляется</w:t>
      </w:r>
      <w:proofErr w:type="gramEnd"/>
      <w:r>
        <w:rPr>
          <w:rFonts w:ascii="Times New Roman" w:eastAsia="Times New Roman" w:hAnsi="Times New Roman" w:cs="Times New Roman"/>
          <w:color w:val="000000"/>
          <w:sz w:val="28"/>
          <w:szCs w:val="28"/>
          <w:lang w:eastAsia="ru-RU"/>
        </w:rPr>
        <w:t xml:space="preserve"> доплата к пенсии, определяется в размере 0,3 денежного вознаграждения по соответствующей должности.</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Размер среднемесячного денежного содержания, исходя из которого исчисляется пенсия за выслугу лет лицам, замещавшим должност</w:t>
      </w:r>
      <w:r w:rsidR="00AC7C96">
        <w:rPr>
          <w:rFonts w:ascii="Times New Roman" w:eastAsia="Times New Roman" w:hAnsi="Times New Roman" w:cs="Times New Roman"/>
          <w:color w:val="000000"/>
          <w:sz w:val="28"/>
          <w:szCs w:val="28"/>
          <w:lang w:eastAsia="ru-RU"/>
        </w:rPr>
        <w:t>ь</w:t>
      </w:r>
      <w:r>
        <w:rPr>
          <w:rFonts w:ascii="Times New Roman" w:eastAsia="Times New Roman" w:hAnsi="Times New Roman" w:cs="Times New Roman"/>
          <w:color w:val="000000"/>
          <w:sz w:val="28"/>
          <w:szCs w:val="28"/>
          <w:lang w:eastAsia="ru-RU"/>
        </w:rPr>
        <w:t xml:space="preserve"> глав</w:t>
      </w:r>
      <w:r w:rsidR="00EF42EE">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w:t>
      </w:r>
      <w:r w:rsidR="00EF42E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дминистраци</w:t>
      </w:r>
      <w:r w:rsidR="00AC7C9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муниципального </w:t>
      </w:r>
      <w:r w:rsidRPr="009C02B6">
        <w:rPr>
          <w:rFonts w:ascii="Times New Roman" w:eastAsia="Times New Roman" w:hAnsi="Times New Roman" w:cs="Times New Roman"/>
          <w:color w:val="000000"/>
          <w:sz w:val="28"/>
          <w:szCs w:val="28"/>
          <w:lang w:eastAsia="ru-RU"/>
        </w:rPr>
        <w:t xml:space="preserve">образования </w:t>
      </w:r>
      <w:r w:rsidRPr="009C02B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ельское поселение </w:t>
      </w:r>
      <w:r w:rsidR="002D0317" w:rsidRPr="002D0317">
        <w:rPr>
          <w:rFonts w:ascii="Times New Roman" w:eastAsia="Times New Roman" w:hAnsi="Times New Roman" w:cs="Times New Roman"/>
          <w:sz w:val="28"/>
          <w:szCs w:val="28"/>
          <w:lang w:eastAsia="ru-RU"/>
        </w:rPr>
        <w:t xml:space="preserve">Лобанихинский </w:t>
      </w:r>
      <w:r>
        <w:rPr>
          <w:rFonts w:ascii="Times New Roman" w:eastAsia="Times New Roman" w:hAnsi="Times New Roman" w:cs="Times New Roman"/>
          <w:sz w:val="28"/>
          <w:szCs w:val="28"/>
          <w:lang w:eastAsia="ru-RU"/>
        </w:rPr>
        <w:t>сельсовет</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определяется в размере 0,3 денежного вознаграждения главы муниципального </w:t>
      </w:r>
      <w:r w:rsidRPr="009C02B6">
        <w:rPr>
          <w:rFonts w:ascii="Times New Roman" w:eastAsia="Times New Roman" w:hAnsi="Times New Roman" w:cs="Times New Roman"/>
          <w:color w:val="000000"/>
          <w:sz w:val="28"/>
          <w:szCs w:val="28"/>
          <w:lang w:eastAsia="ru-RU"/>
        </w:rPr>
        <w:t xml:space="preserve">образования </w:t>
      </w:r>
      <w:r>
        <w:rPr>
          <w:rFonts w:ascii="Times New Roman" w:eastAsia="Times New Roman" w:hAnsi="Times New Roman" w:cs="Times New Roman"/>
          <w:sz w:val="28"/>
          <w:szCs w:val="28"/>
          <w:lang w:eastAsia="ru-RU"/>
        </w:rPr>
        <w:t xml:space="preserve">сельское поселение </w:t>
      </w:r>
      <w:r w:rsidR="002D0317" w:rsidRPr="002D0317">
        <w:rPr>
          <w:rFonts w:ascii="Times New Roman" w:eastAsia="Times New Roman" w:hAnsi="Times New Roman" w:cs="Times New Roman"/>
          <w:sz w:val="28"/>
          <w:szCs w:val="28"/>
          <w:lang w:eastAsia="ru-RU"/>
        </w:rPr>
        <w:t xml:space="preserve">Лобанихинский </w:t>
      </w:r>
      <w:r>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color w:val="000000"/>
          <w:sz w:val="28"/>
          <w:szCs w:val="28"/>
          <w:lang w:eastAsia="ru-RU"/>
        </w:rPr>
        <w:t xml:space="preserve"> соответствующего муниципального образования.</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Денежное вознаграждение главы муниципального</w:t>
      </w:r>
      <w:r>
        <w:rPr>
          <w:rFonts w:ascii="Times New Roman" w:eastAsia="Times New Roman" w:hAnsi="Times New Roman" w:cs="Times New Roman"/>
          <w:b/>
          <w:color w:val="000000"/>
          <w:sz w:val="28"/>
          <w:szCs w:val="28"/>
          <w:lang w:eastAsia="ru-RU"/>
        </w:rPr>
        <w:t xml:space="preserve"> </w:t>
      </w:r>
      <w:r w:rsidRPr="00C15A59">
        <w:rPr>
          <w:rFonts w:ascii="Times New Roman" w:eastAsia="Times New Roman" w:hAnsi="Times New Roman" w:cs="Times New Roman"/>
          <w:color w:val="000000"/>
          <w:sz w:val="28"/>
          <w:szCs w:val="28"/>
          <w:lang w:eastAsia="ru-RU"/>
        </w:rPr>
        <w:t>образования</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 xml:space="preserve">сельское поселение </w:t>
      </w:r>
      <w:r w:rsidR="002D0317" w:rsidRPr="002D0317">
        <w:rPr>
          <w:rFonts w:ascii="Times New Roman" w:eastAsia="Times New Roman" w:hAnsi="Times New Roman" w:cs="Times New Roman"/>
          <w:sz w:val="28"/>
          <w:szCs w:val="28"/>
          <w:lang w:eastAsia="ru-RU"/>
        </w:rPr>
        <w:t xml:space="preserve">Лобанихинский </w:t>
      </w:r>
      <w:r>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color w:val="000000"/>
          <w:sz w:val="28"/>
          <w:szCs w:val="28"/>
          <w:lang w:eastAsia="ru-RU"/>
        </w:rPr>
        <w:t xml:space="preserve">  устанавливается в соответствии с постановлением Правительства Алтайского края от 22.06.2023 N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случае если размер доплаты к пенсии, пенсии за выслугу лет, исчисленный по правилам, указанным в пунктах 5, 6 настоящего Положения, составляет </w:t>
      </w:r>
      <w:r>
        <w:rPr>
          <w:rFonts w:ascii="Times New Roman" w:eastAsia="Times New Roman" w:hAnsi="Times New Roman" w:cs="Times New Roman"/>
          <w:sz w:val="28"/>
          <w:szCs w:val="28"/>
          <w:lang w:eastAsia="ru-RU"/>
        </w:rPr>
        <w:t>менее 2000 рублей, то доплата к пенсии, пенсия за выслугу лет устанавливается в размере 2000 рублей.</w:t>
      </w:r>
    </w:p>
    <w:p w:rsidR="00A536E8" w:rsidRDefault="00A536E8" w:rsidP="00EF42EE">
      <w:pPr>
        <w:spacing w:after="0" w:line="240" w:lineRule="auto"/>
        <w:ind w:firstLine="709"/>
        <w:jc w:val="both"/>
        <w:rPr>
          <w:rFonts w:ascii="Times New Roman" w:eastAsia="Times New Roman" w:hAnsi="Times New Roman" w:cs="Times New Roman"/>
          <w:i/>
          <w:sz w:val="28"/>
          <w:szCs w:val="28"/>
          <w:lang w:eastAsia="ru-RU"/>
        </w:rPr>
      </w:pPr>
    </w:p>
    <w:p w:rsidR="00A536E8" w:rsidRDefault="00A536E8" w:rsidP="00EF42EE">
      <w:pPr>
        <w:spacing w:after="0" w:line="240" w:lineRule="auto"/>
        <w:ind w:firstLine="709"/>
        <w:jc w:val="center"/>
        <w:rPr>
          <w:rFonts w:ascii="Times New Roman" w:eastAsia="Times New Roman" w:hAnsi="Times New Roman" w:cs="Times New Roman"/>
          <w:sz w:val="28"/>
          <w:szCs w:val="28"/>
          <w:lang w:eastAsia="ru-RU"/>
        </w:rPr>
      </w:pPr>
      <w:r w:rsidRPr="002C6BF3">
        <w:rPr>
          <w:rFonts w:ascii="Times New Roman" w:eastAsia="Times New Roman" w:hAnsi="Times New Roman" w:cs="Times New Roman"/>
          <w:sz w:val="28"/>
          <w:szCs w:val="28"/>
          <w:lang w:val="en-US" w:eastAsia="ru-RU"/>
        </w:rPr>
        <w:t>III</w:t>
      </w:r>
      <w:r w:rsidRPr="002C6BF3">
        <w:rPr>
          <w:rFonts w:ascii="Times New Roman" w:eastAsia="Times New Roman" w:hAnsi="Times New Roman" w:cs="Times New Roman"/>
          <w:sz w:val="28"/>
          <w:szCs w:val="28"/>
          <w:lang w:eastAsia="ru-RU"/>
        </w:rPr>
        <w:t>. Назначение пенсии за выслугу лет лицам, замещавшим должности муниципальной службы муниципального образования сельское</w:t>
      </w:r>
      <w:r>
        <w:rPr>
          <w:rFonts w:ascii="Times New Roman" w:eastAsia="Times New Roman" w:hAnsi="Times New Roman" w:cs="Times New Roman"/>
          <w:sz w:val="28"/>
          <w:szCs w:val="28"/>
          <w:lang w:eastAsia="ru-RU"/>
        </w:rPr>
        <w:t xml:space="preserve"> поселение </w:t>
      </w:r>
      <w:r w:rsidR="002D0317" w:rsidRPr="002D0317">
        <w:rPr>
          <w:rFonts w:ascii="Times New Roman" w:eastAsia="Times New Roman" w:hAnsi="Times New Roman" w:cs="Times New Roman"/>
          <w:sz w:val="28"/>
          <w:szCs w:val="28"/>
          <w:lang w:eastAsia="ru-RU"/>
        </w:rPr>
        <w:t xml:space="preserve">Лобанихинский </w:t>
      </w:r>
      <w:r>
        <w:rPr>
          <w:rFonts w:ascii="Times New Roman" w:eastAsia="Times New Roman" w:hAnsi="Times New Roman" w:cs="Times New Roman"/>
          <w:sz w:val="28"/>
          <w:szCs w:val="28"/>
          <w:lang w:eastAsia="ru-RU"/>
        </w:rPr>
        <w:t>сельсовет</w:t>
      </w:r>
    </w:p>
    <w:p w:rsidR="002C6BF3" w:rsidRDefault="002C6BF3" w:rsidP="00EF42EE">
      <w:pPr>
        <w:spacing w:after="0" w:line="240" w:lineRule="auto"/>
        <w:ind w:firstLine="709"/>
        <w:jc w:val="center"/>
        <w:rPr>
          <w:rFonts w:ascii="Times New Roman" w:eastAsia="Times New Roman" w:hAnsi="Times New Roman" w:cs="Times New Roman"/>
          <w:b/>
          <w:sz w:val="28"/>
          <w:szCs w:val="28"/>
          <w:lang w:eastAsia="ru-RU"/>
        </w:rPr>
      </w:pP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7. Лицам, замещавшим должности муниципальной службы муниципального </w:t>
      </w:r>
      <w:r w:rsidRPr="002C6BF3">
        <w:rPr>
          <w:rFonts w:ascii="Times New Roman" w:eastAsia="Times New Roman" w:hAnsi="Times New Roman" w:cs="Times New Roman"/>
          <w:sz w:val="28"/>
          <w:szCs w:val="28"/>
          <w:lang w:eastAsia="ru-RU"/>
        </w:rPr>
        <w:t xml:space="preserve">образования </w:t>
      </w:r>
      <w:r>
        <w:rPr>
          <w:rFonts w:ascii="Times New Roman" w:eastAsia="Times New Roman" w:hAnsi="Times New Roman" w:cs="Times New Roman"/>
          <w:sz w:val="28"/>
          <w:szCs w:val="28"/>
          <w:lang w:eastAsia="ru-RU"/>
        </w:rPr>
        <w:t>сельское поселение</w:t>
      </w:r>
      <w:r w:rsidR="002D0317" w:rsidRPr="002D0317">
        <w:rPr>
          <w:rFonts w:ascii="Times New Roman" w:eastAsia="Times New Roman" w:hAnsi="Times New Roman" w:cs="Times New Roman"/>
          <w:sz w:val="28"/>
          <w:szCs w:val="28"/>
          <w:lang w:eastAsia="ru-RU"/>
        </w:rPr>
        <w:t xml:space="preserve"> Лобанихинский</w:t>
      </w:r>
      <w:r>
        <w:rPr>
          <w:rFonts w:ascii="Times New Roman" w:eastAsia="Times New Roman" w:hAnsi="Times New Roman" w:cs="Times New Roman"/>
          <w:sz w:val="28"/>
          <w:szCs w:val="28"/>
          <w:lang w:eastAsia="ru-RU"/>
        </w:rPr>
        <w:t xml:space="preserve"> сельсовет, </w:t>
      </w:r>
      <w:r>
        <w:rPr>
          <w:rFonts w:ascii="Times New Roman" w:eastAsia="Times New Roman" w:hAnsi="Times New Roman" w:cs="Times New Roman"/>
          <w:sz w:val="28"/>
          <w:szCs w:val="28"/>
          <w:lang w:eastAsia="ru-RU"/>
        </w:rPr>
        <w:lastRenderedPageBreak/>
        <w:t xml:space="preserve">предусмотренные Реестром должностей муниципальной службы в муниципальном образовании сельское поселение </w:t>
      </w:r>
      <w:r w:rsidR="002D0317" w:rsidRPr="002D0317">
        <w:rPr>
          <w:rFonts w:ascii="Times New Roman" w:eastAsia="Times New Roman" w:hAnsi="Times New Roman" w:cs="Times New Roman"/>
          <w:sz w:val="28"/>
          <w:szCs w:val="28"/>
          <w:lang w:eastAsia="ru-RU"/>
        </w:rPr>
        <w:t xml:space="preserve">Лобанихинский </w:t>
      </w:r>
      <w:r>
        <w:rPr>
          <w:rFonts w:ascii="Times New Roman" w:eastAsia="Times New Roman" w:hAnsi="Times New Roman" w:cs="Times New Roman"/>
          <w:sz w:val="28"/>
          <w:szCs w:val="28"/>
          <w:lang w:eastAsia="ru-RU"/>
        </w:rPr>
        <w:t xml:space="preserve">сельсовет, устанавливается пенсия за выслугу лет за счет средств местного бюджета  при наличии </w:t>
      </w:r>
      <w:r>
        <w:rPr>
          <w:rFonts w:ascii="Times New Roman" w:eastAsia="Times New Roman" w:hAnsi="Times New Roman" w:cs="Times New Roman"/>
          <w:color w:val="000000"/>
          <w:sz w:val="28"/>
          <w:szCs w:val="28"/>
          <w:lang w:eastAsia="ru-RU"/>
        </w:rPr>
        <w:t xml:space="preserve">следующих условий: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стаж муниципальной службы, определенный в соответствии с приложением № 1 к настоящему Положению;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увольнение с муниципальной службы имело место с 10 октября 1997 года по следующим основаниям: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ликвидация органов местного самоуправления, избирательной комиссии муниципального образования, а также сокращение численности или штата муниципальных служащих органов местного самоуправления, избирательной комиссии муниципального образования;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 в соответствии с медицинским заключением;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истечение срока действия срочного трудового договора (контракта);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достижение предельного возраста, установленного действующим законодательством для замещения муниципальной должности муниципальной службы;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увольнение по собственному желанию.</w:t>
      </w:r>
    </w:p>
    <w:p w:rsidR="00A536E8" w:rsidRDefault="00A536E8" w:rsidP="00EF42EE">
      <w:pPr>
        <w:shd w:val="clear" w:color="auto" w:fill="FFFFFF"/>
        <w:spacing w:after="0" w:line="274" w:lineRule="atLeast"/>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bookmarkStart w:id="1" w:name="sub_907"/>
      <w:proofErr w:type="gramStart"/>
      <w:r>
        <w:rPr>
          <w:rFonts w:ascii="Times New Roman" w:eastAsia="Times New Roman" w:hAnsi="Times New Roman" w:cs="Times New Roman"/>
          <w:color w:val="000000"/>
          <w:sz w:val="28"/>
          <w:szCs w:val="28"/>
          <w:bdr w:val="none" w:sz="0" w:space="0" w:color="auto" w:frame="1"/>
          <w:lang w:eastAsia="ru-RU"/>
        </w:rPr>
        <w:t>Размер пенсии за выслугу лет лицам, замещавшим должности муниципальной службы   при наличии стажа муниципальной службы равного стажу, продолжительность которого для назначения пенсии в соответствующем году определяется согласно приложению № 1 к настоящему Положению, составляет 25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w:t>
      </w:r>
      <w:proofErr w:type="gramEnd"/>
      <w:r>
        <w:rPr>
          <w:rFonts w:ascii="Times New Roman" w:eastAsia="Times New Roman" w:hAnsi="Times New Roman" w:cs="Times New Roman"/>
          <w:color w:val="000000"/>
          <w:sz w:val="28"/>
          <w:szCs w:val="28"/>
          <w:bdr w:val="none" w:sz="0" w:space="0" w:color="auto" w:frame="1"/>
          <w:lang w:eastAsia="ru-RU"/>
        </w:rPr>
        <w:t xml:space="preserve"> в соответствии с Федеральным </w:t>
      </w:r>
      <w:hyperlink r:id="rId8" w:history="1">
        <w:r>
          <w:rPr>
            <w:rStyle w:val="a3"/>
            <w:rFonts w:ascii="Times New Roman" w:eastAsia="Times New Roman" w:hAnsi="Times New Roman" w:cs="Times New Roman"/>
            <w:color w:val="000000"/>
            <w:sz w:val="28"/>
            <w:szCs w:val="28"/>
            <w:bdr w:val="none" w:sz="0" w:space="0" w:color="auto" w:frame="1"/>
            <w:lang w:eastAsia="ru-RU"/>
          </w:rPr>
          <w:t>законом</w:t>
        </w:r>
      </w:hyperlink>
      <w:r>
        <w:rPr>
          <w:rFonts w:ascii="Times New Roman" w:eastAsia="Times New Roman" w:hAnsi="Times New Roman" w:cs="Times New Roman"/>
          <w:color w:val="000000"/>
          <w:sz w:val="28"/>
          <w:szCs w:val="28"/>
          <w:bdr w:val="none" w:sz="0" w:space="0" w:color="auto" w:frame="1"/>
          <w:lang w:eastAsia="ru-RU"/>
        </w:rPr>
        <w:t> "О страховых пенсиях".</w:t>
      </w:r>
    </w:p>
    <w:p w:rsidR="00A536E8" w:rsidRDefault="00A536E8" w:rsidP="00EF42EE">
      <w:pPr>
        <w:shd w:val="clear" w:color="auto" w:fill="FFFFFF"/>
        <w:spacing w:after="0" w:line="274" w:lineRule="atLeast"/>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За </w:t>
      </w:r>
      <w:proofErr w:type="gramStart"/>
      <w:r>
        <w:rPr>
          <w:rFonts w:ascii="Times New Roman" w:eastAsia="Times New Roman" w:hAnsi="Times New Roman" w:cs="Times New Roman"/>
          <w:color w:val="000000"/>
          <w:sz w:val="28"/>
          <w:szCs w:val="28"/>
          <w:bdr w:val="none" w:sz="0" w:space="0" w:color="auto" w:frame="1"/>
          <w:lang w:eastAsia="ru-RU"/>
        </w:rPr>
        <w:t>каждый полный год</w:t>
      </w:r>
      <w:proofErr w:type="gramEnd"/>
      <w:r>
        <w:rPr>
          <w:rFonts w:ascii="Times New Roman" w:eastAsia="Times New Roman" w:hAnsi="Times New Roman" w:cs="Times New Roman"/>
          <w:color w:val="000000"/>
          <w:sz w:val="28"/>
          <w:szCs w:val="28"/>
          <w:bdr w:val="none" w:sz="0" w:space="0" w:color="auto" w:frame="1"/>
          <w:lang w:eastAsia="ru-RU"/>
        </w:rPr>
        <w:t xml:space="preserve"> стажа муниципальной службы сверх указанного в приложении № 1 к настоящему Положению стажа пенсия увеличивается на 1 процент среднемесячного денежного содержания. При этом общая сумма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35 процентов среднемесячного денежного содержания муниципального служащего.</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Размер среднемесячного денежного содержания, исходя из которого лицу, замещавшему должность муниципальной службы, назначается пенсия за выслугу лет, не может превышать одного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lastRenderedPageBreak/>
        <w:t>10. В случае если размер пенсии за выслугу лет, исчисленный по правилам указанным в пунктах 8, 9 настоящего Положения, составляет менее 2000 рублей, то пенсия за выслугу лет устанавливается в размере 2000 рублей</w:t>
      </w:r>
      <w:r>
        <w:rPr>
          <w:rFonts w:ascii="Times New Roman" w:eastAsia="Times New Roman" w:hAnsi="Times New Roman" w:cs="Times New Roman"/>
          <w:color w:val="FF0000"/>
          <w:sz w:val="28"/>
          <w:szCs w:val="28"/>
          <w:lang w:eastAsia="ru-RU"/>
        </w:rPr>
        <w:t>.</w:t>
      </w:r>
    </w:p>
    <w:bookmarkEnd w:id="1"/>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Стаж муниципальной службы муниципального служащего, дающий право на пенсию за выслугу лет, исчисляется в соответствии с законом Алтайского края от 07.12.2007 N 134-ЗС "О муниципальной службе в Алтайском крае". </w:t>
      </w:r>
      <w:r>
        <w:rPr>
          <w:rFonts w:ascii="Times New Roman" w:eastAsia="Times New Roman" w:hAnsi="Times New Roman" w:cs="Times New Roman"/>
          <w:sz w:val="28"/>
          <w:szCs w:val="28"/>
          <w:lang w:eastAsia="ru-RU"/>
        </w:rPr>
        <w:t xml:space="preserve">При установлении пенсии за выслугу лет в расчет принимается полное количество лет. </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12. </w:t>
      </w:r>
      <w:r>
        <w:rPr>
          <w:rFonts w:ascii="Times New Roman" w:eastAsia="Times New Roman" w:hAnsi="Times New Roman" w:cs="Times New Roman"/>
          <w:sz w:val="28"/>
          <w:szCs w:val="28"/>
          <w:lang w:eastAsia="ru-RU"/>
        </w:rPr>
        <w:t>Пенсия за выслугу лет не выплачивается в период замещения лицом на постоянной оплачиваемой основе государственных или муниципальных должностей, должностей государственной или муниципальной  службы, а также лицам, которым в соответствии с федеральным законом, законом субъекта Российской Федерации, муниципальным правовым актом назначены пенсия за выслугу лет, ежемесячное пожизненное содержание.</w:t>
      </w:r>
    </w:p>
    <w:p w:rsidR="00A536E8" w:rsidRDefault="00A536E8" w:rsidP="00EF42EE">
      <w:pPr>
        <w:spacing w:after="0" w:line="240" w:lineRule="auto"/>
        <w:ind w:firstLine="709"/>
        <w:jc w:val="center"/>
        <w:rPr>
          <w:rFonts w:ascii="Times New Roman" w:eastAsia="Times New Roman" w:hAnsi="Times New Roman" w:cs="Times New Roman"/>
          <w:b/>
          <w:color w:val="000000"/>
          <w:sz w:val="28"/>
          <w:szCs w:val="28"/>
          <w:lang w:eastAsia="ru-RU"/>
        </w:rPr>
      </w:pPr>
    </w:p>
    <w:p w:rsidR="00A536E8" w:rsidRDefault="00A536E8" w:rsidP="00EF42EE">
      <w:pPr>
        <w:spacing w:after="0" w:line="240" w:lineRule="auto"/>
        <w:ind w:firstLine="709"/>
        <w:jc w:val="center"/>
        <w:rPr>
          <w:rFonts w:ascii="Times New Roman" w:eastAsia="Times New Roman" w:hAnsi="Times New Roman" w:cs="Times New Roman"/>
          <w:color w:val="000000"/>
          <w:sz w:val="28"/>
          <w:szCs w:val="28"/>
          <w:lang w:eastAsia="ru-RU"/>
        </w:rPr>
      </w:pPr>
      <w:r w:rsidRPr="008518E7">
        <w:rPr>
          <w:rFonts w:ascii="Times New Roman" w:eastAsia="Times New Roman" w:hAnsi="Times New Roman" w:cs="Times New Roman"/>
          <w:color w:val="000000"/>
          <w:sz w:val="28"/>
          <w:szCs w:val="28"/>
          <w:lang w:val="en-US" w:eastAsia="ru-RU"/>
        </w:rPr>
        <w:t>IV</w:t>
      </w:r>
      <w:r w:rsidRPr="008518E7">
        <w:rPr>
          <w:rFonts w:ascii="Times New Roman" w:eastAsia="Times New Roman" w:hAnsi="Times New Roman" w:cs="Times New Roman"/>
          <w:color w:val="000000"/>
          <w:sz w:val="28"/>
          <w:szCs w:val="28"/>
          <w:lang w:eastAsia="ru-RU"/>
        </w:rPr>
        <w:t>. Порядок оформления и представления документов для назначения пенсии за выслугу лет</w:t>
      </w:r>
    </w:p>
    <w:p w:rsidR="005F4844" w:rsidRPr="008518E7" w:rsidRDefault="005F4844" w:rsidP="00EF42EE">
      <w:pPr>
        <w:spacing w:after="0" w:line="240" w:lineRule="auto"/>
        <w:ind w:firstLine="709"/>
        <w:jc w:val="center"/>
        <w:rPr>
          <w:rFonts w:ascii="Times New Roman" w:eastAsia="Times New Roman" w:hAnsi="Times New Roman" w:cs="Times New Roman"/>
          <w:color w:val="000000"/>
          <w:sz w:val="28"/>
          <w:szCs w:val="28"/>
          <w:lang w:eastAsia="ru-RU"/>
        </w:rPr>
      </w:pPr>
    </w:p>
    <w:p w:rsidR="00A536E8" w:rsidRPr="008518E7"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Пенсия за выслугу лет назначается на основании письменного заявления установленного образца (приложение № 2), которое подается на имя главы муниципального </w:t>
      </w:r>
      <w:r w:rsidRPr="008518E7">
        <w:rPr>
          <w:rFonts w:ascii="Times New Roman" w:eastAsia="Times New Roman" w:hAnsi="Times New Roman" w:cs="Times New Roman"/>
          <w:color w:val="000000"/>
          <w:sz w:val="28"/>
          <w:szCs w:val="28"/>
          <w:lang w:eastAsia="ru-RU"/>
        </w:rPr>
        <w:t xml:space="preserve">образования </w:t>
      </w:r>
      <w:r w:rsidRPr="008518E7">
        <w:rPr>
          <w:rFonts w:ascii="Times New Roman" w:eastAsia="Times New Roman" w:hAnsi="Times New Roman" w:cs="Times New Roman"/>
          <w:sz w:val="28"/>
          <w:szCs w:val="28"/>
          <w:lang w:eastAsia="ru-RU"/>
        </w:rPr>
        <w:t xml:space="preserve">сельского поселения </w:t>
      </w:r>
      <w:r w:rsidR="002D0317" w:rsidRPr="002D0317">
        <w:rPr>
          <w:rFonts w:ascii="Times New Roman" w:eastAsia="Times New Roman" w:hAnsi="Times New Roman" w:cs="Times New Roman"/>
          <w:sz w:val="28"/>
          <w:szCs w:val="28"/>
          <w:lang w:eastAsia="ru-RU"/>
        </w:rPr>
        <w:t xml:space="preserve">Лобанихинский </w:t>
      </w:r>
      <w:r w:rsidRPr="008518E7">
        <w:rPr>
          <w:rFonts w:ascii="Times New Roman" w:eastAsia="Times New Roman" w:hAnsi="Times New Roman" w:cs="Times New Roman"/>
          <w:sz w:val="28"/>
          <w:szCs w:val="28"/>
          <w:lang w:eastAsia="ru-RU"/>
        </w:rPr>
        <w:t>сельсовет</w:t>
      </w:r>
      <w:r w:rsidRPr="008518E7">
        <w:rPr>
          <w:rFonts w:ascii="Times New Roman" w:eastAsia="Times New Roman" w:hAnsi="Times New Roman" w:cs="Times New Roman"/>
          <w:color w:val="000000"/>
          <w:sz w:val="28"/>
          <w:szCs w:val="28"/>
          <w:lang w:eastAsia="ru-RU"/>
        </w:rPr>
        <w:t xml:space="preserve">.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К заявлению прилагаются документы: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копия паспорта (документа, удостоверяющего личность);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копия распоряжения (приказа) об освобождении лица от должности;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копия документа, подтверждающего стаж муниципальной службы, исполнение соответствующих должностных полномочий (копия трудовой книжки, военный билет и другое);</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номер счета для перечисления пенсии за выслугу лет;</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справка о размере назначенной страховой пенсии по старости (инвалидности) на месяц обращения.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направлении заявления по почте документы, прилагаемые к нему, представляются в виде заверенных копий. Днем их подачи считается дата отправления на почтовом штемпеле.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Подготовка проекта решения об установлении пенсии за выслугу лет осуществляется кадровой службой Администрации сельсовета</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Кадровая служба: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сличает подлинники документов с их копиями, удостоверяет их, фиксирует выявленные расхождения;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оказывает содействие лицу, обратившемуся за назначением пенсии за выслугу лет, в получении необходимых документов;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выдает расписку-уведомление, в которой указывается дата приема заявления.</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Распоряжением Администрации сельсовета  создается комиссия, которая определяет стаж муниципальной службы и </w:t>
      </w:r>
      <w:r>
        <w:rPr>
          <w:rFonts w:ascii="Times New Roman" w:eastAsia="Times New Roman" w:hAnsi="Times New Roman" w:cs="Times New Roman"/>
          <w:sz w:val="28"/>
          <w:szCs w:val="28"/>
          <w:lang w:eastAsia="ru-RU"/>
        </w:rPr>
        <w:t>оформляет справку о должностях, периоды службы (работы) в которых включаются в стаж для назначения пенсии за выслугу лет, запрашивает в бухгалтерской службе структурного подразделения Администрации сельсовета  и приобщает к заявлению справку о размере должностного оклада или о размере среднемесячного денежного содержания (денежного вознаграждения) лица, замещавшего муниципальную должность, должность муниципальной</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службы в соответствии с перечнем должностей, периоды службы (работы) в которых включаются в стаж муниципальной службы для назначения пенсии за выслугу лет, утвержденным Указом Президента Российской Федерации от 20.09.2010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(приложение 3). </w:t>
      </w:r>
      <w:proofErr w:type="gramEnd"/>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Решение об установлении (отказе в установлении) пенсии за выслугу лет, доплаты к пенсии принимается в месячный срок со дня подачи заявления со всеми необходимыми документами.</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В случае отсутствия правовых оснований для установления лицу пенсии за выслугу лет выносится решение об отказе в назначении пенсии за выслугу лет.</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принятом решении Администрация сельсовета  сообщает заявителю в письменной форме в пятидневный срок со дня принятия решения.</w:t>
      </w:r>
    </w:p>
    <w:p w:rsidR="00A536E8" w:rsidRDefault="00A536E8" w:rsidP="00EF42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 по начислению пенсии за выслугу лет, доплаты к пенсии производится финансовым отделом Администрации района.</w:t>
      </w:r>
    </w:p>
    <w:p w:rsidR="00A536E8" w:rsidRDefault="00A536E8" w:rsidP="00EF42EE">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18. Распоряжение Администрации сельсовета  о назначении пенсии за выслугу лет, доплаты к пенсии с приложением документов заявителя, справки о должностях и размере должностного оклада, о размере среднемесячного денежного содержания (денежного вознаграждения) направляется в  финансовый отдел Администрации района, осуществляющий выплату пенсии за выслугу лет, доплату к пенсии</w:t>
      </w:r>
      <w:r>
        <w:rPr>
          <w:rFonts w:ascii="Times New Roman" w:eastAsia="Times New Roman" w:hAnsi="Times New Roman" w:cs="Times New Roman"/>
          <w:i/>
          <w:sz w:val="28"/>
          <w:szCs w:val="28"/>
          <w:lang w:eastAsia="ru-RU"/>
        </w:rPr>
        <w:t>.</w:t>
      </w:r>
    </w:p>
    <w:p w:rsidR="00A536E8" w:rsidRDefault="00A536E8" w:rsidP="00EF42EE">
      <w:pPr>
        <w:spacing w:after="0" w:line="240" w:lineRule="auto"/>
        <w:ind w:firstLine="709"/>
        <w:jc w:val="center"/>
        <w:rPr>
          <w:rFonts w:ascii="Times New Roman" w:eastAsia="Times New Roman" w:hAnsi="Times New Roman" w:cs="Times New Roman"/>
          <w:b/>
          <w:color w:val="000000"/>
          <w:sz w:val="28"/>
          <w:szCs w:val="28"/>
          <w:lang w:eastAsia="ru-RU"/>
        </w:rPr>
      </w:pPr>
    </w:p>
    <w:p w:rsidR="00A536E8" w:rsidRPr="001F1412" w:rsidRDefault="00A536E8" w:rsidP="00EF42EE">
      <w:pPr>
        <w:spacing w:after="0" w:line="240" w:lineRule="auto"/>
        <w:ind w:firstLine="709"/>
        <w:jc w:val="center"/>
        <w:rPr>
          <w:rFonts w:ascii="Times New Roman" w:eastAsia="Times New Roman" w:hAnsi="Times New Roman" w:cs="Times New Roman"/>
          <w:color w:val="000000"/>
          <w:sz w:val="28"/>
          <w:szCs w:val="28"/>
          <w:lang w:eastAsia="ru-RU"/>
        </w:rPr>
      </w:pPr>
      <w:r w:rsidRPr="001F1412">
        <w:rPr>
          <w:rFonts w:ascii="Times New Roman" w:eastAsia="Times New Roman" w:hAnsi="Times New Roman" w:cs="Times New Roman"/>
          <w:color w:val="000000"/>
          <w:sz w:val="28"/>
          <w:szCs w:val="28"/>
          <w:lang w:val="en-US" w:eastAsia="ru-RU"/>
        </w:rPr>
        <w:t>V</w:t>
      </w:r>
      <w:r w:rsidRPr="001F1412">
        <w:rPr>
          <w:rFonts w:ascii="Times New Roman" w:eastAsia="Times New Roman" w:hAnsi="Times New Roman" w:cs="Times New Roman"/>
          <w:color w:val="000000"/>
          <w:sz w:val="28"/>
          <w:szCs w:val="28"/>
          <w:lang w:eastAsia="ru-RU"/>
        </w:rPr>
        <w:t>. Порядок приостановления, возобновления и прекращения</w:t>
      </w:r>
    </w:p>
    <w:p w:rsidR="00A536E8" w:rsidRDefault="00A536E8" w:rsidP="00EF42EE">
      <w:pPr>
        <w:spacing w:after="0" w:line="240" w:lineRule="auto"/>
        <w:ind w:firstLine="709"/>
        <w:jc w:val="center"/>
        <w:rPr>
          <w:rFonts w:ascii="Times New Roman" w:eastAsia="Times New Roman" w:hAnsi="Times New Roman" w:cs="Times New Roman"/>
          <w:color w:val="000000"/>
          <w:sz w:val="28"/>
          <w:szCs w:val="28"/>
          <w:lang w:eastAsia="ru-RU"/>
        </w:rPr>
      </w:pPr>
      <w:r w:rsidRPr="001F1412">
        <w:rPr>
          <w:rFonts w:ascii="Times New Roman" w:eastAsia="Times New Roman" w:hAnsi="Times New Roman" w:cs="Times New Roman"/>
          <w:color w:val="000000"/>
          <w:sz w:val="28"/>
          <w:szCs w:val="28"/>
          <w:lang w:eastAsia="ru-RU"/>
        </w:rPr>
        <w:t>выплаты доплаты к пенсии, пенсии за выслугу лет</w:t>
      </w:r>
    </w:p>
    <w:p w:rsidR="001F1412" w:rsidRPr="001F1412" w:rsidRDefault="001F1412" w:rsidP="00EF42EE">
      <w:pPr>
        <w:spacing w:after="0" w:line="240" w:lineRule="auto"/>
        <w:ind w:firstLine="709"/>
        <w:jc w:val="center"/>
        <w:rPr>
          <w:rFonts w:ascii="Times New Roman" w:eastAsia="Times New Roman" w:hAnsi="Times New Roman" w:cs="Times New Roman"/>
          <w:color w:val="000000"/>
          <w:sz w:val="28"/>
          <w:szCs w:val="28"/>
          <w:lang w:eastAsia="ru-RU"/>
        </w:rPr>
      </w:pP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Выплата доплаты к пенсии,  пенсии за выслугу лет приостанавливается на период </w:t>
      </w:r>
      <w:r>
        <w:rPr>
          <w:rFonts w:ascii="Times New Roman" w:eastAsia="Times New Roman" w:hAnsi="Times New Roman" w:cs="Times New Roman"/>
          <w:sz w:val="28"/>
          <w:szCs w:val="28"/>
          <w:lang w:eastAsia="ru-RU"/>
        </w:rPr>
        <w:t>замещения лицом на постоянной оплачиваемой основе государственных или муниципальных должностей, должностей государственной или муниципальной  службы</w:t>
      </w:r>
      <w:r>
        <w:rPr>
          <w:rFonts w:ascii="Times New Roman" w:eastAsia="Times New Roman" w:hAnsi="Times New Roman" w:cs="Times New Roman"/>
          <w:color w:val="000000"/>
          <w:sz w:val="28"/>
          <w:szCs w:val="28"/>
          <w:lang w:eastAsia="ru-RU"/>
        </w:rPr>
        <w:t xml:space="preserve">.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Возобновление выплаты доплаты к пенсии, пенсии за выслугу лет осуществляется на основании заявления лица, ранее получавшего пенсию за выслугу лет.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Доплата к пенсии, выплата пенсии за выслугу лет прекращается: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в случае смерти лица;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б) в случае признания лица в установленном порядке умершим или безвестно отсутствующим;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в случае получения лицом иной пенсии за выслугу лет или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при обнаружении обстоятельств или документов, опровергающих достоверность сведений, представленных в подтверждение права на пенсию за выслугу лет.</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Выплата доплаты к пенсии, пенсии за выслугу лет прекращается с 1 числа месяца, следующего за месяцем, в котором наступили указанные в настоящем пункте обстоятельства. </w:t>
      </w:r>
    </w:p>
    <w:p w:rsidR="00A536E8" w:rsidRDefault="00A536E8" w:rsidP="00EF42EE">
      <w:pPr>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F1412" w:rsidRDefault="001F1412" w:rsidP="005F484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сельсовета                                          </w:t>
      </w:r>
      <w:r w:rsidR="002D031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F4844">
        <w:rPr>
          <w:rFonts w:ascii="Times New Roman" w:eastAsia="Times New Roman" w:hAnsi="Times New Roman" w:cs="Times New Roman"/>
          <w:color w:val="000000"/>
          <w:sz w:val="28"/>
          <w:szCs w:val="28"/>
          <w:lang w:eastAsia="ru-RU"/>
        </w:rPr>
        <w:t xml:space="preserve">        </w:t>
      </w:r>
      <w:r w:rsidR="002D0317">
        <w:rPr>
          <w:rFonts w:ascii="Times New Roman" w:eastAsia="Times New Roman" w:hAnsi="Times New Roman" w:cs="Times New Roman"/>
          <w:color w:val="000000"/>
          <w:sz w:val="28"/>
          <w:szCs w:val="28"/>
          <w:lang w:eastAsia="ru-RU"/>
        </w:rPr>
        <w:t xml:space="preserve">         И.А. Чередниченко</w:t>
      </w:r>
    </w:p>
    <w:p w:rsidR="00A536E8" w:rsidRDefault="00A536E8" w:rsidP="005F484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pPr w:leftFromText="180" w:rightFromText="180" w:vertAnchor="text" w:horzAnchor="margin" w:tblpY="67"/>
        <w:tblW w:w="9460" w:type="dxa"/>
        <w:tblCellSpacing w:w="0" w:type="dxa"/>
        <w:shd w:val="clear" w:color="auto" w:fill="FFFFFF"/>
        <w:tblCellMar>
          <w:left w:w="0" w:type="dxa"/>
          <w:right w:w="0" w:type="dxa"/>
        </w:tblCellMar>
        <w:tblLook w:val="04A0" w:firstRow="1" w:lastRow="0" w:firstColumn="1" w:lastColumn="0" w:noHBand="0" w:noVBand="1"/>
      </w:tblPr>
      <w:tblGrid>
        <w:gridCol w:w="4805"/>
        <w:gridCol w:w="4655"/>
      </w:tblGrid>
      <w:tr w:rsidR="00410BFE" w:rsidTr="00410BFE">
        <w:trPr>
          <w:trHeight w:val="2188"/>
          <w:tblCellSpacing w:w="0" w:type="dxa"/>
        </w:trPr>
        <w:tc>
          <w:tcPr>
            <w:tcW w:w="4805" w:type="dxa"/>
            <w:shd w:val="clear" w:color="auto" w:fill="FFFFFF"/>
            <w:hideMark/>
          </w:tcPr>
          <w:p w:rsidR="00410BFE" w:rsidRDefault="00410BFE" w:rsidP="00410BFE">
            <w:pPr>
              <w:spacing w:before="100" w:beforeAutospacing="1" w:after="100" w:afterAutospacing="1" w:line="240" w:lineRule="auto"/>
              <w:jc w:val="right"/>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 </w:t>
            </w:r>
          </w:p>
        </w:tc>
        <w:tc>
          <w:tcPr>
            <w:tcW w:w="4655" w:type="dxa"/>
            <w:shd w:val="clear" w:color="auto" w:fill="FFFFFF"/>
            <w:hideMark/>
          </w:tcPr>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Приложение № 1</w:t>
            </w:r>
          </w:p>
          <w:p w:rsidR="00410BFE" w:rsidRDefault="00410BFE" w:rsidP="00410BFE">
            <w:pPr>
              <w:spacing w:after="0" w:line="240" w:lineRule="auto"/>
              <w:jc w:val="right"/>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000000"/>
                <w:sz w:val="28"/>
                <w:szCs w:val="28"/>
                <w:lang w:eastAsia="ru-RU"/>
              </w:rPr>
              <w:t xml:space="preserve">к Положению о порядке назначения и выплаты доплаты к пенсии, пенсии за выслугу лет в муниципальном образовании сельское поселение  </w:t>
            </w:r>
            <w:r w:rsidRPr="002D0317">
              <w:rPr>
                <w:rFonts w:ascii="Times New Roman" w:eastAsia="Times New Roman" w:hAnsi="Times New Roman" w:cs="Times New Roman"/>
                <w:color w:val="000000"/>
                <w:sz w:val="28"/>
                <w:szCs w:val="28"/>
                <w:lang w:eastAsia="ru-RU"/>
              </w:rPr>
              <w:t xml:space="preserve">Лобанихинский </w:t>
            </w:r>
            <w:r>
              <w:rPr>
                <w:rFonts w:ascii="Times New Roman" w:eastAsia="Times New Roman" w:hAnsi="Times New Roman" w:cs="Times New Roman"/>
                <w:color w:val="000000"/>
                <w:sz w:val="28"/>
                <w:szCs w:val="28"/>
                <w:lang w:eastAsia="ru-RU"/>
              </w:rPr>
              <w:t xml:space="preserve">сельсовет   </w:t>
            </w:r>
          </w:p>
        </w:tc>
      </w:tr>
    </w:tbl>
    <w:p w:rsidR="00A536E8" w:rsidRDefault="00A536E8" w:rsidP="00EF42E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536E8" w:rsidRDefault="00A536E8" w:rsidP="00A536E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536E8" w:rsidRPr="00FF4D62" w:rsidRDefault="00A536E8" w:rsidP="00A536E8">
      <w:pPr>
        <w:shd w:val="clear" w:color="auto" w:fill="FFFFFF"/>
        <w:spacing w:after="0" w:line="240" w:lineRule="auto"/>
        <w:jc w:val="center"/>
        <w:rPr>
          <w:rFonts w:ascii="Times New Roman" w:eastAsia="Times New Roman" w:hAnsi="Times New Roman" w:cs="Times New Roman"/>
          <w:color w:val="3B2D36"/>
          <w:sz w:val="28"/>
          <w:szCs w:val="28"/>
          <w:lang w:eastAsia="ru-RU"/>
        </w:rPr>
      </w:pPr>
      <w:r w:rsidRPr="00FF4D62">
        <w:rPr>
          <w:rFonts w:ascii="Times New Roman" w:eastAsia="Times New Roman" w:hAnsi="Times New Roman" w:cs="Times New Roman"/>
          <w:color w:val="3B2D36"/>
          <w:sz w:val="28"/>
          <w:szCs w:val="28"/>
          <w:lang w:eastAsia="ru-RU"/>
        </w:rPr>
        <w:t>Стаж</w:t>
      </w:r>
    </w:p>
    <w:p w:rsidR="00A536E8" w:rsidRPr="00FF4D62" w:rsidRDefault="00A536E8" w:rsidP="00A536E8">
      <w:pPr>
        <w:shd w:val="clear" w:color="auto" w:fill="FFFFFF"/>
        <w:spacing w:after="0" w:line="240" w:lineRule="auto"/>
        <w:jc w:val="center"/>
        <w:rPr>
          <w:rFonts w:ascii="Times New Roman" w:eastAsia="Times New Roman" w:hAnsi="Times New Roman" w:cs="Times New Roman"/>
          <w:color w:val="3B2D36"/>
          <w:sz w:val="28"/>
          <w:szCs w:val="28"/>
          <w:lang w:eastAsia="ru-RU"/>
        </w:rPr>
      </w:pPr>
      <w:r w:rsidRPr="00FF4D62">
        <w:rPr>
          <w:rFonts w:ascii="Times New Roman" w:eastAsia="Times New Roman" w:hAnsi="Times New Roman" w:cs="Times New Roman"/>
          <w:color w:val="3B2D36"/>
          <w:sz w:val="28"/>
          <w:szCs w:val="28"/>
          <w:lang w:eastAsia="ru-RU"/>
        </w:rPr>
        <w:t>муниципальной службы для назначения пенсии за выслугу лет</w:t>
      </w:r>
    </w:p>
    <w:p w:rsidR="00A536E8" w:rsidRPr="00FF4D62" w:rsidRDefault="00A536E8" w:rsidP="00A536E8">
      <w:pPr>
        <w:shd w:val="clear" w:color="auto" w:fill="FFFFFF"/>
        <w:spacing w:before="100" w:beforeAutospacing="1" w:after="100" w:afterAutospacing="1" w:line="240" w:lineRule="auto"/>
        <w:rPr>
          <w:rFonts w:ascii="Times New Roman" w:eastAsia="Times New Roman" w:hAnsi="Times New Roman" w:cs="Times New Roman"/>
          <w:color w:val="3B2D36"/>
          <w:sz w:val="28"/>
          <w:szCs w:val="28"/>
          <w:lang w:eastAsia="ru-RU"/>
        </w:rPr>
      </w:pPr>
      <w:r w:rsidRPr="00FF4D62">
        <w:rPr>
          <w:rFonts w:ascii="Times New Roman" w:eastAsia="Times New Roman" w:hAnsi="Times New Roman" w:cs="Times New Roman"/>
          <w:color w:val="3B2D36"/>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30"/>
        <w:gridCol w:w="5560"/>
      </w:tblGrid>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after="0"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 xml:space="preserve">Год назначения пенсии </w:t>
            </w:r>
            <w:proofErr w:type="gramStart"/>
            <w:r>
              <w:rPr>
                <w:rFonts w:ascii="Times New Roman" w:eastAsia="Times New Roman" w:hAnsi="Times New Roman" w:cs="Times New Roman"/>
                <w:color w:val="3B2D36"/>
                <w:sz w:val="28"/>
                <w:szCs w:val="28"/>
                <w:lang w:eastAsia="ru-RU"/>
              </w:rPr>
              <w:t>за</w:t>
            </w:r>
            <w:proofErr w:type="gramEnd"/>
          </w:p>
          <w:p w:rsidR="00A536E8" w:rsidRDefault="00A536E8">
            <w:pPr>
              <w:spacing w:after="0"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выслугу лет</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Стаж для назначения пенсии за выслугу лет в соответствующем году</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до 2017 года</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                         15 лет</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2017</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15 лет 6 месяцев</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2018</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16 лет</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2019</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16 лет 6 месяцев</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2020</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17 лет</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2021</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17 лет 6 месяцев</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2022</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18 лет</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2023</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18 лет 6 месяцев</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2024</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19 лет</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2025</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19 лет 6 месяцев</w:t>
            </w:r>
          </w:p>
        </w:tc>
      </w:tr>
      <w:tr w:rsidR="00A536E8" w:rsidTr="00FF4D62">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2026 и последующие годы</w:t>
            </w:r>
          </w:p>
        </w:tc>
        <w:tc>
          <w:tcPr>
            <w:tcW w:w="5560" w:type="dxa"/>
            <w:tcBorders>
              <w:top w:val="outset" w:sz="6" w:space="0" w:color="auto"/>
              <w:left w:val="outset" w:sz="6" w:space="0" w:color="auto"/>
              <w:bottom w:val="outset" w:sz="6" w:space="0" w:color="auto"/>
              <w:right w:val="outset" w:sz="6" w:space="0" w:color="auto"/>
            </w:tcBorders>
            <w:shd w:val="clear" w:color="auto" w:fill="FFFFFF"/>
            <w:hideMark/>
          </w:tcPr>
          <w:p w:rsidR="00A536E8" w:rsidRDefault="00A536E8">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20 лет</w:t>
            </w:r>
          </w:p>
        </w:tc>
      </w:tr>
    </w:tbl>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jc w:val="right"/>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rPr>
          <w:rFonts w:ascii="Times New Roman" w:eastAsia="Times New Roman" w:hAnsi="Times New Roman" w:cs="Times New Roman"/>
          <w:sz w:val="28"/>
          <w:szCs w:val="28"/>
          <w:lang w:eastAsia="ru-RU"/>
        </w:rPr>
      </w:pPr>
    </w:p>
    <w:p w:rsidR="00A536E8" w:rsidRDefault="00A536E8" w:rsidP="00410BFE">
      <w:pPr>
        <w:spacing w:after="0" w:line="240" w:lineRule="auto"/>
        <w:rPr>
          <w:rFonts w:ascii="Times New Roman" w:eastAsia="Times New Roman" w:hAnsi="Times New Roman" w:cs="Times New Roman"/>
          <w:sz w:val="28"/>
          <w:szCs w:val="28"/>
          <w:lang w:eastAsia="ru-RU"/>
        </w:rPr>
      </w:pPr>
    </w:p>
    <w:p w:rsidR="00A536E8" w:rsidRDefault="00A536E8" w:rsidP="00A536E8">
      <w:pPr>
        <w:spacing w:after="0" w:line="240" w:lineRule="auto"/>
        <w:ind w:left="467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2</w:t>
      </w:r>
    </w:p>
    <w:p w:rsidR="00A536E8" w:rsidRDefault="00A536E8" w:rsidP="00A536E8">
      <w:pPr>
        <w:spacing w:after="0" w:line="240" w:lineRule="auto"/>
        <w:ind w:left="4678"/>
        <w:jc w:val="righ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 Положению о порядке назначения и выплаты доплаты к пенсии, пенсии за выслугу лет</w:t>
      </w:r>
      <w:r w:rsidR="00FF4D62">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 муниципально</w:t>
      </w:r>
      <w:r w:rsidR="00FF4D62">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образования сельское поселение </w:t>
      </w:r>
      <w:r w:rsidR="002D0317" w:rsidRPr="002D0317">
        <w:rPr>
          <w:rFonts w:ascii="Times New Roman" w:eastAsia="Times New Roman" w:hAnsi="Times New Roman" w:cs="Times New Roman"/>
          <w:color w:val="000000"/>
          <w:sz w:val="28"/>
          <w:szCs w:val="28"/>
          <w:lang w:eastAsia="ru-RU"/>
        </w:rPr>
        <w:t>Лобанихинский</w:t>
      </w:r>
      <w:r>
        <w:rPr>
          <w:rFonts w:ascii="Times New Roman" w:eastAsia="Times New Roman" w:hAnsi="Times New Roman" w:cs="Times New Roman"/>
          <w:color w:val="000000"/>
          <w:sz w:val="28"/>
          <w:szCs w:val="28"/>
          <w:lang w:eastAsia="ru-RU"/>
        </w:rPr>
        <w:t xml:space="preserve"> сельсовет  </w:t>
      </w:r>
      <w:proofErr w:type="gramEnd"/>
    </w:p>
    <w:p w:rsidR="00A536E8" w:rsidRDefault="00A536E8" w:rsidP="00A536E8">
      <w:pPr>
        <w:spacing w:after="0" w:line="240" w:lineRule="auto"/>
        <w:ind w:left="4678"/>
        <w:jc w:val="both"/>
        <w:rPr>
          <w:rFonts w:ascii="Times New Roman" w:eastAsia="Times New Roman" w:hAnsi="Times New Roman" w:cs="Times New Roman"/>
          <w:color w:val="000000"/>
          <w:sz w:val="28"/>
          <w:szCs w:val="28"/>
          <w:lang w:eastAsia="ru-RU"/>
        </w:rPr>
      </w:pPr>
    </w:p>
    <w:p w:rsidR="00A536E8" w:rsidRDefault="00A536E8" w:rsidP="00A536E8">
      <w:pPr>
        <w:spacing w:after="0" w:line="240" w:lineRule="auto"/>
        <w:jc w:val="both"/>
        <w:rPr>
          <w:rFonts w:ascii="Times New Roman" w:eastAsia="Times New Roman" w:hAnsi="Times New Roman" w:cs="Times New Roman"/>
          <w:color w:val="000000"/>
          <w:sz w:val="28"/>
          <w:szCs w:val="28"/>
          <w:lang w:eastAsia="ru-RU"/>
        </w:rPr>
      </w:pPr>
    </w:p>
    <w:p w:rsidR="00A536E8" w:rsidRDefault="00A536E8" w:rsidP="00A536E8">
      <w:pPr>
        <w:autoSpaceDE w:val="0"/>
        <w:autoSpaceDN w:val="0"/>
        <w:spacing w:after="0" w:line="240" w:lineRule="auto"/>
        <w:jc w:val="both"/>
        <w:rPr>
          <w:rFonts w:ascii="Times New Roman" w:eastAsia="Times New Roman" w:hAnsi="Times New Roman" w:cs="Times New Roman"/>
          <w:sz w:val="26"/>
          <w:szCs w:val="26"/>
          <w:lang w:eastAsia="ru-RU"/>
        </w:rPr>
      </w:pPr>
    </w:p>
    <w:p w:rsidR="00A536E8" w:rsidRDefault="00A536E8" w:rsidP="00A536E8">
      <w:pPr>
        <w:autoSpaceDE w:val="0"/>
        <w:autoSpaceDN w:val="0"/>
        <w:spacing w:after="0" w:line="240" w:lineRule="auto"/>
        <w:jc w:val="both"/>
        <w:rPr>
          <w:rFonts w:ascii="Times New Roman" w:eastAsia="Times New Roman" w:hAnsi="Times New Roman" w:cs="Times New Roman"/>
          <w:sz w:val="26"/>
          <w:szCs w:val="26"/>
          <w:lang w:eastAsia="ru-RU"/>
        </w:rPr>
      </w:pP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сельсовета </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заявителя)</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на день увольнения)</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муниципального органа, из которого уволился)</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и дата рождения, домашний адрес и телефон)</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536E8" w:rsidRDefault="00A536E8" w:rsidP="00FF4D62">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(серия, номер, кем и когда выдан)</w:t>
      </w:r>
    </w:p>
    <w:p w:rsidR="00A536E8" w:rsidRDefault="00A536E8" w:rsidP="00A536E8">
      <w:pPr>
        <w:autoSpaceDE w:val="0"/>
        <w:autoSpaceDN w:val="0"/>
        <w:spacing w:after="0" w:line="240" w:lineRule="auto"/>
        <w:jc w:val="both"/>
        <w:rPr>
          <w:rFonts w:ascii="Times New Roman" w:eastAsia="Times New Roman" w:hAnsi="Times New Roman" w:cs="Times New Roman"/>
          <w:sz w:val="28"/>
          <w:szCs w:val="28"/>
          <w:lang w:eastAsia="ru-RU"/>
        </w:rPr>
      </w:pPr>
    </w:p>
    <w:p w:rsidR="00A536E8" w:rsidRDefault="00A536E8" w:rsidP="00A536E8">
      <w:pPr>
        <w:autoSpaceDE w:val="0"/>
        <w:autoSpaceDN w:val="0"/>
        <w:spacing w:after="0" w:line="240" w:lineRule="auto"/>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решением  Собрания депутатов </w:t>
      </w:r>
      <w:r w:rsidR="007345B3">
        <w:rPr>
          <w:rFonts w:ascii="Times New Roman" w:eastAsia="Times New Roman" w:hAnsi="Times New Roman" w:cs="Times New Roman"/>
          <w:sz w:val="28"/>
          <w:szCs w:val="28"/>
          <w:lang w:eastAsia="ru-RU"/>
        </w:rPr>
        <w:t xml:space="preserve">Лобанихинского </w:t>
      </w:r>
      <w:r>
        <w:rPr>
          <w:rFonts w:ascii="Times New Roman" w:eastAsia="Times New Roman" w:hAnsi="Times New Roman" w:cs="Times New Roman"/>
          <w:sz w:val="28"/>
          <w:szCs w:val="28"/>
          <w:lang w:eastAsia="ru-RU"/>
        </w:rPr>
        <w:t xml:space="preserve">сельсовета от ___________ N ____" О порядке назначения и выплаты доплаты к пенсии,  пенсии за выслугу лет муниципального образования поселение </w:t>
      </w:r>
      <w:r w:rsidR="007345B3" w:rsidRPr="007345B3">
        <w:rPr>
          <w:rFonts w:ascii="Times New Roman" w:eastAsia="Times New Roman" w:hAnsi="Times New Roman" w:cs="Times New Roman"/>
          <w:sz w:val="28"/>
          <w:szCs w:val="28"/>
          <w:lang w:eastAsia="ru-RU"/>
        </w:rPr>
        <w:t xml:space="preserve">Лобанихинский </w:t>
      </w:r>
      <w:r w:rsidR="007345B3">
        <w:rPr>
          <w:rFonts w:ascii="Times New Roman" w:eastAsia="Times New Roman" w:hAnsi="Times New Roman" w:cs="Times New Roman"/>
          <w:sz w:val="28"/>
          <w:szCs w:val="28"/>
          <w:lang w:eastAsia="ru-RU"/>
        </w:rPr>
        <w:t xml:space="preserve">сельсовет Новичихинского </w:t>
      </w:r>
      <w:r>
        <w:rPr>
          <w:rFonts w:ascii="Times New Roman" w:eastAsia="Times New Roman" w:hAnsi="Times New Roman" w:cs="Times New Roman"/>
          <w:sz w:val="28"/>
          <w:szCs w:val="28"/>
          <w:lang w:eastAsia="ru-RU"/>
        </w:rPr>
        <w:t>района Алтайск</w:t>
      </w:r>
      <w:r w:rsidR="007345B3">
        <w:rPr>
          <w:rFonts w:ascii="Times New Roman" w:eastAsia="Times New Roman" w:hAnsi="Times New Roman" w:cs="Times New Roman"/>
          <w:sz w:val="28"/>
          <w:szCs w:val="28"/>
          <w:lang w:eastAsia="ru-RU"/>
        </w:rPr>
        <w:t>ого края" прошу установить мне</w:t>
      </w:r>
      <w:r>
        <w:rPr>
          <w:rFonts w:ascii="Times New Roman" w:eastAsia="Times New Roman" w:hAnsi="Times New Roman" w:cs="Times New Roman"/>
          <w:sz w:val="28"/>
          <w:szCs w:val="28"/>
          <w:lang w:eastAsia="ru-RU"/>
        </w:rPr>
        <w:t xml:space="preserve"> замещавшему должность        </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w:t>
      </w:r>
      <w:r>
        <w:rPr>
          <w:rFonts w:ascii="Times New Roman" w:eastAsia="Times New Roman" w:hAnsi="Times New Roman" w:cs="Times New Roman"/>
          <w:sz w:val="24"/>
          <w:szCs w:val="24"/>
          <w:lang w:eastAsia="ru-RU"/>
        </w:rPr>
        <w:tab/>
        <w:t xml:space="preserve">из </w:t>
      </w:r>
      <w:r>
        <w:rPr>
          <w:rFonts w:ascii="Times New Roman" w:eastAsia="Times New Roman" w:hAnsi="Times New Roman" w:cs="Times New Roman"/>
          <w:sz w:val="24"/>
          <w:szCs w:val="24"/>
          <w:lang w:eastAsia="ru-RU"/>
        </w:rPr>
        <w:tab/>
        <w:t xml:space="preserve">которой </w:t>
      </w:r>
      <w:r>
        <w:rPr>
          <w:rFonts w:ascii="Times New Roman" w:eastAsia="Times New Roman" w:hAnsi="Times New Roman" w:cs="Times New Roman"/>
          <w:sz w:val="24"/>
          <w:szCs w:val="24"/>
          <w:lang w:eastAsia="ru-RU"/>
        </w:rPr>
        <w:tab/>
        <w:t xml:space="preserve">рассчитывается </w:t>
      </w:r>
      <w:r>
        <w:rPr>
          <w:rFonts w:ascii="Times New Roman" w:eastAsia="Times New Roman" w:hAnsi="Times New Roman" w:cs="Times New Roman"/>
          <w:sz w:val="24"/>
          <w:szCs w:val="24"/>
          <w:lang w:eastAsia="ru-RU"/>
        </w:rPr>
        <w:tab/>
        <w:t xml:space="preserve">среднемесячный </w:t>
      </w:r>
      <w:r>
        <w:rPr>
          <w:rFonts w:ascii="Times New Roman" w:eastAsia="Times New Roman" w:hAnsi="Times New Roman" w:cs="Times New Roman"/>
          <w:sz w:val="24"/>
          <w:szCs w:val="24"/>
          <w:lang w:eastAsia="ru-RU"/>
        </w:rPr>
        <w:tab/>
        <w:t>заработок)</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(доплату к пенсии) пенсию за выслугу лет к страховой пенсии по старости (инвалидности).</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условиями назначения и выплаты (доплаты к пенсии) пенсии за выслугу лет ознакомле</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 xml:space="preserve">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5 рабочих дней направить в Администрацию </w:t>
      </w:r>
      <w:r w:rsidR="007345B3">
        <w:rPr>
          <w:rFonts w:ascii="Times New Roman" w:eastAsia="Times New Roman" w:hAnsi="Times New Roman" w:cs="Times New Roman"/>
          <w:sz w:val="28"/>
          <w:szCs w:val="28"/>
          <w:lang w:eastAsia="ru-RU"/>
        </w:rPr>
        <w:t xml:space="preserve">Лобанихинского </w:t>
      </w:r>
      <w:r>
        <w:rPr>
          <w:rFonts w:ascii="Times New Roman" w:eastAsia="Times New Roman" w:hAnsi="Times New Roman" w:cs="Times New Roman"/>
          <w:sz w:val="28"/>
          <w:szCs w:val="28"/>
          <w:lang w:eastAsia="ru-RU"/>
        </w:rPr>
        <w:t>сельсовета Новичихинского района соответствующее заявление с приложением подтверждающих документов.</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ab/>
        <w:t xml:space="preserve">копия </w:t>
      </w:r>
      <w:r>
        <w:rPr>
          <w:rFonts w:ascii="Times New Roman" w:eastAsia="Times New Roman" w:hAnsi="Times New Roman" w:cs="Times New Roman"/>
          <w:sz w:val="28"/>
          <w:szCs w:val="28"/>
          <w:lang w:eastAsia="ru-RU"/>
        </w:rPr>
        <w:tab/>
        <w:t xml:space="preserve">паспорта </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на </w:t>
      </w:r>
      <w:r>
        <w:rPr>
          <w:rFonts w:ascii="Times New Roman" w:eastAsia="Times New Roman" w:hAnsi="Times New Roman" w:cs="Times New Roman"/>
          <w:sz w:val="28"/>
          <w:szCs w:val="28"/>
          <w:lang w:eastAsia="ru-RU"/>
        </w:rPr>
        <w:tab/>
        <w:t xml:space="preserve">_________ </w:t>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справка территориального органа Пенсионного фонда </w:t>
      </w:r>
      <w:proofErr w:type="gramStart"/>
      <w:r>
        <w:rPr>
          <w:rFonts w:ascii="Times New Roman" w:eastAsia="Times New Roman" w:hAnsi="Times New Roman" w:cs="Times New Roman"/>
          <w:sz w:val="28"/>
          <w:szCs w:val="28"/>
          <w:lang w:eastAsia="ru-RU"/>
        </w:rPr>
        <w:t>Российской</w:t>
      </w:r>
      <w:proofErr w:type="gramEnd"/>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Федерации о размере назначенной страховой пенсии по старости (инвалидности) на </w:t>
      </w:r>
      <w:r>
        <w:rPr>
          <w:rFonts w:ascii="Times New Roman" w:eastAsia="Times New Roman" w:hAnsi="Times New Roman" w:cs="Times New Roman"/>
          <w:sz w:val="28"/>
          <w:szCs w:val="28"/>
          <w:lang w:eastAsia="ru-RU"/>
        </w:rPr>
        <w:tab/>
        <w:t xml:space="preserve">месяц </w:t>
      </w:r>
      <w:r>
        <w:rPr>
          <w:rFonts w:ascii="Times New Roman" w:eastAsia="Times New Roman" w:hAnsi="Times New Roman" w:cs="Times New Roman"/>
          <w:sz w:val="28"/>
          <w:szCs w:val="28"/>
          <w:lang w:eastAsia="ru-RU"/>
        </w:rPr>
        <w:tab/>
        <w:t xml:space="preserve">обращения </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на </w:t>
      </w:r>
      <w:r>
        <w:rPr>
          <w:rFonts w:ascii="Times New Roman" w:eastAsia="Times New Roman" w:hAnsi="Times New Roman" w:cs="Times New Roman"/>
          <w:sz w:val="28"/>
          <w:szCs w:val="28"/>
          <w:lang w:eastAsia="ru-RU"/>
        </w:rPr>
        <w:tab/>
        <w:t xml:space="preserve">_________ </w:t>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копия документа, подтверждающего стаж гражданской службы, исполнение соответствующих </w:t>
      </w:r>
      <w:r>
        <w:rPr>
          <w:rFonts w:ascii="Times New Roman" w:eastAsia="Times New Roman" w:hAnsi="Times New Roman" w:cs="Times New Roman"/>
          <w:sz w:val="28"/>
          <w:szCs w:val="28"/>
          <w:lang w:eastAsia="ru-RU"/>
        </w:rPr>
        <w:tab/>
        <w:t xml:space="preserve">должностных </w:t>
      </w:r>
      <w:r>
        <w:rPr>
          <w:rFonts w:ascii="Times New Roman" w:eastAsia="Times New Roman" w:hAnsi="Times New Roman" w:cs="Times New Roman"/>
          <w:sz w:val="28"/>
          <w:szCs w:val="28"/>
          <w:lang w:eastAsia="ru-RU"/>
        </w:rPr>
        <w:tab/>
        <w:t xml:space="preserve">полномочий, _____________________________________________________ на _________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(трудовая </w:t>
      </w:r>
      <w:r>
        <w:rPr>
          <w:rFonts w:ascii="Times New Roman" w:eastAsia="Times New Roman" w:hAnsi="Times New Roman" w:cs="Times New Roman"/>
          <w:sz w:val="24"/>
          <w:szCs w:val="24"/>
          <w:lang w:eastAsia="ru-RU"/>
        </w:rPr>
        <w:tab/>
        <w:t xml:space="preserve">книжка, </w:t>
      </w:r>
      <w:r>
        <w:rPr>
          <w:rFonts w:ascii="Times New Roman" w:eastAsia="Times New Roman" w:hAnsi="Times New Roman" w:cs="Times New Roman"/>
          <w:sz w:val="24"/>
          <w:szCs w:val="24"/>
          <w:lang w:eastAsia="ru-RU"/>
        </w:rPr>
        <w:tab/>
        <w:t xml:space="preserve">военный </w:t>
      </w:r>
      <w:r>
        <w:rPr>
          <w:rFonts w:ascii="Times New Roman" w:eastAsia="Times New Roman" w:hAnsi="Times New Roman" w:cs="Times New Roman"/>
          <w:sz w:val="24"/>
          <w:szCs w:val="24"/>
          <w:lang w:eastAsia="ru-RU"/>
        </w:rPr>
        <w:tab/>
        <w:t xml:space="preserve">билет </w:t>
      </w:r>
      <w:r>
        <w:rPr>
          <w:rFonts w:ascii="Times New Roman" w:eastAsia="Times New Roman" w:hAnsi="Times New Roman" w:cs="Times New Roman"/>
          <w:sz w:val="24"/>
          <w:szCs w:val="24"/>
          <w:lang w:eastAsia="ru-RU"/>
        </w:rPr>
        <w:tab/>
        <w:t xml:space="preserve">и </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другое</w:t>
      </w:r>
      <w:proofErr w:type="gramEnd"/>
      <w:r>
        <w:rPr>
          <w:rFonts w:ascii="Times New Roman" w:eastAsia="Times New Roman" w:hAnsi="Times New Roman" w:cs="Times New Roman"/>
          <w:sz w:val="24"/>
          <w:szCs w:val="24"/>
          <w:lang w:eastAsia="ru-RU"/>
        </w:rPr>
        <w:t>)</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документы (по желанию заявителя): ______________________________________________________________________________________________________________________________________________________________________________________________________</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Pr>
          <w:rFonts w:ascii="Times New Roman" w:eastAsia="Times New Roman" w:hAnsi="Times New Roman" w:cs="Times New Roman"/>
          <w:sz w:val="28"/>
          <w:szCs w:val="28"/>
          <w:lang w:eastAsia="ru-RU"/>
        </w:rPr>
        <w:tab/>
        <w:t xml:space="preserve">края, </w:t>
      </w:r>
      <w:r>
        <w:rPr>
          <w:rFonts w:ascii="Times New Roman" w:eastAsia="Times New Roman" w:hAnsi="Times New Roman" w:cs="Times New Roman"/>
          <w:sz w:val="28"/>
          <w:szCs w:val="28"/>
          <w:lang w:eastAsia="ru-RU"/>
        </w:rPr>
        <w:tab/>
        <w:t>согласе</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на).</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согласие действует в течение пяти лет после прекращения</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указанной </w:t>
      </w:r>
      <w:r>
        <w:rPr>
          <w:rFonts w:ascii="Times New Roman" w:eastAsia="Times New Roman" w:hAnsi="Times New Roman" w:cs="Times New Roman"/>
          <w:sz w:val="28"/>
          <w:szCs w:val="28"/>
          <w:lang w:eastAsia="ru-RU"/>
        </w:rPr>
        <w:tab/>
        <w:t>выплаты.</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 20___ г.</w:t>
      </w:r>
      <w:r>
        <w:rPr>
          <w:rFonts w:ascii="Times New Roman" w:eastAsia="Times New Roman" w:hAnsi="Times New Roman" w:cs="Times New Roman"/>
          <w:sz w:val="28"/>
          <w:szCs w:val="28"/>
          <w:lang w:eastAsia="ru-RU"/>
        </w:rPr>
        <w:tab/>
        <w:t xml:space="preserve">                                     _______________________</w:t>
      </w:r>
    </w:p>
    <w:p w:rsidR="00A536E8" w:rsidRDefault="00A536E8" w:rsidP="00FF4D62">
      <w:pPr>
        <w:autoSpaceDE w:val="0"/>
        <w:autoSpaceDN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ab/>
        <w:t>заявителя)</w:t>
      </w:r>
    </w:p>
    <w:p w:rsidR="00A536E8" w:rsidRDefault="00A536E8" w:rsidP="00FF4D62">
      <w:pPr>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(линия отрыва)</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536E8" w:rsidRDefault="00A536E8" w:rsidP="00FF4D62">
      <w:pPr>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Расписка-уведомление</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Заявление и документы для назначения пенсии за выслугу лет, доплаты к пенсии приняты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_______________________________________________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____ листах  "___"_____________ 20___ г.</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___________________          ___________          _______________________</w:t>
      </w:r>
    </w:p>
    <w:p w:rsidR="00A536E8" w:rsidRDefault="00A536E8" w:rsidP="00FF4D62">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(подпись)                   (Ф.И.О.)</w:t>
      </w:r>
    </w:p>
    <w:p w:rsidR="00A536E8" w:rsidRDefault="00A536E8" w:rsidP="00A536E8">
      <w:pPr>
        <w:spacing w:after="0" w:line="240" w:lineRule="auto"/>
        <w:rPr>
          <w:rFonts w:ascii="Times New Roman" w:eastAsia="Times New Roman" w:hAnsi="Times New Roman" w:cs="Times New Roman"/>
          <w:sz w:val="24"/>
          <w:szCs w:val="24"/>
          <w:lang w:eastAsia="ru-RU"/>
        </w:rPr>
        <w:sectPr w:rsidR="00A536E8" w:rsidSect="00604D8C">
          <w:headerReference w:type="default" r:id="rId9"/>
          <w:pgSz w:w="11906" w:h="16838"/>
          <w:pgMar w:top="1134" w:right="567" w:bottom="1134" w:left="1701" w:header="709" w:footer="709" w:gutter="0"/>
          <w:cols w:space="720"/>
        </w:sectPr>
      </w:pPr>
    </w:p>
    <w:tbl>
      <w:tblPr>
        <w:tblW w:w="0" w:type="auto"/>
        <w:tblInd w:w="7532" w:type="dxa"/>
        <w:tblLook w:val="04A0" w:firstRow="1" w:lastRow="0" w:firstColumn="1" w:lastColumn="0" w:noHBand="0" w:noVBand="1"/>
      </w:tblPr>
      <w:tblGrid>
        <w:gridCol w:w="7494"/>
      </w:tblGrid>
      <w:tr w:rsidR="00A536E8" w:rsidTr="00E03FCB">
        <w:tc>
          <w:tcPr>
            <w:tcW w:w="7494" w:type="dxa"/>
          </w:tcPr>
          <w:p w:rsidR="00A536E8" w:rsidRDefault="00A536E8" w:rsidP="00E03FCB">
            <w:pPr>
              <w:tabs>
                <w:tab w:val="left" w:pos="360"/>
              </w:tabs>
              <w:spacing w:after="0" w:line="240" w:lineRule="auto"/>
              <w:ind w:left="3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A536E8" w:rsidRDefault="00A536E8" w:rsidP="00E03FCB">
            <w:pPr>
              <w:tabs>
                <w:tab w:val="left" w:pos="360"/>
              </w:tabs>
              <w:spacing w:after="0" w:line="240" w:lineRule="auto"/>
              <w:ind w:left="3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 порядке назначения и выплаты доплаты к пенсии, пенсии за выслугу лет</w:t>
            </w:r>
            <w:r w:rsidR="00E03FC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муниципально</w:t>
            </w:r>
            <w:r w:rsidR="00E03FC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образовани</w:t>
            </w:r>
            <w:r w:rsidR="00E03FC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сельское поселение </w:t>
            </w:r>
            <w:r w:rsidR="007345B3" w:rsidRPr="007345B3">
              <w:rPr>
                <w:rFonts w:ascii="Times New Roman" w:eastAsia="Times New Roman" w:hAnsi="Times New Roman" w:cs="Times New Roman"/>
                <w:sz w:val="28"/>
                <w:szCs w:val="28"/>
                <w:lang w:eastAsia="ru-RU"/>
              </w:rPr>
              <w:t xml:space="preserve">Лобанихинский </w:t>
            </w:r>
            <w:r>
              <w:rPr>
                <w:rFonts w:ascii="Times New Roman" w:eastAsia="Times New Roman" w:hAnsi="Times New Roman" w:cs="Times New Roman"/>
                <w:sz w:val="28"/>
                <w:szCs w:val="28"/>
                <w:lang w:eastAsia="ru-RU"/>
              </w:rPr>
              <w:t>сельсовет</w:t>
            </w:r>
          </w:p>
          <w:p w:rsidR="00A536E8" w:rsidRDefault="00A536E8" w:rsidP="00E03FCB">
            <w:pPr>
              <w:tabs>
                <w:tab w:val="left" w:pos="360"/>
              </w:tabs>
              <w:spacing w:after="0" w:line="240" w:lineRule="auto"/>
              <w:ind w:left="33"/>
              <w:jc w:val="right"/>
              <w:rPr>
                <w:rFonts w:ascii="Times New Roman" w:eastAsia="Times New Roman" w:hAnsi="Times New Roman" w:cs="Times New Roman"/>
                <w:sz w:val="28"/>
                <w:szCs w:val="28"/>
                <w:lang w:eastAsia="ru-RU"/>
              </w:rPr>
            </w:pPr>
          </w:p>
        </w:tc>
      </w:tr>
      <w:tr w:rsidR="00E03FCB" w:rsidTr="00E03FCB">
        <w:tc>
          <w:tcPr>
            <w:tcW w:w="7494" w:type="dxa"/>
          </w:tcPr>
          <w:p w:rsidR="00E03FCB" w:rsidRDefault="00E03FCB" w:rsidP="00E03FCB">
            <w:pPr>
              <w:tabs>
                <w:tab w:val="left" w:pos="360"/>
              </w:tabs>
              <w:spacing w:after="0" w:line="240" w:lineRule="auto"/>
              <w:ind w:left="33"/>
              <w:jc w:val="right"/>
              <w:rPr>
                <w:rFonts w:ascii="Times New Roman" w:eastAsia="Times New Roman" w:hAnsi="Times New Roman" w:cs="Times New Roman"/>
                <w:sz w:val="28"/>
                <w:szCs w:val="28"/>
                <w:lang w:eastAsia="ru-RU"/>
              </w:rPr>
            </w:pPr>
          </w:p>
        </w:tc>
      </w:tr>
    </w:tbl>
    <w:p w:rsidR="00A536E8" w:rsidRDefault="00E03FCB" w:rsidP="00A536E8">
      <w:pPr>
        <w:tabs>
          <w:tab w:val="left" w:pos="360"/>
        </w:tabs>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536E8">
        <w:rPr>
          <w:rFonts w:ascii="Times New Roman" w:eastAsia="Times New Roman" w:hAnsi="Times New Roman" w:cs="Times New Roman"/>
          <w:sz w:val="28"/>
          <w:szCs w:val="28"/>
          <w:lang w:eastAsia="ru-RU"/>
        </w:rPr>
        <w:t>правка</w:t>
      </w:r>
      <w:r w:rsidR="00A536E8">
        <w:rPr>
          <w:rFonts w:ascii="Times New Roman" w:eastAsia="Times New Roman" w:hAnsi="Times New Roman" w:cs="Times New Roman"/>
          <w:sz w:val="28"/>
          <w:szCs w:val="28"/>
          <w:lang w:eastAsia="ru-RU"/>
        </w:rPr>
        <w:br/>
        <w:t>о должностях, периоды службы (работы) в которых включаются в стаж муниципальной службы,</w:t>
      </w:r>
    </w:p>
    <w:p w:rsidR="00A536E8" w:rsidRDefault="00A536E8" w:rsidP="00A536E8">
      <w:pPr>
        <w:tabs>
          <w:tab w:val="left" w:pos="360"/>
        </w:tabs>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для назначения доплаты к пенсии, пенсии за выслугу лет</w:t>
      </w:r>
    </w:p>
    <w:p w:rsidR="00A536E8" w:rsidRDefault="00A536E8" w:rsidP="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____________________________________________________</w:t>
      </w: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(фамилия, имя, отчество)</w:t>
      </w: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замещавшего должность ______________________________________________</w:t>
      </w: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(наименование должности)</w:t>
      </w:r>
    </w:p>
    <w:tbl>
      <w:tblPr>
        <w:tblW w:w="157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014"/>
        <w:gridCol w:w="715"/>
        <w:gridCol w:w="1085"/>
        <w:gridCol w:w="1042"/>
        <w:gridCol w:w="2125"/>
        <w:gridCol w:w="1842"/>
        <w:gridCol w:w="708"/>
        <w:gridCol w:w="1134"/>
        <w:gridCol w:w="851"/>
        <w:gridCol w:w="622"/>
        <w:gridCol w:w="1221"/>
        <w:gridCol w:w="850"/>
        <w:gridCol w:w="567"/>
        <w:gridCol w:w="578"/>
        <w:gridCol w:w="670"/>
      </w:tblGrid>
      <w:tr w:rsidR="00A536E8" w:rsidTr="00A536E8">
        <w:trPr>
          <w:trHeight w:val="458"/>
        </w:trPr>
        <w:tc>
          <w:tcPr>
            <w:tcW w:w="709" w:type="dxa"/>
            <w:vMerge w:val="restart"/>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4" w:firstLine="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A536E8" w:rsidRDefault="00A536E8">
            <w:pPr>
              <w:tabs>
                <w:tab w:val="left" w:pos="360"/>
              </w:tabs>
              <w:spacing w:after="0" w:line="240" w:lineRule="auto"/>
              <w:ind w:left="34" w:firstLine="12"/>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1015" w:type="dxa"/>
            <w:vMerge w:val="restart"/>
            <w:tcBorders>
              <w:top w:val="single" w:sz="4" w:space="0" w:color="auto"/>
              <w:left w:val="single" w:sz="4" w:space="0" w:color="auto"/>
              <w:bottom w:val="single" w:sz="4" w:space="0" w:color="auto"/>
              <w:right w:val="single" w:sz="4" w:space="0" w:color="auto"/>
            </w:tcBorders>
            <w:hideMark/>
          </w:tcPr>
          <w:p w:rsidR="00A536E8" w:rsidRDefault="00A536E8">
            <w:pPr>
              <w:tabs>
                <w:tab w:val="left" w:pos="-108"/>
              </w:tabs>
              <w:spacing w:after="0" w:line="240" w:lineRule="auto"/>
              <w:ind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записи в трудовой книжке</w:t>
            </w:r>
          </w:p>
        </w:tc>
        <w:tc>
          <w:tcPr>
            <w:tcW w:w="2842" w:type="dxa"/>
            <w:gridSpan w:val="3"/>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Дата</w:t>
            </w:r>
          </w:p>
        </w:tc>
        <w:tc>
          <w:tcPr>
            <w:tcW w:w="2126" w:type="dxa"/>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Занимаемая должность</w:t>
            </w:r>
          </w:p>
        </w:tc>
        <w:tc>
          <w:tcPr>
            <w:tcW w:w="1843" w:type="dxa"/>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right="-2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организации</w:t>
            </w:r>
          </w:p>
        </w:tc>
        <w:tc>
          <w:tcPr>
            <w:tcW w:w="5386" w:type="dxa"/>
            <w:gridSpan w:val="6"/>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муниципальной службы, исполнения полномочий</w:t>
            </w:r>
          </w:p>
        </w:tc>
        <w:tc>
          <w:tcPr>
            <w:tcW w:w="1815" w:type="dxa"/>
            <w:gridSpan w:val="3"/>
            <w:vMerge w:val="restart"/>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Стаж муниципальной службы, принимаемый для исчисления размера доплаты к пенсии, пенсии за выслугу лет</w:t>
            </w:r>
          </w:p>
        </w:tc>
      </w:tr>
      <w:tr w:rsidR="00A536E8" w:rsidTr="00A536E8">
        <w:trPr>
          <w:trHeight w:val="4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4969"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2693" w:type="dxa"/>
            <w:gridSpan w:val="3"/>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календарном исчислении</w:t>
            </w:r>
          </w:p>
        </w:tc>
        <w:tc>
          <w:tcPr>
            <w:tcW w:w="2693" w:type="dxa"/>
            <w:gridSpan w:val="3"/>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льготном исчислении</w:t>
            </w:r>
          </w:p>
        </w:tc>
        <w:tc>
          <w:tcPr>
            <w:tcW w:w="3063"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r>
      <w:tr w:rsidR="00A536E8" w:rsidTr="00A536E8">
        <w:trPr>
          <w:trHeight w:val="4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715" w:type="dxa"/>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Год </w:t>
            </w:r>
          </w:p>
        </w:tc>
        <w:tc>
          <w:tcPr>
            <w:tcW w:w="1085" w:type="dxa"/>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Месяцц</w:t>
            </w:r>
            <w:proofErr w:type="spellEnd"/>
            <w:r>
              <w:rPr>
                <w:rFonts w:ascii="Times New Roman" w:eastAsia="Times New Roman" w:hAnsi="Times New Roman" w:cs="Times New Roman"/>
                <w:sz w:val="28"/>
                <w:szCs w:val="28"/>
                <w:lang w:eastAsia="ru-RU"/>
              </w:rPr>
              <w:t xml:space="preserve"> </w:t>
            </w:r>
          </w:p>
        </w:tc>
        <w:tc>
          <w:tcPr>
            <w:tcW w:w="1042" w:type="dxa"/>
            <w:vMerge w:val="restart"/>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Число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7371"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4764"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3063"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r>
      <w:tr w:rsidR="00A536E8" w:rsidTr="00A536E8">
        <w:trPr>
          <w:trHeight w:val="1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2842"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w:t>
            </w:r>
          </w:p>
        </w:tc>
        <w:tc>
          <w:tcPr>
            <w:tcW w:w="1134"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right="-108"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месяцев</w:t>
            </w:r>
          </w:p>
        </w:tc>
        <w:tc>
          <w:tcPr>
            <w:tcW w:w="851"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дней</w:t>
            </w:r>
          </w:p>
        </w:tc>
        <w:tc>
          <w:tcPr>
            <w:tcW w:w="622"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w:t>
            </w:r>
          </w:p>
        </w:tc>
        <w:tc>
          <w:tcPr>
            <w:tcW w:w="1221"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right="-85"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месяцев</w:t>
            </w:r>
          </w:p>
        </w:tc>
        <w:tc>
          <w:tcPr>
            <w:tcW w:w="850" w:type="dxa"/>
            <w:tcBorders>
              <w:top w:val="single" w:sz="4" w:space="0" w:color="auto"/>
              <w:left w:val="single" w:sz="4" w:space="0" w:color="auto"/>
              <w:bottom w:val="single" w:sz="4" w:space="0" w:color="auto"/>
              <w:right w:val="single" w:sz="4" w:space="0" w:color="auto"/>
            </w:tcBorders>
            <w:hideMark/>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дней</w:t>
            </w:r>
          </w:p>
        </w:tc>
        <w:tc>
          <w:tcPr>
            <w:tcW w:w="3063" w:type="dxa"/>
            <w:gridSpan w:val="3"/>
            <w:vMerge/>
            <w:tcBorders>
              <w:top w:val="single" w:sz="4" w:space="0" w:color="auto"/>
              <w:left w:val="single" w:sz="4" w:space="0" w:color="auto"/>
              <w:bottom w:val="single" w:sz="4" w:space="0" w:color="auto"/>
              <w:right w:val="single" w:sz="4" w:space="0" w:color="auto"/>
            </w:tcBorders>
            <w:vAlign w:val="center"/>
            <w:hideMark/>
          </w:tcPr>
          <w:p w:rsidR="00A536E8" w:rsidRDefault="00A536E8">
            <w:pPr>
              <w:spacing w:after="0"/>
              <w:rPr>
                <w:rFonts w:ascii="Times New Roman" w:eastAsia="Times New Roman" w:hAnsi="Times New Roman" w:cs="Times New Roman"/>
                <w:sz w:val="28"/>
                <w:szCs w:val="28"/>
                <w:lang w:eastAsia="ru-RU"/>
              </w:rPr>
            </w:pPr>
          </w:p>
        </w:tc>
      </w:tr>
      <w:tr w:rsidR="00A536E8" w:rsidTr="00A536E8">
        <w:tc>
          <w:tcPr>
            <w:tcW w:w="709"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8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4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2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7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7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r w:rsidR="00A536E8" w:rsidTr="00A536E8">
        <w:tc>
          <w:tcPr>
            <w:tcW w:w="709"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8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4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2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7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7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r w:rsidR="00A536E8" w:rsidTr="00A536E8">
        <w:tc>
          <w:tcPr>
            <w:tcW w:w="709"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center"/>
              <w:rPr>
                <w:rFonts w:ascii="Times New Roman" w:eastAsia="Times New Roman" w:hAnsi="Times New Roman" w:cs="Times New Roman"/>
                <w:sz w:val="28"/>
                <w:szCs w:val="28"/>
                <w:lang w:eastAsia="ru-RU"/>
              </w:rPr>
            </w:pPr>
          </w:p>
        </w:tc>
        <w:tc>
          <w:tcPr>
            <w:tcW w:w="10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1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85"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04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22"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578"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c>
          <w:tcPr>
            <w:tcW w:w="670" w:type="dxa"/>
            <w:tcBorders>
              <w:top w:val="single" w:sz="4" w:space="0" w:color="auto"/>
              <w:left w:val="single" w:sz="4" w:space="0" w:color="auto"/>
              <w:bottom w:val="single" w:sz="4" w:space="0" w:color="auto"/>
              <w:right w:val="single" w:sz="4" w:space="0" w:color="auto"/>
            </w:tcBorders>
          </w:tcPr>
          <w:p w:rsidR="00A536E8" w:rsidRDefault="00A536E8">
            <w:pPr>
              <w:tabs>
                <w:tab w:val="left" w:pos="360"/>
              </w:tabs>
              <w:spacing w:after="0" w:line="240" w:lineRule="auto"/>
              <w:ind w:left="-360" w:firstLine="360"/>
              <w:jc w:val="both"/>
              <w:rPr>
                <w:rFonts w:ascii="Times New Roman" w:eastAsia="Times New Roman" w:hAnsi="Times New Roman" w:cs="Times New Roman"/>
                <w:sz w:val="28"/>
                <w:szCs w:val="28"/>
                <w:lang w:eastAsia="ru-RU"/>
              </w:rPr>
            </w:pPr>
          </w:p>
        </w:tc>
      </w:tr>
    </w:tbl>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noProof/>
          <w:sz w:val="28"/>
          <w:szCs w:val="28"/>
          <w:lang w:eastAsia="ru-RU"/>
        </w:rPr>
      </w:pP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Председатель комиссии ___________________________________</w:t>
      </w: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(подпись, инициалы, фамилия)</w:t>
      </w: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8"/>
          <w:szCs w:val="28"/>
          <w:lang w:eastAsia="ru-RU"/>
        </w:rPr>
      </w:pPr>
    </w:p>
    <w:p w:rsidR="00A536E8" w:rsidRDefault="00A536E8" w:rsidP="00A536E8">
      <w:pPr>
        <w:widowControl w:val="0"/>
        <w:tabs>
          <w:tab w:val="left" w:pos="360"/>
        </w:tabs>
        <w:autoSpaceDE w:val="0"/>
        <w:autoSpaceDN w:val="0"/>
        <w:adjustRightInd w:val="0"/>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t>Дата                       М.П.</w:t>
      </w:r>
    </w:p>
    <w:sectPr w:rsidR="00A536E8" w:rsidSect="00E03FCB">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890" w:rsidRDefault="00E65890" w:rsidP="00E03FCB">
      <w:pPr>
        <w:spacing w:after="0" w:line="240" w:lineRule="auto"/>
      </w:pPr>
      <w:r>
        <w:separator/>
      </w:r>
    </w:p>
  </w:endnote>
  <w:endnote w:type="continuationSeparator" w:id="0">
    <w:p w:rsidR="00E65890" w:rsidRDefault="00E65890" w:rsidP="00E0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890" w:rsidRDefault="00E65890" w:rsidP="00E03FCB">
      <w:pPr>
        <w:spacing w:after="0" w:line="240" w:lineRule="auto"/>
      </w:pPr>
      <w:r>
        <w:separator/>
      </w:r>
    </w:p>
  </w:footnote>
  <w:footnote w:type="continuationSeparator" w:id="0">
    <w:p w:rsidR="00E65890" w:rsidRDefault="00E65890" w:rsidP="00E03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9A" w:rsidRDefault="00EA7F9A" w:rsidP="00EA7F9A">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D4"/>
    <w:rsid w:val="000657BB"/>
    <w:rsid w:val="000B4FF3"/>
    <w:rsid w:val="001F1412"/>
    <w:rsid w:val="002C6BF3"/>
    <w:rsid w:val="002D0317"/>
    <w:rsid w:val="002E38EC"/>
    <w:rsid w:val="00410BFE"/>
    <w:rsid w:val="0053206C"/>
    <w:rsid w:val="005F4844"/>
    <w:rsid w:val="00604D8C"/>
    <w:rsid w:val="00663ADC"/>
    <w:rsid w:val="007345B3"/>
    <w:rsid w:val="008518E7"/>
    <w:rsid w:val="00877A63"/>
    <w:rsid w:val="009979D4"/>
    <w:rsid w:val="009C02B6"/>
    <w:rsid w:val="00A536E8"/>
    <w:rsid w:val="00AC7C96"/>
    <w:rsid w:val="00B21645"/>
    <w:rsid w:val="00B82D22"/>
    <w:rsid w:val="00B97BBF"/>
    <w:rsid w:val="00C1081E"/>
    <w:rsid w:val="00C15A59"/>
    <w:rsid w:val="00D013CC"/>
    <w:rsid w:val="00E03FCB"/>
    <w:rsid w:val="00E2464E"/>
    <w:rsid w:val="00E65890"/>
    <w:rsid w:val="00EA7F9A"/>
    <w:rsid w:val="00EF42EE"/>
    <w:rsid w:val="00FE76A2"/>
    <w:rsid w:val="00FF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Light">
    <w:name w:val="Grid Table Light"/>
    <w:basedOn w:val="a1"/>
    <w:uiPriority w:val="40"/>
    <w:rsid w:val="00A536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3">
    <w:name w:val="Hyperlink"/>
    <w:basedOn w:val="a0"/>
    <w:uiPriority w:val="99"/>
    <w:semiHidden/>
    <w:unhideWhenUsed/>
    <w:rsid w:val="00A536E8"/>
    <w:rPr>
      <w:color w:val="0000FF"/>
      <w:u w:val="single"/>
    </w:rPr>
  </w:style>
  <w:style w:type="paragraph" w:styleId="a4">
    <w:name w:val="header"/>
    <w:basedOn w:val="a"/>
    <w:link w:val="a5"/>
    <w:uiPriority w:val="99"/>
    <w:unhideWhenUsed/>
    <w:rsid w:val="00E03F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3FCB"/>
  </w:style>
  <w:style w:type="paragraph" w:styleId="a6">
    <w:name w:val="footer"/>
    <w:basedOn w:val="a"/>
    <w:link w:val="a7"/>
    <w:uiPriority w:val="99"/>
    <w:unhideWhenUsed/>
    <w:rsid w:val="00E03F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3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Light">
    <w:name w:val="Grid Table Light"/>
    <w:basedOn w:val="a1"/>
    <w:uiPriority w:val="40"/>
    <w:rsid w:val="00A536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3">
    <w:name w:val="Hyperlink"/>
    <w:basedOn w:val="a0"/>
    <w:uiPriority w:val="99"/>
    <w:semiHidden/>
    <w:unhideWhenUsed/>
    <w:rsid w:val="00A536E8"/>
    <w:rPr>
      <w:color w:val="0000FF"/>
      <w:u w:val="single"/>
    </w:rPr>
  </w:style>
  <w:style w:type="paragraph" w:styleId="a4">
    <w:name w:val="header"/>
    <w:basedOn w:val="a"/>
    <w:link w:val="a5"/>
    <w:uiPriority w:val="99"/>
    <w:unhideWhenUsed/>
    <w:rsid w:val="00E03F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3FCB"/>
  </w:style>
  <w:style w:type="paragraph" w:styleId="a6">
    <w:name w:val="footer"/>
    <w:basedOn w:val="a"/>
    <w:link w:val="a7"/>
    <w:uiPriority w:val="99"/>
    <w:unhideWhenUsed/>
    <w:rsid w:val="00E03F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6D9701529B016785E53DBC00681B78A023EC06DFB175D4917BA812F8FBv2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D6B1-B660-40D7-81D4-4B3EC38B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3051</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5</cp:revision>
  <dcterms:created xsi:type="dcterms:W3CDTF">2025-03-25T08:11:00Z</dcterms:created>
  <dcterms:modified xsi:type="dcterms:W3CDTF">2025-04-09T11:39:00Z</dcterms:modified>
</cp:coreProperties>
</file>