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32E2A" w14:textId="77777777" w:rsidR="00D94474" w:rsidRDefault="00D94474" w:rsidP="00D94474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75D9649C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D94474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РОССИЙСКАЯ ФЕДЕРАЦИЯ</w:t>
      </w:r>
    </w:p>
    <w:p w14:paraId="2FF5A2E5" w14:textId="4FB6D2D1" w:rsidR="00D94474" w:rsidRPr="00D94474" w:rsidRDefault="00D94474" w:rsidP="00D94474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9447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АДМИНИСТРАЦИЯ</w:t>
      </w:r>
      <w:r w:rsidR="001F3D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ЛОБАНИХИНСКОГО</w:t>
      </w:r>
      <w:r w:rsidRPr="00D9447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СЕЛЬСОВЕТА НОВИЧИХИНСКОГО РАЙОНА АЛТАЙСКОГО КРАЯ</w:t>
      </w:r>
    </w:p>
    <w:p w14:paraId="7D76E628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688ADC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6A3FD5B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9447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 О С Т А Н О В Л Е Н И Е</w:t>
      </w:r>
    </w:p>
    <w:p w14:paraId="7C3B40F4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837D9FD" w14:textId="77777777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1B27070" w14:textId="7E57D7F5" w:rsidR="00D94474" w:rsidRPr="00D94474" w:rsidRDefault="00D94474" w:rsidP="00D94474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bookmarkStart w:id="0" w:name="_GoBack"/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24</w:t>
      </w:r>
      <w:r w:rsidRPr="00D9447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.02.2026 № </w:t>
      </w:r>
      <w:r w:rsidR="001F3D2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10</w:t>
      </w:r>
      <w:bookmarkEnd w:id="0"/>
      <w:r w:rsidRPr="00D9447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                            </w:t>
      </w:r>
      <w:r w:rsidR="001F3D2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                                                       </w:t>
      </w:r>
      <w:proofErr w:type="spellStart"/>
      <w:r w:rsidR="001F3D2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с</w:t>
      </w:r>
      <w:proofErr w:type="gramStart"/>
      <w:r w:rsidR="001F3D2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.Л</w:t>
      </w:r>
      <w:proofErr w:type="gramEnd"/>
      <w:r w:rsidR="001F3D24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обаниха</w:t>
      </w:r>
      <w:proofErr w:type="spellEnd"/>
    </w:p>
    <w:p w14:paraId="15905501" w14:textId="77777777" w:rsidR="00D94474" w:rsidRPr="00D94474" w:rsidRDefault="00D94474" w:rsidP="00D94474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</w:p>
    <w:p w14:paraId="251D7334" w14:textId="77777777" w:rsidR="00D94474" w:rsidRDefault="00D94474" w:rsidP="00D94474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080C4553" w14:textId="77777777" w:rsidR="00D94474" w:rsidRDefault="00D94474" w:rsidP="00D9447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Об утверждении Перечня индикаторов риска</w:t>
      </w:r>
    </w:p>
    <w:p w14:paraId="3A184592" w14:textId="77777777" w:rsidR="00D94474" w:rsidRDefault="00D94474" w:rsidP="00D9447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нарушения обязательных требований, используемых </w:t>
      </w:r>
    </w:p>
    <w:p w14:paraId="773275C4" w14:textId="48D5F339" w:rsidR="00D94474" w:rsidRPr="00D94474" w:rsidRDefault="00D94474" w:rsidP="00D9447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для определения необходимости проведения внеплановых контрольных мероприятий при осуществлении муниципального контроля на автомобильном транспорте,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и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в дорожном хозяйстве на территории сельского поселения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1F3D2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края.</w:t>
      </w:r>
    </w:p>
    <w:p w14:paraId="65DCDBFC" w14:textId="77777777" w:rsidR="00D94474" w:rsidRPr="00D94474" w:rsidRDefault="00D94474" w:rsidP="00D9447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64F02F15" w14:textId="77777777" w:rsidR="00D94474" w:rsidRPr="00D94474" w:rsidRDefault="00D94474" w:rsidP="00D944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6D4B1EFA" w14:textId="46A36A0A" w:rsidR="00D94474" w:rsidRPr="00D94474" w:rsidRDefault="00D94474" w:rsidP="00D944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ru-RU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ПОСТАНОВЛЯЮ: </w:t>
      </w:r>
    </w:p>
    <w:p w14:paraId="30EB4261" w14:textId="22E6820E" w:rsidR="00D94474" w:rsidRPr="00D94474" w:rsidRDefault="00D94474" w:rsidP="00D944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1. Утвердить прилагаемый Перечень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индикаторов риска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нарушения обязательных требований, используемых для определения необходимости проведения внеплановых контрольных мероприятий при осуществлении муниципального контроля на автомобильном транспорте,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и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в дорожном хозяйстве на территории сельского поселения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1F3D2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края.</w:t>
      </w:r>
    </w:p>
    <w:p w14:paraId="1EC589C1" w14:textId="355EACDF" w:rsidR="00D94474" w:rsidRDefault="00D94474" w:rsidP="00D94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Опубликовать настоящее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сборнике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правовых актов 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F3D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сельсовет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разместить на официальном сайте администрации поселения в сети «Интернет».</w:t>
      </w:r>
    </w:p>
    <w:p w14:paraId="4B5BE710" w14:textId="77777777" w:rsidR="00D94474" w:rsidRDefault="00D94474" w:rsidP="00D94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3E7486" w14:textId="77777777" w:rsidR="00D94474" w:rsidRDefault="00D94474" w:rsidP="00D94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3BA1FD" w14:textId="2FF2F9A3" w:rsidR="00D94474" w:rsidRPr="00D94474" w:rsidRDefault="00D94474" w:rsidP="00D94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сельсовета                                         </w:t>
      </w:r>
      <w:r w:rsidR="001F3D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1F3D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И.А. Чередниченко</w:t>
      </w:r>
    </w:p>
    <w:p w14:paraId="1B42730E" w14:textId="77777777" w:rsidR="00D94474" w:rsidRPr="00D94474" w:rsidRDefault="00D94474" w:rsidP="00D944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448D91" w14:textId="77777777" w:rsidR="00D94474" w:rsidRPr="00D94474" w:rsidRDefault="00D94474" w:rsidP="00D944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F7D754" w14:textId="77777777" w:rsidR="00D94474" w:rsidRPr="00D94474" w:rsidRDefault="00D94474" w:rsidP="00D944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0CA1AF" w14:textId="77777777" w:rsidR="00D94474" w:rsidRPr="00D94474" w:rsidRDefault="00D94474" w:rsidP="00D944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A38D32" w14:textId="77777777" w:rsidR="00D94474" w:rsidRPr="00D94474" w:rsidRDefault="00D94474" w:rsidP="00D94474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ar-SA"/>
          <w14:ligatures w14:val="none"/>
        </w:rPr>
        <w:sectPr w:rsidR="00D94474" w:rsidRPr="00D94474" w:rsidSect="00D94474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</w:p>
    <w:p w14:paraId="760B593E" w14:textId="77777777" w:rsidR="00D94474" w:rsidRPr="00D94474" w:rsidRDefault="00D94474" w:rsidP="00D9447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</w:t>
      </w:r>
    </w:p>
    <w:p w14:paraId="2C6BA486" w14:textId="77777777" w:rsidR="00D94474" w:rsidRPr="00D94474" w:rsidRDefault="00D94474" w:rsidP="00D94474">
      <w:pPr>
        <w:spacing w:after="0" w:line="120" w:lineRule="exact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16A908" w14:textId="77777777" w:rsidR="00D94474" w:rsidRDefault="00D94474" w:rsidP="00D94474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</w:t>
      </w:r>
    </w:p>
    <w:p w14:paraId="0AA4A0CA" w14:textId="4A268BA7" w:rsidR="00D94474" w:rsidRPr="00D94474" w:rsidRDefault="00D94474" w:rsidP="00D94474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F3D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Лобанихинского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сельсовета </w:t>
      </w:r>
    </w:p>
    <w:p w14:paraId="68B92119" w14:textId="7894B4F0" w:rsidR="00D94474" w:rsidRPr="00D94474" w:rsidRDefault="00D94474" w:rsidP="00D94474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24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944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1F3D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</w:p>
    <w:p w14:paraId="2137B35F" w14:textId="77777777" w:rsidR="00D94474" w:rsidRPr="00D94474" w:rsidRDefault="00D94474" w:rsidP="00D94474">
      <w:pPr>
        <w:suppressAutoHyphens/>
        <w:autoSpaceDE w:val="0"/>
        <w:autoSpaceDN w:val="0"/>
        <w:adjustRightInd w:val="0"/>
        <w:spacing w:before="120" w:after="0" w:line="240" w:lineRule="exact"/>
        <w:ind w:left="4248" w:firstLine="708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2DBA1C5" w14:textId="033A713C" w:rsidR="00D94474" w:rsidRPr="00D94474" w:rsidRDefault="00D94474" w:rsidP="00D94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Переч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е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ь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индикаторов риска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нарушения обязательных требований, используемых для определения необходимости проведения внеплановых контрольных мероприятий при осуществлении муниципального контроля на автомобильном транспорте,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и </w:t>
      </w:r>
      <w:r w:rsidRPr="00D944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в дорожном хозяйстве на территории сельского поселения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1F3D2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края.</w:t>
      </w:r>
    </w:p>
    <w:p w14:paraId="70E8FD94" w14:textId="77777777" w:rsidR="00D94474" w:rsidRPr="00D94474" w:rsidRDefault="00D94474" w:rsidP="00D94474">
      <w:pPr>
        <w:spacing w:after="0" w:line="240" w:lineRule="exact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C780821" w14:textId="77777777" w:rsidR="00D94474" w:rsidRPr="00D94474" w:rsidRDefault="00D94474" w:rsidP="00D9447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3DC9A80" w14:textId="77777777" w:rsidR="00D94474" w:rsidRPr="00D94474" w:rsidRDefault="00D94474" w:rsidP="00D9447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1200967" w14:textId="2C8940AB" w:rsidR="00D94474" w:rsidRPr="00D94474" w:rsidRDefault="00D94474" w:rsidP="002806D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proofErr w:type="gramStart"/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Двукратный и более рост количества обращений за месяц в сравнении с предшествующим аналогичным периодом, поступивших в адре</w:t>
      </w:r>
      <w:r w:rsidR="002806DD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с </w:t>
      </w: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Администрации </w:t>
      </w:r>
      <w:r w:rsidR="002806DD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Лобанихинского </w:t>
      </w:r>
      <w:r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сельсовета </w:t>
      </w: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от граждан (поступивших способом, позволяющим установить личность обратившегося гражданина) или организаций, от органов государственной власти, содержащих информацию о признаках нарушений организациями и гражданами обязательных требований, установленных федеральными законами и муниципальными нормативными правовыми актами:</w:t>
      </w:r>
      <w:proofErr w:type="gramEnd"/>
    </w:p>
    <w:p w14:paraId="45157348" w14:textId="77777777" w:rsidR="00D94474" w:rsidRPr="00D94474" w:rsidRDefault="00D94474" w:rsidP="002806DD">
      <w:pPr>
        <w:tabs>
          <w:tab w:val="left" w:pos="1134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в области автомобильных дорог и дорожной деятельности, установленных в отношении дорог общего пользования местного значения;</w:t>
      </w:r>
    </w:p>
    <w:p w14:paraId="62F47A34" w14:textId="77777777" w:rsidR="00D94474" w:rsidRPr="00D94474" w:rsidRDefault="00D94474" w:rsidP="002806DD">
      <w:pPr>
        <w:tabs>
          <w:tab w:val="left" w:pos="1134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в области регулярных перевозок по муниципальным маршрутам, не относящихся к предмету федерального государственного контроля (надзора) на автомобильном транспорте и в дорожном хозяйстве.</w:t>
      </w:r>
    </w:p>
    <w:p w14:paraId="58011B85" w14:textId="77777777" w:rsidR="00D94474" w:rsidRPr="00D94474" w:rsidRDefault="00D94474" w:rsidP="002806D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Увеличение в два и более раз количества дорожно-транспортных происшествий за месяц по сравнению с аналогичным периодом прошлого года, а также на основании данных, поступивших от органа исполнительной власти в сфере дорожного движения, результатов анализа открытой информации или сведений, переданных в рамках межведомственного взаимодействия, о проведении земляных работ контролируемым лицом на одном участке автомобильной дороги общего пользования местного значения.</w:t>
      </w:r>
    </w:p>
    <w:p w14:paraId="3D89961B" w14:textId="37EE9D84" w:rsidR="00D94474" w:rsidRPr="00D94474" w:rsidRDefault="00D94474" w:rsidP="002806D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proofErr w:type="gramStart"/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Наличие в Администрации </w:t>
      </w:r>
      <w:r w:rsidR="002806DD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Лобанихинского </w:t>
      </w:r>
      <w:r w:rsidR="0068548B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сельсовета </w:t>
      </w: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 информации, поступившей из обращений (заявлений) граждан, организаций, органов государственной власти, органов местного самоуправления, средств массовой информации, информационно-телекоммуникационной сети «Интернет» и (или) в результате проведения контрольных мероприятий без взаимодействия с контролируемым лицом о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</w:t>
      </w:r>
      <w:proofErr w:type="gramEnd"/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>, придорожных полос автомобильных дорог.</w:t>
      </w:r>
    </w:p>
    <w:p w14:paraId="62506D03" w14:textId="060B5577" w:rsidR="00D94474" w:rsidRPr="00D94474" w:rsidRDefault="00D94474" w:rsidP="002806D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</w:pP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lastRenderedPageBreak/>
        <w:t xml:space="preserve">Поступление в Администрацию </w:t>
      </w:r>
      <w:r w:rsidR="002806DD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Лобанихинского </w:t>
      </w:r>
      <w:r w:rsidR="0068548B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сельсовета </w:t>
      </w:r>
      <w:r w:rsidRPr="00D94474">
        <w:rPr>
          <w:rFonts w:ascii="Times New Roman" w:eastAsia="Times New Roman" w:hAnsi="Times New Roman" w:cs="Times New Roman"/>
          <w:kern w:val="0"/>
          <w:sz w:val="28"/>
          <w:lang w:eastAsia="ar-SA"/>
          <w14:ligatures w14:val="none"/>
        </w:rPr>
        <w:t xml:space="preserve"> информации от граждан, организаций, органов государственной власти, органов местного самоуправления, из средств массовой информации, информационно-телекоммуникационной сети «Интернет» о разрушении дорожного покрытия автомобильной дороги и (или) дорожного сооружения после проведения их строительства, реконструкции, капитального ремонта, ремонта и содержания более двух раз в течение 6 месяцев.</w:t>
      </w:r>
    </w:p>
    <w:p w14:paraId="4272F8D0" w14:textId="77777777" w:rsidR="00D94474" w:rsidRPr="00D94474" w:rsidRDefault="00D94474" w:rsidP="002806D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FC00C8B" w14:textId="77777777" w:rsidR="00D94474" w:rsidRPr="00D94474" w:rsidRDefault="00D94474" w:rsidP="002806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5AE0731" w14:textId="77777777" w:rsidR="00D94474" w:rsidRPr="00D94474" w:rsidRDefault="00D94474" w:rsidP="002806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0569C58" w14:textId="77777777" w:rsidR="00D94474" w:rsidRPr="00D94474" w:rsidRDefault="00D94474" w:rsidP="002806DD">
      <w:pPr>
        <w:spacing w:after="0"/>
        <w:jc w:val="both"/>
        <w:rPr>
          <w:rFonts w:ascii="Aptos" w:eastAsia="Times New Roman" w:hAnsi="Aptos" w:cs="Times New Roman"/>
          <w:lang w:eastAsia="ru-RU"/>
        </w:rPr>
      </w:pPr>
    </w:p>
    <w:p w14:paraId="3FEB882F" w14:textId="77777777" w:rsidR="007465EF" w:rsidRDefault="007465EF" w:rsidP="002806DD">
      <w:pPr>
        <w:spacing w:after="0"/>
        <w:jc w:val="both"/>
      </w:pPr>
    </w:p>
    <w:sectPr w:rsidR="007465EF" w:rsidSect="00D94474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E4884" w14:textId="77777777" w:rsidR="009D27B4" w:rsidRDefault="009D27B4" w:rsidP="00D94474">
      <w:pPr>
        <w:spacing w:after="0" w:line="240" w:lineRule="auto"/>
      </w:pPr>
      <w:r>
        <w:separator/>
      </w:r>
    </w:p>
  </w:endnote>
  <w:endnote w:type="continuationSeparator" w:id="0">
    <w:p w14:paraId="1063CA3D" w14:textId="77777777" w:rsidR="009D27B4" w:rsidRDefault="009D27B4" w:rsidP="00D9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53A1C" w14:textId="77777777" w:rsidR="009D27B4" w:rsidRDefault="009D27B4" w:rsidP="00D94474">
      <w:pPr>
        <w:spacing w:after="0" w:line="240" w:lineRule="auto"/>
      </w:pPr>
      <w:r>
        <w:separator/>
      </w:r>
    </w:p>
  </w:footnote>
  <w:footnote w:type="continuationSeparator" w:id="0">
    <w:p w14:paraId="7CC1EB89" w14:textId="77777777" w:rsidR="009D27B4" w:rsidRDefault="009D27B4" w:rsidP="00D94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2DF6"/>
    <w:multiLevelType w:val="hybridMultilevel"/>
    <w:tmpl w:val="858E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C5"/>
    <w:rsid w:val="0015382E"/>
    <w:rsid w:val="001F3D24"/>
    <w:rsid w:val="002806DD"/>
    <w:rsid w:val="002C0993"/>
    <w:rsid w:val="0068548B"/>
    <w:rsid w:val="007163DD"/>
    <w:rsid w:val="007465EF"/>
    <w:rsid w:val="00955BF7"/>
    <w:rsid w:val="009D27B4"/>
    <w:rsid w:val="00C3411F"/>
    <w:rsid w:val="00C84C87"/>
    <w:rsid w:val="00D36DC5"/>
    <w:rsid w:val="00D9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A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D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D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D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D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D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D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36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D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D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D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D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6DC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9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94474"/>
  </w:style>
  <w:style w:type="paragraph" w:styleId="ae">
    <w:name w:val="footer"/>
    <w:basedOn w:val="a"/>
    <w:link w:val="af"/>
    <w:uiPriority w:val="99"/>
    <w:unhideWhenUsed/>
    <w:rsid w:val="00D9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4474"/>
  </w:style>
  <w:style w:type="table" w:styleId="af0">
    <w:name w:val="Table Grid"/>
    <w:basedOn w:val="a1"/>
    <w:uiPriority w:val="39"/>
    <w:rsid w:val="00D9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28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0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D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D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D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D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D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D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36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D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D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D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D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6DC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9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94474"/>
  </w:style>
  <w:style w:type="paragraph" w:styleId="ae">
    <w:name w:val="footer"/>
    <w:basedOn w:val="a"/>
    <w:link w:val="af"/>
    <w:uiPriority w:val="99"/>
    <w:unhideWhenUsed/>
    <w:rsid w:val="00D9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4474"/>
  </w:style>
  <w:style w:type="table" w:styleId="af0">
    <w:name w:val="Table Grid"/>
    <w:basedOn w:val="a1"/>
    <w:uiPriority w:val="39"/>
    <w:rsid w:val="00D9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28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7CC21-C458-4965-A72B-39C9BE7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2026-03-02T05:57:00Z</cp:lastPrinted>
  <dcterms:created xsi:type="dcterms:W3CDTF">2026-03-02T05:58:00Z</dcterms:created>
  <dcterms:modified xsi:type="dcterms:W3CDTF">2026-03-02T05:58:00Z</dcterms:modified>
</cp:coreProperties>
</file>