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76" w:rsidRPr="00A647FA" w:rsidRDefault="007E4A76" w:rsidP="007E4A76">
      <w:pPr>
        <w:jc w:val="center"/>
        <w:rPr>
          <w:b/>
          <w:caps/>
          <w:effect w:val="none"/>
        </w:rPr>
      </w:pPr>
      <w:r w:rsidRPr="00A647FA">
        <w:rPr>
          <w:b/>
          <w:caps/>
          <w:effect w:val="none"/>
        </w:rPr>
        <w:t>переч</w:t>
      </w:r>
      <w:r w:rsidR="00DC49EA">
        <w:rPr>
          <w:b/>
          <w:caps/>
          <w:effect w:val="none"/>
        </w:rPr>
        <w:t>Ень</w:t>
      </w:r>
    </w:p>
    <w:p w:rsidR="007E4A76" w:rsidRDefault="007E4A76" w:rsidP="007E4A76">
      <w:pPr>
        <w:jc w:val="center"/>
        <w:rPr>
          <w:b/>
          <w:effect w:val="none"/>
        </w:rPr>
      </w:pPr>
      <w:r w:rsidRPr="00A647FA">
        <w:rPr>
          <w:b/>
          <w:effect w:val="none"/>
        </w:rPr>
        <w:t xml:space="preserve">видов муниципального контроля и органов местного самоуправления </w:t>
      </w:r>
      <w:r w:rsidRPr="007F0785">
        <w:rPr>
          <w:b/>
          <w:effect w:val="none"/>
        </w:rPr>
        <w:t xml:space="preserve">муниципального образования </w:t>
      </w:r>
      <w:r w:rsidR="00547145">
        <w:rPr>
          <w:b/>
          <w:effect w:val="none"/>
        </w:rPr>
        <w:t>Лобанихинский</w:t>
      </w:r>
      <w:r w:rsidRPr="007F0785">
        <w:rPr>
          <w:b/>
          <w:effect w:val="none"/>
        </w:rPr>
        <w:t xml:space="preserve"> сельсовет</w:t>
      </w:r>
      <w:r w:rsidRPr="00A647FA">
        <w:rPr>
          <w:b/>
          <w:effect w:val="none"/>
        </w:rPr>
        <w:t>,</w:t>
      </w:r>
    </w:p>
    <w:p w:rsidR="007E4A76" w:rsidRPr="00A647FA" w:rsidRDefault="007E4A76" w:rsidP="007E4A76">
      <w:pPr>
        <w:jc w:val="center"/>
        <w:rPr>
          <w:effect w:val="none"/>
        </w:rPr>
      </w:pPr>
      <w:r w:rsidRPr="00A647FA">
        <w:rPr>
          <w:b/>
          <w:effect w:val="none"/>
        </w:rPr>
        <w:t xml:space="preserve"> уполномоченных на их осуществление</w:t>
      </w: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2837"/>
        <w:gridCol w:w="6125"/>
        <w:gridCol w:w="4820"/>
      </w:tblGrid>
      <w:tr w:rsidR="007E4A76" w:rsidRPr="00A647FA" w:rsidTr="00000D36">
        <w:trPr>
          <w:trHeight w:hRule="exact" w:val="21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4A76" w:rsidRPr="00A647FA" w:rsidRDefault="007E4A76" w:rsidP="00964F52">
            <w:pPr>
              <w:widowControl w:val="0"/>
              <w:spacing w:after="60" w:line="220" w:lineRule="exact"/>
              <w:jc w:val="center"/>
              <w:rPr>
                <w:b/>
                <w:effect w:val="none"/>
              </w:rPr>
            </w:pPr>
            <w:r w:rsidRPr="00A647FA">
              <w:rPr>
                <w:b/>
                <w:color w:val="000000"/>
                <w:sz w:val="22"/>
                <w:szCs w:val="22"/>
                <w:effect w:val="none"/>
              </w:rPr>
              <w:t>№</w:t>
            </w:r>
          </w:p>
          <w:p w:rsidR="007E4A76" w:rsidRPr="00A647FA" w:rsidRDefault="007E4A76" w:rsidP="00964F52">
            <w:pPr>
              <w:widowControl w:val="0"/>
              <w:spacing w:before="60" w:line="220" w:lineRule="exact"/>
              <w:jc w:val="center"/>
              <w:rPr>
                <w:b/>
                <w:effect w:val="none"/>
              </w:rPr>
            </w:pPr>
            <w:proofErr w:type="gramStart"/>
            <w:r w:rsidRPr="00A647FA">
              <w:rPr>
                <w:b/>
                <w:color w:val="000000"/>
                <w:sz w:val="22"/>
                <w:szCs w:val="22"/>
                <w:effect w:val="none"/>
              </w:rPr>
              <w:t>п</w:t>
            </w:r>
            <w:proofErr w:type="gramEnd"/>
            <w:r w:rsidRPr="00A647FA">
              <w:rPr>
                <w:b/>
                <w:color w:val="000000"/>
                <w:sz w:val="22"/>
                <w:szCs w:val="22"/>
                <w:effect w:val="none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4A76" w:rsidRPr="00A647FA" w:rsidRDefault="007E4A76" w:rsidP="00964F52">
            <w:pPr>
              <w:widowControl w:val="0"/>
              <w:spacing w:line="278" w:lineRule="exact"/>
              <w:jc w:val="center"/>
              <w:rPr>
                <w:b/>
                <w:effect w:val="none"/>
              </w:rPr>
            </w:pPr>
            <w:r w:rsidRPr="00A647FA">
              <w:rPr>
                <w:b/>
                <w:color w:val="000000"/>
                <w:sz w:val="22"/>
                <w:szCs w:val="22"/>
                <w:effect w:val="none"/>
              </w:rPr>
              <w:t>Наименование видов муниципального контроля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4A76" w:rsidRPr="00A647FA" w:rsidRDefault="007E4A76" w:rsidP="00964F52">
            <w:pPr>
              <w:widowControl w:val="0"/>
              <w:spacing w:line="278" w:lineRule="exact"/>
              <w:jc w:val="center"/>
              <w:rPr>
                <w:b/>
                <w:color w:val="000000"/>
                <w:sz w:val="22"/>
                <w:szCs w:val="22"/>
                <w:effect w:val="none"/>
              </w:rPr>
            </w:pPr>
            <w:r w:rsidRPr="00A647FA">
              <w:rPr>
                <w:b/>
                <w:color w:val="000000"/>
                <w:sz w:val="22"/>
                <w:szCs w:val="22"/>
                <w:effect w:val="none"/>
              </w:rPr>
              <w:t>Основание (реквизиты нормативного правового акта)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E4A76" w:rsidRPr="00A647FA" w:rsidRDefault="007E4A76" w:rsidP="00547145">
            <w:pPr>
              <w:widowControl w:val="0"/>
              <w:spacing w:line="274" w:lineRule="exact"/>
              <w:jc w:val="center"/>
              <w:rPr>
                <w:b/>
                <w:effect w:val="none"/>
              </w:rPr>
            </w:pPr>
            <w:r w:rsidRPr="00A647FA">
              <w:rPr>
                <w:b/>
                <w:color w:val="000000"/>
                <w:sz w:val="22"/>
                <w:szCs w:val="22"/>
                <w:effect w:val="none"/>
              </w:rPr>
              <w:t xml:space="preserve">Орган местного самоуправления </w:t>
            </w:r>
            <w:r w:rsidRPr="007F0785">
              <w:rPr>
                <w:b/>
                <w:color w:val="000000"/>
                <w:sz w:val="22"/>
                <w:szCs w:val="22"/>
                <w:effect w:val="none"/>
              </w:rPr>
              <w:t xml:space="preserve">муниципального образования </w:t>
            </w:r>
            <w:r w:rsidR="00547145">
              <w:rPr>
                <w:b/>
                <w:color w:val="000000"/>
                <w:sz w:val="22"/>
                <w:szCs w:val="22"/>
                <w:effect w:val="none"/>
              </w:rPr>
              <w:t>Лобанихинский</w:t>
            </w:r>
            <w:r w:rsidRPr="007F0785">
              <w:rPr>
                <w:b/>
                <w:color w:val="000000"/>
                <w:sz w:val="22"/>
                <w:szCs w:val="22"/>
                <w:effect w:val="none"/>
              </w:rPr>
              <w:t xml:space="preserve"> сельсовет</w:t>
            </w:r>
            <w:r w:rsidRPr="00A647FA">
              <w:rPr>
                <w:b/>
                <w:color w:val="000000"/>
                <w:sz w:val="22"/>
                <w:szCs w:val="22"/>
                <w:effect w:val="none"/>
              </w:rPr>
              <w:t>, уполномоченный на осуществление муниципального контроля</w:t>
            </w:r>
          </w:p>
        </w:tc>
      </w:tr>
      <w:tr w:rsidR="007E4A76" w:rsidRPr="00A647FA" w:rsidTr="00000D36">
        <w:trPr>
          <w:trHeight w:hRule="exact" w:val="20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A76" w:rsidRPr="009C7604" w:rsidRDefault="007E4A76" w:rsidP="00964F52">
            <w:pPr>
              <w:rPr>
                <w:sz w:val="24"/>
                <w:szCs w:val="24"/>
                <w:effect w:val="none"/>
              </w:rPr>
            </w:pPr>
            <w:r>
              <w:rPr>
                <w:sz w:val="24"/>
                <w:szCs w:val="24"/>
                <w:effect w:val="non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A76" w:rsidRPr="009C7604" w:rsidRDefault="007E4A76" w:rsidP="00547145">
            <w:pPr>
              <w:jc w:val="center"/>
              <w:rPr>
                <w:sz w:val="24"/>
                <w:szCs w:val="24"/>
                <w:effect w:val="none"/>
              </w:rPr>
            </w:pPr>
            <w:r>
              <w:rPr>
                <w:sz w:val="24"/>
                <w:szCs w:val="24"/>
                <w:effect w:val="none"/>
              </w:rPr>
              <w:t xml:space="preserve">Муниципальный контроль   </w:t>
            </w:r>
            <w:r w:rsidR="00547145">
              <w:rPr>
                <w:sz w:val="24"/>
                <w:szCs w:val="24"/>
                <w:effect w:val="none"/>
              </w:rPr>
              <w:t>на автомобильном транспорте и в дорожном хозяйстве на территории муниципального образования Лобанихинский сельсовет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A76" w:rsidRPr="009C7604" w:rsidRDefault="00547145" w:rsidP="00964F52">
            <w:pPr>
              <w:rPr>
                <w:sz w:val="24"/>
                <w:szCs w:val="24"/>
                <w:effect w:val="none"/>
              </w:rPr>
            </w:pPr>
            <w:r>
              <w:rPr>
                <w:sz w:val="24"/>
                <w:szCs w:val="24"/>
                <w:effect w:val="none"/>
              </w:rPr>
              <w:t>Решение Собрания депутатов Лобанихинского сельсовета</w:t>
            </w:r>
            <w:r w:rsidR="000A7A2F">
              <w:rPr>
                <w:sz w:val="24"/>
                <w:szCs w:val="24"/>
                <w:effect w:val="none"/>
              </w:rPr>
              <w:t xml:space="preserve"> Новичихинского района Алтайского края</w:t>
            </w:r>
            <w:r>
              <w:rPr>
                <w:sz w:val="24"/>
                <w:szCs w:val="24"/>
                <w:effect w:val="none"/>
              </w:rPr>
              <w:t xml:space="preserve"> от 29.10.2021 г. № 26 «Об утверждении Положения о муниципальном контроле на автомобильном транспорте и в дорожном хозяйстве на территории муниципального образования Лобанихинский сельсовет Новичихинского района Алтайского края»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4A76" w:rsidRPr="009C7604" w:rsidRDefault="00377BF2" w:rsidP="00547145">
            <w:pPr>
              <w:rPr>
                <w:sz w:val="24"/>
                <w:szCs w:val="24"/>
                <w:effect w:val="none"/>
              </w:rPr>
            </w:pPr>
            <w:r w:rsidRPr="00377BF2">
              <w:rPr>
                <w:sz w:val="24"/>
                <w:szCs w:val="24"/>
                <w:effect w:val="none"/>
              </w:rPr>
              <w:t>Администрация</w:t>
            </w:r>
            <w:r w:rsidR="00547145">
              <w:rPr>
                <w:sz w:val="24"/>
                <w:szCs w:val="24"/>
                <w:effect w:val="none"/>
              </w:rPr>
              <w:t xml:space="preserve"> Лобан</w:t>
            </w:r>
            <w:r w:rsidRPr="00377BF2">
              <w:rPr>
                <w:sz w:val="24"/>
                <w:szCs w:val="24"/>
                <w:effect w:val="none"/>
              </w:rPr>
              <w:t>ихинского сельсовета</w:t>
            </w:r>
          </w:p>
        </w:tc>
      </w:tr>
      <w:tr w:rsidR="007E4A76" w:rsidRPr="00A647FA" w:rsidTr="00000D36">
        <w:trPr>
          <w:trHeight w:hRule="exact" w:val="39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A76" w:rsidRPr="009C7604" w:rsidRDefault="007E4A76" w:rsidP="00964F52">
            <w:pPr>
              <w:rPr>
                <w:sz w:val="24"/>
                <w:szCs w:val="24"/>
                <w:effect w:val="none"/>
              </w:rPr>
            </w:pPr>
            <w:r>
              <w:rPr>
                <w:sz w:val="24"/>
                <w:szCs w:val="24"/>
                <w:effect w:val="non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A76" w:rsidRPr="009C7604" w:rsidRDefault="007E4A76" w:rsidP="00000D36">
            <w:pPr>
              <w:jc w:val="center"/>
              <w:rPr>
                <w:sz w:val="24"/>
                <w:szCs w:val="24"/>
                <w:effect w:val="none"/>
              </w:rPr>
            </w:pPr>
            <w:r>
              <w:rPr>
                <w:sz w:val="24"/>
                <w:szCs w:val="24"/>
                <w:effect w:val="none"/>
              </w:rPr>
              <w:t>Муниципальный контроль</w:t>
            </w:r>
            <w:r w:rsidR="00547145">
              <w:rPr>
                <w:sz w:val="24"/>
                <w:szCs w:val="24"/>
                <w:effect w:val="none"/>
              </w:rPr>
              <w:t xml:space="preserve">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Лобанихинский сельсовет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A76" w:rsidRPr="009C7604" w:rsidRDefault="00000D36" w:rsidP="00964F52">
            <w:pPr>
              <w:rPr>
                <w:sz w:val="24"/>
                <w:szCs w:val="24"/>
                <w:effect w:val="none"/>
              </w:rPr>
            </w:pPr>
            <w:proofErr w:type="gramStart"/>
            <w:r>
              <w:rPr>
                <w:sz w:val="24"/>
                <w:szCs w:val="24"/>
                <w:effect w:val="none"/>
              </w:rPr>
              <w:t>Решение Собрания депутатов Лобанихинского сельсовета</w:t>
            </w:r>
            <w:r w:rsidR="000A7A2F">
              <w:rPr>
                <w:sz w:val="24"/>
                <w:szCs w:val="24"/>
                <w:effect w:val="none"/>
              </w:rPr>
              <w:t xml:space="preserve"> Новичихинского района Алтайского края</w:t>
            </w:r>
            <w:r>
              <w:rPr>
                <w:sz w:val="24"/>
                <w:szCs w:val="24"/>
                <w:effect w:val="none"/>
              </w:rPr>
              <w:t xml:space="preserve"> от 29.10.2021 г. № 27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Лобанихинский сельсовет Новичихинского района Алтайского края»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A76" w:rsidRPr="009C7604" w:rsidRDefault="007E4A76" w:rsidP="00000D36">
            <w:pPr>
              <w:rPr>
                <w:sz w:val="24"/>
                <w:szCs w:val="24"/>
                <w:effect w:val="none"/>
              </w:rPr>
            </w:pPr>
            <w:r>
              <w:rPr>
                <w:sz w:val="24"/>
                <w:szCs w:val="24"/>
                <w:effect w:val="none"/>
              </w:rPr>
              <w:t xml:space="preserve">Администрация </w:t>
            </w:r>
            <w:r w:rsidR="00000D36">
              <w:rPr>
                <w:sz w:val="24"/>
                <w:szCs w:val="24"/>
                <w:effect w:val="none"/>
              </w:rPr>
              <w:t>Лобан</w:t>
            </w:r>
            <w:r>
              <w:rPr>
                <w:sz w:val="24"/>
                <w:szCs w:val="24"/>
                <w:effect w:val="none"/>
              </w:rPr>
              <w:t xml:space="preserve">ихинского сельсовета </w:t>
            </w:r>
          </w:p>
        </w:tc>
      </w:tr>
    </w:tbl>
    <w:p w:rsidR="007E4A76" w:rsidRDefault="007E4A76" w:rsidP="00377BF2">
      <w:pPr>
        <w:ind w:firstLine="709"/>
        <w:rPr>
          <w:effect w:val="none"/>
        </w:rPr>
      </w:pPr>
    </w:p>
    <w:sectPr w:rsidR="007E4A76" w:rsidSect="009C7604">
      <w:pgSz w:w="16834" w:h="11909" w:orient="landscape"/>
      <w:pgMar w:top="1276" w:right="1134" w:bottom="567" w:left="1134" w:header="720" w:footer="720" w:gutter="0"/>
      <w:cols w:space="6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76"/>
    <w:rsid w:val="00000D36"/>
    <w:rsid w:val="000A7A2F"/>
    <w:rsid w:val="001F33FB"/>
    <w:rsid w:val="00377BF2"/>
    <w:rsid w:val="00547145"/>
    <w:rsid w:val="00763910"/>
    <w:rsid w:val="007E4A76"/>
    <w:rsid w:val="00A24EB1"/>
    <w:rsid w:val="00A62D39"/>
    <w:rsid w:val="00D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E4A76"/>
    <w:pPr>
      <w:widowControl w:val="0"/>
      <w:adjustRightInd w:val="0"/>
      <w:spacing w:after="160" w:line="240" w:lineRule="exact"/>
      <w:jc w:val="right"/>
    </w:pPr>
    <w:rPr>
      <w:sz w:val="20"/>
      <w:szCs w:val="20"/>
      <w:effect w:val="none"/>
      <w:lang w:val="en-GB" w:eastAsia="en-US"/>
    </w:rPr>
  </w:style>
  <w:style w:type="character" w:customStyle="1" w:styleId="a3">
    <w:name w:val="Гипертекстовая ссылка"/>
    <w:rsid w:val="007E4A7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E4A76"/>
    <w:pPr>
      <w:widowControl w:val="0"/>
      <w:adjustRightInd w:val="0"/>
      <w:spacing w:after="160" w:line="240" w:lineRule="exact"/>
      <w:jc w:val="right"/>
    </w:pPr>
    <w:rPr>
      <w:sz w:val="20"/>
      <w:szCs w:val="20"/>
      <w:effect w:val="none"/>
      <w:lang w:val="en-GB" w:eastAsia="en-US"/>
    </w:rPr>
  </w:style>
  <w:style w:type="character" w:customStyle="1" w:styleId="a3">
    <w:name w:val="Гипертекстовая ссылка"/>
    <w:rsid w:val="007E4A7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7</cp:revision>
  <dcterms:created xsi:type="dcterms:W3CDTF">2018-06-15T06:27:00Z</dcterms:created>
  <dcterms:modified xsi:type="dcterms:W3CDTF">2022-11-02T04:55:00Z</dcterms:modified>
</cp:coreProperties>
</file>